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0FF2D" w14:textId="77777777" w:rsidR="00004D93" w:rsidRPr="00004D93" w:rsidRDefault="00004D93" w:rsidP="00004D93">
      <w:pPr>
        <w:suppressAutoHyphens/>
        <w:spacing w:before="120" w:after="120"/>
        <w:jc w:val="right"/>
        <w:rPr>
          <w:rFonts w:ascii="Verdana" w:hAnsi="Verdana" w:cs="Courier New"/>
          <w:b/>
          <w:sz w:val="20"/>
          <w:szCs w:val="20"/>
        </w:rPr>
      </w:pPr>
      <w:bookmarkStart w:id="0" w:name="_Toc451267361"/>
      <w:r w:rsidRPr="00004D93">
        <w:rPr>
          <w:rFonts w:ascii="Verdana" w:hAnsi="Verdana" w:cs="Courier New"/>
          <w:b/>
          <w:sz w:val="20"/>
          <w:szCs w:val="20"/>
        </w:rPr>
        <w:t>Załącznik nr 4</w:t>
      </w:r>
    </w:p>
    <w:p w14:paraId="6F4A0696" w14:textId="77777777" w:rsidR="00004D93" w:rsidRPr="00004D93" w:rsidRDefault="00004D93" w:rsidP="00004D93">
      <w:pPr>
        <w:jc w:val="center"/>
        <w:rPr>
          <w:rFonts w:ascii="Verdana" w:hAnsi="Verdana"/>
          <w:b/>
          <w:sz w:val="18"/>
          <w:szCs w:val="18"/>
        </w:rPr>
      </w:pPr>
    </w:p>
    <w:p w14:paraId="4AD5100A" w14:textId="5F108D7A" w:rsidR="006E389E" w:rsidRPr="005078A9" w:rsidRDefault="006E389E" w:rsidP="00950A1B">
      <w:pPr>
        <w:spacing w:after="80" w:line="276" w:lineRule="auto"/>
        <w:jc w:val="center"/>
        <w:outlineLvl w:val="0"/>
        <w:rPr>
          <w:rFonts w:ascii="Verdana" w:hAnsi="Verdana" w:cs="TTE1768698t00"/>
          <w:b/>
          <w:w w:val="90"/>
          <w:sz w:val="20"/>
          <w:szCs w:val="20"/>
        </w:rPr>
      </w:pPr>
    </w:p>
    <w:p w14:paraId="687B1918" w14:textId="5BE3DF66" w:rsidR="00B11CE2" w:rsidRPr="00F13FB2" w:rsidRDefault="00001062" w:rsidP="00950A1B">
      <w:pPr>
        <w:spacing w:after="80" w:line="276" w:lineRule="auto"/>
        <w:jc w:val="center"/>
        <w:outlineLvl w:val="0"/>
        <w:rPr>
          <w:rFonts w:ascii="Verdana" w:hAnsi="Verdana" w:cs="TTE1768698t00"/>
          <w:b/>
          <w:w w:val="90"/>
          <w:sz w:val="20"/>
          <w:szCs w:val="20"/>
        </w:rPr>
      </w:pPr>
      <w:r w:rsidRPr="00F13FB2">
        <w:rPr>
          <w:rFonts w:ascii="Verdana" w:hAnsi="Verdana" w:cs="TTE1768698t00"/>
          <w:b/>
          <w:w w:val="90"/>
          <w:sz w:val="20"/>
          <w:szCs w:val="20"/>
        </w:rPr>
        <w:t xml:space="preserve">AKT </w:t>
      </w:r>
      <w:r w:rsidR="00B11CE2" w:rsidRPr="00F13FB2">
        <w:rPr>
          <w:rFonts w:ascii="Verdana" w:hAnsi="Verdana" w:cs="TTE1768698t00"/>
          <w:b/>
          <w:w w:val="90"/>
          <w:sz w:val="20"/>
          <w:szCs w:val="20"/>
        </w:rPr>
        <w:t>UMOW</w:t>
      </w:r>
      <w:r w:rsidRPr="00F13FB2">
        <w:rPr>
          <w:rFonts w:ascii="Verdana" w:hAnsi="Verdana" w:cs="TTE1768698t00"/>
          <w:b/>
          <w:w w:val="90"/>
          <w:sz w:val="20"/>
          <w:szCs w:val="20"/>
        </w:rPr>
        <w:t>Y</w:t>
      </w:r>
      <w:r w:rsidR="00B11CE2" w:rsidRPr="00F13FB2">
        <w:rPr>
          <w:rFonts w:ascii="Verdana" w:hAnsi="Verdana" w:cs="TTE1768698t00"/>
          <w:b/>
          <w:w w:val="90"/>
          <w:sz w:val="20"/>
          <w:szCs w:val="20"/>
        </w:rPr>
        <w:t xml:space="preserve"> NR</w:t>
      </w:r>
      <w:proofErr w:type="gramStart"/>
      <w:r w:rsidR="00B11CE2" w:rsidRPr="00F13FB2">
        <w:rPr>
          <w:rFonts w:ascii="Verdana" w:hAnsi="Verdana" w:cs="TTE1768698t00"/>
          <w:b/>
          <w:w w:val="90"/>
          <w:sz w:val="20"/>
          <w:szCs w:val="20"/>
        </w:rPr>
        <w:t xml:space="preserve"> ....</w:t>
      </w:r>
      <w:proofErr w:type="gramEnd"/>
      <w:r w:rsidR="00B11CE2" w:rsidRPr="00F13FB2">
        <w:rPr>
          <w:rFonts w:ascii="Verdana" w:hAnsi="Verdana" w:cs="TTE1768698t00"/>
          <w:b/>
          <w:w w:val="90"/>
          <w:sz w:val="20"/>
          <w:szCs w:val="20"/>
        </w:rPr>
        <w:t>/….</w:t>
      </w:r>
      <w:bookmarkEnd w:id="0"/>
    </w:p>
    <w:p w14:paraId="48ED09B9" w14:textId="77777777" w:rsidR="001D76A9" w:rsidRPr="00F13FB2" w:rsidRDefault="001D76A9" w:rsidP="00592A5F">
      <w:pPr>
        <w:spacing w:after="80" w:line="276" w:lineRule="auto"/>
        <w:jc w:val="center"/>
        <w:outlineLvl w:val="0"/>
        <w:rPr>
          <w:rFonts w:ascii="Verdana" w:hAnsi="Verdana" w:cs="TTE1768698t00"/>
          <w:b/>
          <w:w w:val="90"/>
          <w:sz w:val="20"/>
          <w:szCs w:val="20"/>
        </w:rPr>
      </w:pPr>
    </w:p>
    <w:p w14:paraId="557E9A4A" w14:textId="4FEC9411" w:rsidR="0077042A" w:rsidRPr="00CB6D21" w:rsidRDefault="006815DC" w:rsidP="00592A5F">
      <w:p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CB6D21">
        <w:rPr>
          <w:rFonts w:ascii="Verdana" w:hAnsi="Verdana" w:cs="TTE1771BD8t00"/>
          <w:sz w:val="20"/>
          <w:szCs w:val="20"/>
        </w:rPr>
        <w:t>z</w:t>
      </w:r>
      <w:r w:rsidR="00BC119B" w:rsidRPr="00CB6D21">
        <w:rPr>
          <w:rFonts w:ascii="Verdana" w:hAnsi="Verdana" w:cs="TTE1771BD8t00"/>
          <w:sz w:val="20"/>
          <w:szCs w:val="20"/>
        </w:rPr>
        <w:t>awart</w:t>
      </w:r>
      <w:r w:rsidR="00DF7811" w:rsidRPr="00CB6D21">
        <w:rPr>
          <w:rFonts w:ascii="Verdana" w:hAnsi="Verdana" w:cs="TTE1771BD8t00"/>
          <w:sz w:val="20"/>
          <w:szCs w:val="20"/>
        </w:rPr>
        <w:t>y</w:t>
      </w:r>
      <w:r w:rsidR="00BC119B" w:rsidRPr="00CB6D21">
        <w:rPr>
          <w:rFonts w:ascii="Verdana" w:hAnsi="Verdana" w:cs="TTE1771BD8t00"/>
          <w:sz w:val="20"/>
          <w:szCs w:val="20"/>
        </w:rPr>
        <w:t xml:space="preserve"> w</w:t>
      </w:r>
      <w:r w:rsidR="00B11CE2" w:rsidRPr="00CB6D21">
        <w:rPr>
          <w:rFonts w:ascii="Verdana" w:hAnsi="Verdana" w:cs="TTE1771BD8t00"/>
          <w:sz w:val="20"/>
          <w:szCs w:val="20"/>
        </w:rPr>
        <w:t xml:space="preserve"> </w:t>
      </w:r>
      <w:r w:rsidR="00CB6D21" w:rsidRPr="00F716A5">
        <w:rPr>
          <w:rFonts w:ascii="Verdana" w:hAnsi="Verdana" w:cs="TTE1771BD8t00"/>
          <w:sz w:val="20"/>
          <w:szCs w:val="20"/>
        </w:rPr>
        <w:t>Rzeszowie</w:t>
      </w:r>
      <w:r w:rsidR="004F253A" w:rsidRPr="00CB6D21">
        <w:rPr>
          <w:rFonts w:ascii="Verdana" w:hAnsi="Verdana" w:cs="TTE1771BD8t00"/>
          <w:sz w:val="20"/>
          <w:szCs w:val="20"/>
        </w:rPr>
        <w:t xml:space="preserve"> </w:t>
      </w:r>
      <w:r w:rsidRPr="00CB6D21">
        <w:rPr>
          <w:rFonts w:ascii="Verdana" w:hAnsi="Verdana" w:cs="TTE1771BD8t00"/>
          <w:sz w:val="20"/>
          <w:szCs w:val="20"/>
        </w:rPr>
        <w:t xml:space="preserve">w </w:t>
      </w:r>
      <w:r w:rsidR="00B11CE2" w:rsidRPr="00CB6D21">
        <w:rPr>
          <w:rFonts w:ascii="Verdana" w:hAnsi="Verdana" w:cs="TTE1771BD8t00"/>
          <w:sz w:val="20"/>
          <w:szCs w:val="20"/>
        </w:rPr>
        <w:t xml:space="preserve">dniu </w:t>
      </w:r>
      <w:r w:rsidR="00B15762" w:rsidRPr="00CB6D21">
        <w:rPr>
          <w:rFonts w:ascii="Verdana" w:hAnsi="Verdana" w:cs="TTE1771BD8t00"/>
          <w:sz w:val="20"/>
          <w:szCs w:val="20"/>
        </w:rPr>
        <w:t>[</w:t>
      </w:r>
      <w:r w:rsidR="00B11CE2" w:rsidRPr="00CB6D21">
        <w:rPr>
          <w:rFonts w:ascii="Verdana" w:hAnsi="Verdana" w:cs="TTE1771BD8t00"/>
          <w:sz w:val="20"/>
          <w:szCs w:val="20"/>
        </w:rPr>
        <w:t>..</w:t>
      </w:r>
      <w:r w:rsidR="00BC119B" w:rsidRPr="00CB6D21">
        <w:rPr>
          <w:rFonts w:ascii="Verdana" w:hAnsi="Verdana" w:cs="TTE1771BD8t00"/>
          <w:sz w:val="20"/>
          <w:szCs w:val="20"/>
        </w:rPr>
        <w:t>.</w:t>
      </w:r>
      <w:r w:rsidR="00B15762" w:rsidRPr="00CB6D21">
        <w:rPr>
          <w:rFonts w:ascii="Verdana" w:hAnsi="Verdana" w:cs="TTE1771BD8t00"/>
          <w:sz w:val="20"/>
          <w:szCs w:val="20"/>
        </w:rPr>
        <w:t>]</w:t>
      </w:r>
    </w:p>
    <w:p w14:paraId="74F1EA49" w14:textId="77777777" w:rsidR="0077042A" w:rsidRPr="00CB6D21" w:rsidRDefault="00B11CE2" w:rsidP="00592A5F">
      <w:pPr>
        <w:spacing w:after="80" w:line="276" w:lineRule="auto"/>
        <w:jc w:val="both"/>
        <w:rPr>
          <w:rFonts w:ascii="Verdana" w:hAnsi="Verdana"/>
          <w:b/>
          <w:sz w:val="20"/>
          <w:szCs w:val="20"/>
        </w:rPr>
      </w:pPr>
      <w:r w:rsidRPr="00CB6D21">
        <w:rPr>
          <w:rFonts w:ascii="Verdana" w:hAnsi="Verdana"/>
          <w:b/>
          <w:sz w:val="20"/>
          <w:szCs w:val="20"/>
        </w:rPr>
        <w:t>pomiędzy:</w:t>
      </w:r>
    </w:p>
    <w:p w14:paraId="21F801D0" w14:textId="5EF008DC" w:rsidR="004E7FD2" w:rsidRPr="00CB6D21" w:rsidRDefault="00634AD3" w:rsidP="001A2717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b/>
          <w:sz w:val="20"/>
          <w:szCs w:val="20"/>
        </w:rPr>
        <w:t xml:space="preserve">Skarbem Państwa </w:t>
      </w:r>
      <w:r w:rsidR="000036CB" w:rsidRPr="00CB6D21">
        <w:rPr>
          <w:rFonts w:ascii="Verdana" w:hAnsi="Verdana"/>
          <w:b/>
          <w:sz w:val="20"/>
          <w:szCs w:val="20"/>
        </w:rPr>
        <w:t>reprezentowanym przez</w:t>
      </w:r>
      <w:r w:rsidR="008F4516" w:rsidRPr="00CB6D21">
        <w:rPr>
          <w:rFonts w:ascii="Verdana" w:hAnsi="Verdana"/>
          <w:b/>
          <w:sz w:val="20"/>
          <w:szCs w:val="20"/>
        </w:rPr>
        <w:t xml:space="preserve"> </w:t>
      </w:r>
      <w:r w:rsidRPr="00CB6D21">
        <w:rPr>
          <w:rFonts w:ascii="Verdana" w:hAnsi="Verdana"/>
          <w:b/>
          <w:sz w:val="20"/>
          <w:szCs w:val="20"/>
        </w:rPr>
        <w:t>Generaln</w:t>
      </w:r>
      <w:r w:rsidR="00BD798F" w:rsidRPr="00CB6D21">
        <w:rPr>
          <w:rFonts w:ascii="Verdana" w:hAnsi="Verdana"/>
          <w:b/>
          <w:sz w:val="20"/>
          <w:szCs w:val="20"/>
        </w:rPr>
        <w:t>ego</w:t>
      </w:r>
      <w:r w:rsidRPr="00CB6D21">
        <w:rPr>
          <w:rFonts w:ascii="Verdana" w:hAnsi="Verdana"/>
          <w:b/>
          <w:sz w:val="20"/>
          <w:szCs w:val="20"/>
        </w:rPr>
        <w:t xml:space="preserve"> Dyrektor</w:t>
      </w:r>
      <w:r w:rsidR="00BD798F" w:rsidRPr="00CB6D21">
        <w:rPr>
          <w:rFonts w:ascii="Verdana" w:hAnsi="Verdana"/>
          <w:b/>
          <w:sz w:val="20"/>
          <w:szCs w:val="20"/>
        </w:rPr>
        <w:t>a</w:t>
      </w:r>
      <w:r w:rsidRPr="00CB6D21">
        <w:rPr>
          <w:rFonts w:ascii="Verdana" w:hAnsi="Verdana"/>
          <w:b/>
          <w:sz w:val="20"/>
          <w:szCs w:val="20"/>
        </w:rPr>
        <w:t xml:space="preserve"> Dróg Krajowych i Autostrad</w:t>
      </w:r>
      <w:r w:rsidR="004E7FD2" w:rsidRPr="00CB6D21">
        <w:rPr>
          <w:rFonts w:ascii="Verdana" w:hAnsi="Verdana"/>
          <w:sz w:val="20"/>
          <w:szCs w:val="20"/>
        </w:rPr>
        <w:t xml:space="preserve">, </w:t>
      </w:r>
      <w:r w:rsidR="00BD798F" w:rsidRPr="00CB6D21">
        <w:rPr>
          <w:rFonts w:ascii="Verdana" w:hAnsi="Verdana"/>
          <w:sz w:val="20"/>
          <w:szCs w:val="20"/>
        </w:rPr>
        <w:t>adres:</w:t>
      </w:r>
      <w:r w:rsidR="00BD798F" w:rsidRPr="00CB6D21">
        <w:rPr>
          <w:rFonts w:ascii="Verdana" w:hAnsi="Verdana"/>
          <w:snapToGrid w:val="0"/>
          <w:sz w:val="20"/>
          <w:szCs w:val="20"/>
        </w:rPr>
        <w:t xml:space="preserve"> </w:t>
      </w:r>
      <w:r w:rsidR="00247C31" w:rsidRPr="00CB6D21">
        <w:rPr>
          <w:rFonts w:ascii="Verdana" w:hAnsi="Verdana"/>
          <w:snapToGrid w:val="0"/>
          <w:sz w:val="20"/>
          <w:szCs w:val="20"/>
        </w:rPr>
        <w:t xml:space="preserve">Generalna Dyrekcja Dróg Krajowych i Autostrad, </w:t>
      </w:r>
      <w:r w:rsidR="00BD798F" w:rsidRPr="00CB6D21">
        <w:rPr>
          <w:rFonts w:ascii="Verdana" w:hAnsi="Verdana"/>
          <w:snapToGrid w:val="0"/>
          <w:sz w:val="20"/>
          <w:szCs w:val="20"/>
        </w:rPr>
        <w:t>ul. Wronia 53, 00-874 Warszawa, NIP 526 26 05 735,</w:t>
      </w:r>
      <w:r w:rsidR="00247C31" w:rsidRPr="00CB6D21">
        <w:rPr>
          <w:rFonts w:ascii="Verdana" w:hAnsi="Verdana"/>
          <w:sz w:val="20"/>
          <w:szCs w:val="20"/>
        </w:rPr>
        <w:t xml:space="preserve"> </w:t>
      </w:r>
    </w:p>
    <w:p w14:paraId="3755EB3A" w14:textId="77777777" w:rsidR="004E7FD2" w:rsidRPr="00CB6D21" w:rsidRDefault="004E7FD2" w:rsidP="001A2717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2F0EC2A" w14:textId="6FD703D7" w:rsidR="001A2717" w:rsidRPr="00CB6D21" w:rsidRDefault="00247C31" w:rsidP="001A2717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napToGrid w:val="0"/>
          <w:sz w:val="20"/>
          <w:szCs w:val="20"/>
        </w:rPr>
        <w:t xml:space="preserve">zwanym dalej: </w:t>
      </w:r>
      <w:r w:rsidRPr="00CB6D21">
        <w:rPr>
          <w:rFonts w:ascii="Verdana" w:hAnsi="Verdana"/>
          <w:b/>
          <w:i/>
          <w:snapToGrid w:val="0"/>
          <w:sz w:val="20"/>
          <w:szCs w:val="20"/>
        </w:rPr>
        <w:t>Zamawiającym</w:t>
      </w:r>
      <w:r w:rsidR="00CB6D21">
        <w:rPr>
          <w:rFonts w:ascii="Verdana" w:hAnsi="Verdana"/>
          <w:sz w:val="20"/>
          <w:szCs w:val="20"/>
        </w:rPr>
        <w:t xml:space="preserve"> </w:t>
      </w:r>
      <w:r w:rsidR="001A2717" w:rsidRPr="00CB6D21">
        <w:rPr>
          <w:rFonts w:ascii="Verdana" w:hAnsi="Verdana"/>
          <w:sz w:val="20"/>
          <w:szCs w:val="20"/>
        </w:rPr>
        <w:t xml:space="preserve">w </w:t>
      </w:r>
      <w:r w:rsidR="00CB6D21" w:rsidRPr="00CB6D21">
        <w:rPr>
          <w:rFonts w:ascii="Verdana" w:hAnsi="Verdana"/>
          <w:sz w:val="20"/>
          <w:szCs w:val="20"/>
        </w:rPr>
        <w:t>imieniu,</w:t>
      </w:r>
      <w:r w:rsidR="001A2717" w:rsidRPr="00CB6D21">
        <w:rPr>
          <w:rFonts w:ascii="Verdana" w:hAnsi="Verdana"/>
          <w:sz w:val="20"/>
          <w:szCs w:val="20"/>
        </w:rPr>
        <w:t xml:space="preserve"> którego działają</w:t>
      </w:r>
      <w:r w:rsidR="00CB6D21" w:rsidRPr="00F716A5">
        <w:rPr>
          <w:rFonts w:ascii="Verdana" w:hAnsi="Verdana"/>
          <w:sz w:val="20"/>
          <w:szCs w:val="20"/>
        </w:rPr>
        <w:t xml:space="preserve"> na podstawie pełnomocnictwa</w:t>
      </w:r>
      <w:r w:rsidR="001A2717" w:rsidRPr="00CB6D21">
        <w:rPr>
          <w:rFonts w:ascii="Verdana" w:hAnsi="Verdana"/>
          <w:sz w:val="20"/>
          <w:szCs w:val="20"/>
        </w:rPr>
        <w:t>:</w:t>
      </w:r>
    </w:p>
    <w:p w14:paraId="6FA0B5A3" w14:textId="77777777" w:rsidR="00BD798F" w:rsidRPr="00F716A5" w:rsidRDefault="00BD798F" w:rsidP="001A2717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0D53548D" w14:textId="77777777" w:rsidR="00CB6D21" w:rsidRPr="00CB6D21" w:rsidRDefault="00CB6D21" w:rsidP="00CB6D21">
      <w:pPr>
        <w:numPr>
          <w:ilvl w:val="0"/>
          <w:numId w:val="17"/>
        </w:numPr>
        <w:tabs>
          <w:tab w:val="left" w:pos="-720"/>
        </w:tabs>
        <w:suppressAutoHyphens/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z w:val="20"/>
          <w:szCs w:val="20"/>
        </w:rPr>
        <w:t>[…]</w:t>
      </w:r>
    </w:p>
    <w:p w14:paraId="50DF5EFE" w14:textId="77777777" w:rsidR="00CB6D21" w:rsidRPr="00CB6D21" w:rsidRDefault="00CB6D21" w:rsidP="00CB6D21">
      <w:pPr>
        <w:numPr>
          <w:ilvl w:val="0"/>
          <w:numId w:val="17"/>
        </w:numPr>
        <w:tabs>
          <w:tab w:val="left" w:pos="-720"/>
        </w:tabs>
        <w:suppressAutoHyphens/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z w:val="20"/>
          <w:szCs w:val="20"/>
        </w:rPr>
        <w:t>[…]</w:t>
      </w:r>
    </w:p>
    <w:p w14:paraId="2D2C976B" w14:textId="6FD3D381" w:rsidR="00634AD3" w:rsidRPr="00CB6D21" w:rsidRDefault="00634AD3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2B99DF1" w14:textId="36D20EE4" w:rsidR="00634AD3" w:rsidRPr="00CB6D21" w:rsidRDefault="004E7FD2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z w:val="20"/>
          <w:szCs w:val="20"/>
        </w:rPr>
        <w:t>a</w:t>
      </w:r>
    </w:p>
    <w:p w14:paraId="3B48101F" w14:textId="77777777" w:rsidR="004E7FD2" w:rsidRPr="00CB6D21" w:rsidRDefault="004E7FD2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2D74451" w14:textId="19B9445C" w:rsidR="004E7FD2" w:rsidRPr="00CB6D21" w:rsidRDefault="004E7FD2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b/>
          <w:sz w:val="20"/>
          <w:szCs w:val="20"/>
        </w:rPr>
        <w:t>[…]</w:t>
      </w:r>
      <w:r w:rsidRPr="00CB6D21">
        <w:rPr>
          <w:rFonts w:ascii="Verdana" w:hAnsi="Verdana"/>
          <w:bCs/>
          <w:sz w:val="20"/>
          <w:szCs w:val="20"/>
        </w:rPr>
        <w:t xml:space="preserve">, adres: </w:t>
      </w:r>
      <w:r w:rsidRPr="00CB6D21">
        <w:rPr>
          <w:rFonts w:ascii="Verdana" w:hAnsi="Verdana"/>
          <w:snapToGrid w:val="0"/>
          <w:sz w:val="20"/>
          <w:szCs w:val="20"/>
        </w:rPr>
        <w:t>ul. […], [kod pocztowy] [miejscowość],</w:t>
      </w:r>
      <w:r w:rsidRPr="00CB6D21">
        <w:rPr>
          <w:rFonts w:ascii="Verdana" w:hAnsi="Verdana"/>
          <w:bCs/>
          <w:sz w:val="20"/>
          <w:szCs w:val="20"/>
        </w:rPr>
        <w:t xml:space="preserve"> […] </w:t>
      </w:r>
      <w:r w:rsidR="009376CE" w:rsidRPr="00CB6D21">
        <w:rPr>
          <w:rFonts w:ascii="Verdana" w:hAnsi="Verdana"/>
          <w:sz w:val="20"/>
          <w:szCs w:val="20"/>
        </w:rPr>
        <w:t>KRS</w:t>
      </w:r>
      <w:r w:rsidR="00AD3D6E" w:rsidRPr="00CB6D21">
        <w:rPr>
          <w:rFonts w:ascii="Verdana" w:hAnsi="Verdana"/>
          <w:sz w:val="20"/>
          <w:szCs w:val="20"/>
        </w:rPr>
        <w:t xml:space="preserve"> [</w:t>
      </w:r>
      <w:r w:rsidR="009376CE" w:rsidRPr="00CB6D21">
        <w:rPr>
          <w:rFonts w:ascii="Verdana" w:hAnsi="Verdana"/>
          <w:sz w:val="20"/>
          <w:szCs w:val="20"/>
        </w:rPr>
        <w:t>…</w:t>
      </w:r>
      <w:r w:rsidR="00AD3D6E" w:rsidRPr="00CB6D21">
        <w:rPr>
          <w:rFonts w:ascii="Verdana" w:hAnsi="Verdana"/>
          <w:sz w:val="20"/>
          <w:szCs w:val="20"/>
        </w:rPr>
        <w:t>]</w:t>
      </w:r>
      <w:r w:rsidR="009376CE" w:rsidRPr="00CB6D21">
        <w:rPr>
          <w:rFonts w:ascii="Verdana" w:hAnsi="Verdana"/>
          <w:sz w:val="20"/>
          <w:szCs w:val="20"/>
        </w:rPr>
        <w:t>, NIP</w:t>
      </w:r>
      <w:r w:rsidR="00AD3D6E" w:rsidRPr="00CB6D21">
        <w:rPr>
          <w:rFonts w:ascii="Verdana" w:hAnsi="Verdana"/>
          <w:sz w:val="20"/>
          <w:szCs w:val="20"/>
        </w:rPr>
        <w:t xml:space="preserve"> [</w:t>
      </w:r>
      <w:r w:rsidR="009376CE" w:rsidRPr="00CB6D21">
        <w:rPr>
          <w:rFonts w:ascii="Verdana" w:hAnsi="Verdana"/>
          <w:sz w:val="20"/>
          <w:szCs w:val="20"/>
        </w:rPr>
        <w:t>…</w:t>
      </w:r>
      <w:r w:rsidR="00AD3D6E" w:rsidRPr="00CB6D21">
        <w:rPr>
          <w:rFonts w:ascii="Verdana" w:hAnsi="Verdana"/>
          <w:sz w:val="20"/>
          <w:szCs w:val="20"/>
        </w:rPr>
        <w:t>]</w:t>
      </w:r>
      <w:r w:rsidR="009376CE" w:rsidRPr="00CB6D21">
        <w:rPr>
          <w:rFonts w:ascii="Verdana" w:hAnsi="Verdana"/>
          <w:sz w:val="20"/>
          <w:szCs w:val="20"/>
        </w:rPr>
        <w:t>, REGON</w:t>
      </w:r>
      <w:r w:rsidR="00AD3D6E" w:rsidRPr="00CB6D21">
        <w:rPr>
          <w:rFonts w:ascii="Verdana" w:hAnsi="Verdana"/>
          <w:sz w:val="20"/>
          <w:szCs w:val="20"/>
        </w:rPr>
        <w:t xml:space="preserve"> [</w:t>
      </w:r>
      <w:r w:rsidR="009376CE" w:rsidRPr="00CB6D21">
        <w:rPr>
          <w:rFonts w:ascii="Verdana" w:hAnsi="Verdana"/>
          <w:sz w:val="20"/>
          <w:szCs w:val="20"/>
        </w:rPr>
        <w:t>…</w:t>
      </w:r>
      <w:r w:rsidR="00AD3D6E" w:rsidRPr="00CB6D21">
        <w:rPr>
          <w:rFonts w:ascii="Verdana" w:hAnsi="Verdana"/>
          <w:sz w:val="20"/>
          <w:szCs w:val="20"/>
        </w:rPr>
        <w:t>]</w:t>
      </w:r>
      <w:r w:rsidR="000F1454" w:rsidRPr="00CB6D21">
        <w:rPr>
          <w:rFonts w:ascii="Verdana" w:hAnsi="Verdana"/>
          <w:sz w:val="20"/>
          <w:szCs w:val="20"/>
        </w:rPr>
        <w:t xml:space="preserve"> </w:t>
      </w:r>
    </w:p>
    <w:p w14:paraId="3C63E48C" w14:textId="77777777" w:rsidR="004E7FD2" w:rsidRPr="00CB6D21" w:rsidRDefault="004E7FD2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0C1AA06" w14:textId="05DBBCAE" w:rsidR="00CB6D21" w:rsidRDefault="000F1454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z w:val="20"/>
          <w:szCs w:val="20"/>
        </w:rPr>
        <w:t>zwanym dalej</w:t>
      </w:r>
      <w:r w:rsidR="00DC5CAE" w:rsidRPr="00CB6D21">
        <w:rPr>
          <w:rFonts w:ascii="Verdana" w:hAnsi="Verdana"/>
          <w:sz w:val="20"/>
          <w:szCs w:val="20"/>
        </w:rPr>
        <w:t>:</w:t>
      </w:r>
      <w:r w:rsidRPr="00CB6D21">
        <w:rPr>
          <w:rFonts w:ascii="Verdana" w:hAnsi="Verdana"/>
          <w:sz w:val="20"/>
          <w:szCs w:val="20"/>
        </w:rPr>
        <w:t xml:space="preserve"> </w:t>
      </w:r>
      <w:r w:rsidRPr="00CB6D21">
        <w:rPr>
          <w:rFonts w:ascii="Verdana" w:hAnsi="Verdana"/>
          <w:b/>
          <w:i/>
          <w:sz w:val="20"/>
          <w:szCs w:val="20"/>
        </w:rPr>
        <w:t>Wykonawcą</w:t>
      </w:r>
      <w:r w:rsidR="00CB6D21">
        <w:rPr>
          <w:rFonts w:ascii="Verdana" w:hAnsi="Verdana"/>
          <w:sz w:val="20"/>
          <w:szCs w:val="20"/>
        </w:rPr>
        <w:t>, reprezentowanym</w:t>
      </w:r>
      <w:r w:rsidR="00634AD3" w:rsidRPr="00CB6D21">
        <w:rPr>
          <w:rFonts w:ascii="Verdana" w:hAnsi="Verdana"/>
          <w:sz w:val="20"/>
          <w:szCs w:val="20"/>
        </w:rPr>
        <w:t xml:space="preserve"> przez:</w:t>
      </w:r>
    </w:p>
    <w:p w14:paraId="3C9DA106" w14:textId="77777777" w:rsidR="00CB6D21" w:rsidRPr="00CB6D21" w:rsidRDefault="00CB6D21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CA7B5D4" w14:textId="77777777" w:rsidR="00634AD3" w:rsidRPr="00CB6D21" w:rsidRDefault="00AD3D6E" w:rsidP="00F716A5">
      <w:pPr>
        <w:numPr>
          <w:ilvl w:val="0"/>
          <w:numId w:val="80"/>
        </w:numPr>
        <w:tabs>
          <w:tab w:val="left" w:pos="-720"/>
        </w:tabs>
        <w:suppressAutoHyphens/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z w:val="20"/>
          <w:szCs w:val="20"/>
        </w:rPr>
        <w:t>[</w:t>
      </w:r>
      <w:r w:rsidR="00634AD3" w:rsidRPr="00CB6D21">
        <w:rPr>
          <w:rFonts w:ascii="Verdana" w:hAnsi="Verdana"/>
          <w:sz w:val="20"/>
          <w:szCs w:val="20"/>
        </w:rPr>
        <w:t>…</w:t>
      </w:r>
      <w:r w:rsidRPr="00CB6D21">
        <w:rPr>
          <w:rFonts w:ascii="Verdana" w:hAnsi="Verdana"/>
          <w:sz w:val="20"/>
          <w:szCs w:val="20"/>
        </w:rPr>
        <w:t>]</w:t>
      </w:r>
    </w:p>
    <w:p w14:paraId="28F76E2B" w14:textId="77777777" w:rsidR="00634AD3" w:rsidRPr="00CB6D21" w:rsidRDefault="00AD3D6E" w:rsidP="00F716A5">
      <w:pPr>
        <w:numPr>
          <w:ilvl w:val="0"/>
          <w:numId w:val="80"/>
        </w:numPr>
        <w:tabs>
          <w:tab w:val="left" w:pos="-720"/>
        </w:tabs>
        <w:suppressAutoHyphens/>
        <w:spacing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z w:val="20"/>
          <w:szCs w:val="20"/>
        </w:rPr>
        <w:t>[</w:t>
      </w:r>
      <w:r w:rsidR="00634AD3" w:rsidRPr="00CB6D21">
        <w:rPr>
          <w:rFonts w:ascii="Verdana" w:hAnsi="Verdana"/>
          <w:sz w:val="20"/>
          <w:szCs w:val="20"/>
        </w:rPr>
        <w:t>…</w:t>
      </w:r>
      <w:r w:rsidRPr="00CB6D21">
        <w:rPr>
          <w:rFonts w:ascii="Verdana" w:hAnsi="Verdana"/>
          <w:sz w:val="20"/>
          <w:szCs w:val="20"/>
        </w:rPr>
        <w:t>]</w:t>
      </w:r>
    </w:p>
    <w:p w14:paraId="1B1AD154" w14:textId="77777777" w:rsidR="004E7FD2" w:rsidRPr="00CB6D21" w:rsidRDefault="004E7FD2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3C17FF1" w14:textId="0405D93B" w:rsidR="00634AD3" w:rsidRPr="00CB6D21" w:rsidRDefault="00634AD3" w:rsidP="00592A5F">
      <w:pPr>
        <w:tabs>
          <w:tab w:val="left" w:pos="-720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B6D21">
        <w:rPr>
          <w:rFonts w:ascii="Verdana" w:hAnsi="Verdana"/>
          <w:sz w:val="20"/>
          <w:szCs w:val="20"/>
        </w:rPr>
        <w:t>zaś wspólnie dalej</w:t>
      </w:r>
      <w:r w:rsidR="004E7FD2" w:rsidRPr="00CB6D21">
        <w:rPr>
          <w:rFonts w:ascii="Verdana" w:hAnsi="Verdana"/>
          <w:sz w:val="20"/>
          <w:szCs w:val="20"/>
        </w:rPr>
        <w:t xml:space="preserve"> zwane</w:t>
      </w:r>
      <w:r w:rsidRPr="00CB6D21">
        <w:rPr>
          <w:rFonts w:ascii="Verdana" w:hAnsi="Verdana"/>
          <w:b/>
          <w:sz w:val="20"/>
          <w:szCs w:val="20"/>
        </w:rPr>
        <w:t xml:space="preserve"> </w:t>
      </w:r>
      <w:r w:rsidRPr="00CB6D21">
        <w:rPr>
          <w:rFonts w:ascii="Verdana" w:hAnsi="Verdana"/>
          <w:b/>
          <w:i/>
          <w:sz w:val="20"/>
          <w:szCs w:val="20"/>
        </w:rPr>
        <w:t>Stronami</w:t>
      </w:r>
      <w:r w:rsidRPr="00CB6D21">
        <w:rPr>
          <w:rFonts w:ascii="Verdana" w:hAnsi="Verdana"/>
          <w:b/>
          <w:sz w:val="20"/>
          <w:szCs w:val="20"/>
        </w:rPr>
        <w:t>.</w:t>
      </w:r>
      <w:r w:rsidR="00132981" w:rsidRPr="00CB6D21">
        <w:rPr>
          <w:rFonts w:ascii="Verdana" w:hAnsi="Verdana"/>
          <w:b/>
          <w:sz w:val="20"/>
          <w:szCs w:val="20"/>
        </w:rPr>
        <w:t xml:space="preserve"> </w:t>
      </w:r>
    </w:p>
    <w:p w14:paraId="19C5099E" w14:textId="77777777" w:rsidR="008D4663" w:rsidRDefault="008D4663" w:rsidP="007E4FE1">
      <w:pPr>
        <w:rPr>
          <w:rFonts w:ascii="Verdana" w:hAnsi="Verdana" w:cs="Helvetica"/>
          <w:b/>
          <w:sz w:val="20"/>
          <w:szCs w:val="20"/>
        </w:rPr>
      </w:pPr>
    </w:p>
    <w:p w14:paraId="458FF102" w14:textId="77777777" w:rsidR="0009213D" w:rsidRPr="00F13FB2" w:rsidRDefault="0009213D" w:rsidP="007E4FE1">
      <w:pPr>
        <w:rPr>
          <w:rFonts w:ascii="Verdana" w:hAnsi="Verdana" w:cs="Helvetica"/>
          <w:b/>
          <w:sz w:val="20"/>
          <w:szCs w:val="20"/>
        </w:rPr>
      </w:pPr>
    </w:p>
    <w:p w14:paraId="370EBC34" w14:textId="77777777" w:rsidR="00B0332E" w:rsidRPr="00F13FB2" w:rsidRDefault="006F1F3F" w:rsidP="007E4FE1">
      <w:pPr>
        <w:rPr>
          <w:rFonts w:ascii="Verdana" w:hAnsi="Verdana" w:cs="Helvetica"/>
          <w:b/>
          <w:sz w:val="20"/>
          <w:szCs w:val="20"/>
        </w:rPr>
      </w:pPr>
      <w:bookmarkStart w:id="1" w:name="_Hlk194498173"/>
      <w:r w:rsidRPr="00F13FB2">
        <w:rPr>
          <w:rFonts w:ascii="Verdana" w:hAnsi="Verdana" w:cs="Helvetica"/>
          <w:b/>
          <w:sz w:val="20"/>
          <w:szCs w:val="20"/>
        </w:rPr>
        <w:t>Definicje</w:t>
      </w:r>
    </w:p>
    <w:p w14:paraId="4B56ED82" w14:textId="77777777" w:rsidR="00B0332E" w:rsidRPr="00F13FB2" w:rsidRDefault="00B0332E" w:rsidP="007E4FE1">
      <w:pPr>
        <w:rPr>
          <w:rFonts w:ascii="Verdana" w:hAnsi="Verdana" w:cs="Helvetica"/>
          <w:b/>
          <w:sz w:val="20"/>
          <w:szCs w:val="20"/>
        </w:rPr>
      </w:pPr>
    </w:p>
    <w:p w14:paraId="60E26D2A" w14:textId="79FB0CA1" w:rsidR="00B0332E" w:rsidRPr="00F13FB2" w:rsidRDefault="00B0332E" w:rsidP="00B51362">
      <w:pPr>
        <w:spacing w:before="120" w:after="120"/>
        <w:jc w:val="both"/>
        <w:rPr>
          <w:rFonts w:ascii="Verdana" w:hAnsi="Verdana" w:cs="Helvetica"/>
          <w:sz w:val="20"/>
          <w:szCs w:val="20"/>
        </w:rPr>
      </w:pPr>
      <w:r w:rsidRPr="00F13FB2">
        <w:rPr>
          <w:rFonts w:ascii="Verdana" w:hAnsi="Verdana" w:cs="Helvetica"/>
          <w:sz w:val="20"/>
          <w:szCs w:val="20"/>
        </w:rPr>
        <w:t>Strony ustalają, wyłącznie dla potrzeb interpretacji Umowy, znaczenie następujących pojęć stosowanych w ramach niniejszego dokumentu</w:t>
      </w:r>
      <w:r w:rsidR="0078685B" w:rsidRPr="00F13FB2">
        <w:rPr>
          <w:rFonts w:ascii="Verdana" w:hAnsi="Verdana" w:cs="Helvetica"/>
          <w:sz w:val="20"/>
          <w:szCs w:val="20"/>
        </w:rPr>
        <w:t>,</w:t>
      </w:r>
      <w:r w:rsidRPr="00F13FB2">
        <w:rPr>
          <w:rFonts w:ascii="Verdana" w:hAnsi="Verdana" w:cs="Helvetica"/>
          <w:sz w:val="20"/>
          <w:szCs w:val="20"/>
        </w:rPr>
        <w:t xml:space="preserve"> jak i w Załącznikach (rozumianych zgodnie z</w:t>
      </w:r>
      <w:r w:rsidR="00950A1B" w:rsidRPr="00F13FB2">
        <w:rPr>
          <w:rFonts w:ascii="Verdana" w:hAnsi="Verdana" w:cs="Helvetica"/>
          <w:sz w:val="20"/>
          <w:szCs w:val="20"/>
        </w:rPr>
        <w:t> </w:t>
      </w:r>
      <w:r w:rsidRPr="00F13FB2">
        <w:rPr>
          <w:rFonts w:ascii="Verdana" w:hAnsi="Verdana" w:cs="Helvetica"/>
          <w:sz w:val="20"/>
          <w:szCs w:val="20"/>
        </w:rPr>
        <w:t>definicją poniżej):</w:t>
      </w:r>
    </w:p>
    <w:bookmarkEnd w:id="1"/>
    <w:p w14:paraId="6982D566" w14:textId="7AD1ACCC" w:rsidR="00B0332E" w:rsidRPr="00F13FB2" w:rsidRDefault="432803DA" w:rsidP="00642EB4">
      <w:pPr>
        <w:numPr>
          <w:ilvl w:val="0"/>
          <w:numId w:val="28"/>
        </w:numPr>
        <w:spacing w:before="120" w:after="120"/>
        <w:ind w:left="567" w:hanging="567"/>
        <w:jc w:val="both"/>
        <w:rPr>
          <w:rFonts w:ascii="Verdana" w:hAnsi="Verdana" w:cs="Helvetica"/>
          <w:b/>
          <w:bCs/>
          <w:sz w:val="20"/>
          <w:szCs w:val="20"/>
          <w:lang w:val="pl"/>
        </w:rPr>
      </w:pP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 xml:space="preserve">Opracowanie, Przedmiot Umowy </w:t>
      </w:r>
      <w:r w:rsidRPr="00F13FB2">
        <w:rPr>
          <w:rFonts w:ascii="Verdana" w:hAnsi="Verdana" w:cs="Helvetica"/>
          <w:sz w:val="20"/>
          <w:szCs w:val="20"/>
          <w:lang w:val="pl"/>
        </w:rPr>
        <w:t xml:space="preserve">– </w:t>
      </w:r>
      <w:r w:rsidR="00A41871">
        <w:rPr>
          <w:rFonts w:ascii="Verdana" w:hAnsi="Verdana" w:cs="Helvetica"/>
          <w:sz w:val="20"/>
          <w:szCs w:val="20"/>
          <w:lang w:val="pl"/>
        </w:rPr>
        <w:t>opracowanie</w:t>
      </w:r>
      <w:r w:rsidRPr="00F13FB2">
        <w:rPr>
          <w:rFonts w:ascii="Verdana" w:hAnsi="Verdana" w:cs="Helvetica"/>
          <w:sz w:val="20"/>
          <w:szCs w:val="20"/>
          <w:lang w:val="pl"/>
        </w:rPr>
        <w:t xml:space="preserve">, do </w:t>
      </w:r>
      <w:r w:rsidR="00CE13C5" w:rsidRPr="00F13FB2">
        <w:rPr>
          <w:rFonts w:ascii="Verdana" w:hAnsi="Verdana" w:cs="Helvetica"/>
          <w:sz w:val="20"/>
          <w:szCs w:val="20"/>
          <w:lang w:val="pl"/>
        </w:rPr>
        <w:t>wykonania,</w:t>
      </w:r>
      <w:r w:rsidRPr="00F13FB2">
        <w:rPr>
          <w:rFonts w:ascii="Verdana" w:hAnsi="Verdana" w:cs="Helvetica"/>
          <w:sz w:val="20"/>
          <w:szCs w:val="20"/>
          <w:lang w:val="pl"/>
        </w:rPr>
        <w:t xml:space="preserve"> które</w:t>
      </w:r>
      <w:r w:rsidR="00A41871">
        <w:rPr>
          <w:rFonts w:ascii="Verdana" w:hAnsi="Verdana" w:cs="Helvetica"/>
          <w:sz w:val="20"/>
          <w:szCs w:val="20"/>
          <w:lang w:val="pl"/>
        </w:rPr>
        <w:t>go</w:t>
      </w:r>
      <w:r w:rsidRPr="00F13FB2">
        <w:rPr>
          <w:rFonts w:ascii="Verdana" w:hAnsi="Verdana" w:cs="Helvetica"/>
          <w:sz w:val="20"/>
          <w:szCs w:val="20"/>
          <w:lang w:val="pl"/>
        </w:rPr>
        <w:t xml:space="preserve"> zobowiązany jest Wykonawca na podstawie niniejszej Umowy, opisan</w:t>
      </w:r>
      <w:r w:rsidR="00A41871">
        <w:rPr>
          <w:rFonts w:ascii="Verdana" w:hAnsi="Verdana" w:cs="Helvetica"/>
          <w:sz w:val="20"/>
          <w:szCs w:val="20"/>
          <w:lang w:val="pl"/>
        </w:rPr>
        <w:t>e</w:t>
      </w:r>
      <w:r w:rsidRPr="00F13FB2">
        <w:rPr>
          <w:rFonts w:ascii="Verdana" w:hAnsi="Verdana" w:cs="Helvetica"/>
          <w:sz w:val="20"/>
          <w:szCs w:val="20"/>
          <w:lang w:val="pl"/>
        </w:rPr>
        <w:t xml:space="preserve"> w § </w:t>
      </w:r>
      <w:r w:rsidR="4C4C0D61" w:rsidRPr="00F13FB2">
        <w:rPr>
          <w:rFonts w:ascii="Verdana" w:hAnsi="Verdana" w:cs="Helvetica"/>
          <w:sz w:val="20"/>
          <w:szCs w:val="20"/>
          <w:lang w:val="pl"/>
        </w:rPr>
        <w:t>1</w:t>
      </w:r>
      <w:r w:rsidRPr="00F13FB2">
        <w:rPr>
          <w:rFonts w:ascii="Verdana" w:hAnsi="Verdana" w:cs="Helvetica"/>
          <w:sz w:val="20"/>
          <w:szCs w:val="20"/>
          <w:lang w:val="pl"/>
        </w:rPr>
        <w:t xml:space="preserve"> Umowy oraz w OPZ do Umowy;</w:t>
      </w:r>
    </w:p>
    <w:p w14:paraId="5B418E88" w14:textId="3B9588FB" w:rsidR="5AB75BA2" w:rsidRPr="00F13FB2" w:rsidRDefault="5AB75BA2" w:rsidP="00642EB4">
      <w:pPr>
        <w:numPr>
          <w:ilvl w:val="0"/>
          <w:numId w:val="28"/>
        </w:numPr>
        <w:spacing w:before="120" w:after="120"/>
        <w:ind w:left="567" w:hanging="567"/>
        <w:jc w:val="both"/>
        <w:rPr>
          <w:rFonts w:ascii="Verdana" w:eastAsia="Verdana" w:hAnsi="Verdana" w:cs="Verdana"/>
          <w:b/>
          <w:bCs/>
          <w:sz w:val="20"/>
          <w:szCs w:val="20"/>
          <w:lang w:val="pl"/>
        </w:rPr>
      </w:pP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 xml:space="preserve">Dzień </w:t>
      </w:r>
      <w:r w:rsidR="00BF1E20" w:rsidRPr="00F13FB2">
        <w:rPr>
          <w:rFonts w:ascii="Verdana" w:hAnsi="Verdana" w:cs="Helvetica"/>
          <w:b/>
          <w:bCs/>
          <w:sz w:val="20"/>
          <w:szCs w:val="20"/>
          <w:lang w:val="pl"/>
        </w:rPr>
        <w:t>R</w:t>
      </w: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 xml:space="preserve">oboczy - </w:t>
      </w:r>
      <w:r w:rsidRPr="00F13FB2">
        <w:rPr>
          <w:rFonts w:ascii="Verdana" w:eastAsia="Verdana" w:hAnsi="Verdana" w:cs="Verdana"/>
          <w:sz w:val="20"/>
          <w:szCs w:val="20"/>
          <w:lang w:val="pl"/>
        </w:rPr>
        <w:t>każdy dzień od poniedziałku do piątku, z wyłączeniem dni ustawowo wolnych od pracy;</w:t>
      </w:r>
    </w:p>
    <w:p w14:paraId="7D05E77F" w14:textId="77777777" w:rsidR="5AB75BA2" w:rsidRPr="00F13FB2" w:rsidRDefault="2266040C" w:rsidP="00642EB4">
      <w:pPr>
        <w:numPr>
          <w:ilvl w:val="0"/>
          <w:numId w:val="28"/>
        </w:numPr>
        <w:spacing w:before="120" w:after="120"/>
        <w:ind w:left="567" w:hanging="567"/>
        <w:jc w:val="both"/>
        <w:rPr>
          <w:rFonts w:ascii="Verdana" w:hAnsi="Verdana" w:cs="Helvetica"/>
          <w:b/>
          <w:bCs/>
          <w:sz w:val="20"/>
          <w:szCs w:val="20"/>
          <w:lang w:val="pl"/>
        </w:rPr>
      </w:pPr>
      <w:r w:rsidRPr="00F13FB2">
        <w:rPr>
          <w:rFonts w:ascii="Verdana" w:eastAsia="Verdana" w:hAnsi="Verdana" w:cs="Verdana"/>
          <w:b/>
          <w:bCs/>
          <w:sz w:val="20"/>
          <w:szCs w:val="20"/>
          <w:lang w:val="pl"/>
        </w:rPr>
        <w:t xml:space="preserve">Dzień - </w:t>
      </w:r>
      <w:r w:rsidR="5776B062" w:rsidRPr="00F13FB2">
        <w:rPr>
          <w:rFonts w:ascii="Verdana" w:eastAsia="Verdana" w:hAnsi="Verdana" w:cs="Verdana"/>
          <w:sz w:val="20"/>
          <w:szCs w:val="20"/>
        </w:rPr>
        <w:t>dzień kalendarzow</w:t>
      </w:r>
      <w:r w:rsidR="00404F6F" w:rsidRPr="00F13FB2">
        <w:rPr>
          <w:rFonts w:ascii="Verdana" w:eastAsia="Verdana" w:hAnsi="Verdana" w:cs="Verdana"/>
          <w:sz w:val="20"/>
          <w:szCs w:val="20"/>
        </w:rPr>
        <w:t>y</w:t>
      </w:r>
      <w:r w:rsidR="00CE0796" w:rsidRPr="00F13FB2">
        <w:rPr>
          <w:rFonts w:ascii="Verdana" w:eastAsia="Verdana" w:hAnsi="Verdana" w:cs="Verdana"/>
          <w:sz w:val="20"/>
          <w:szCs w:val="20"/>
        </w:rPr>
        <w:t>;</w:t>
      </w:r>
    </w:p>
    <w:p w14:paraId="56D66CA4" w14:textId="77777777" w:rsidR="00B0332E" w:rsidRPr="00F13FB2" w:rsidRDefault="186D22C3" w:rsidP="00642EB4">
      <w:pPr>
        <w:numPr>
          <w:ilvl w:val="0"/>
          <w:numId w:val="28"/>
        </w:numPr>
        <w:tabs>
          <w:tab w:val="left" w:pos="993"/>
        </w:tabs>
        <w:spacing w:before="120" w:after="120"/>
        <w:ind w:left="567" w:hanging="567"/>
        <w:jc w:val="both"/>
        <w:rPr>
          <w:rFonts w:ascii="Verdana" w:hAnsi="Verdana" w:cs="Helvetica"/>
          <w:sz w:val="20"/>
          <w:szCs w:val="20"/>
          <w:lang w:val="pl"/>
        </w:rPr>
      </w:pP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 xml:space="preserve">Oferta </w:t>
      </w:r>
      <w:r w:rsidRPr="00F13FB2">
        <w:rPr>
          <w:rFonts w:ascii="Verdana" w:hAnsi="Verdana" w:cs="Helvetica"/>
          <w:sz w:val="20"/>
          <w:szCs w:val="20"/>
          <w:lang w:val="pl"/>
        </w:rPr>
        <w:t>–</w:t>
      </w: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 xml:space="preserve"> </w:t>
      </w:r>
      <w:r w:rsidRPr="00F13FB2">
        <w:rPr>
          <w:rFonts w:ascii="Verdana" w:hAnsi="Verdana" w:cs="Helvetica"/>
          <w:sz w:val="20"/>
          <w:szCs w:val="20"/>
          <w:lang w:val="pl"/>
        </w:rPr>
        <w:t>oferta Wykonawcy złożona w toku Postępowania wraz z załącznikami;</w:t>
      </w:r>
    </w:p>
    <w:p w14:paraId="7B12A9A3" w14:textId="1B6590C5" w:rsidR="00B0332E" w:rsidRPr="00F13FB2" w:rsidRDefault="186D22C3" w:rsidP="00642EB4">
      <w:pPr>
        <w:numPr>
          <w:ilvl w:val="0"/>
          <w:numId w:val="28"/>
        </w:numPr>
        <w:tabs>
          <w:tab w:val="left" w:pos="993"/>
        </w:tabs>
        <w:spacing w:before="120" w:after="120"/>
        <w:ind w:left="567" w:hanging="567"/>
        <w:jc w:val="both"/>
        <w:rPr>
          <w:rFonts w:ascii="Verdana" w:hAnsi="Verdana" w:cs="Helvetica"/>
          <w:sz w:val="20"/>
          <w:szCs w:val="20"/>
          <w:lang w:val="pl"/>
        </w:rPr>
      </w:pP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 xml:space="preserve">OPZ </w:t>
      </w:r>
      <w:r w:rsidRPr="00F13FB2">
        <w:rPr>
          <w:rFonts w:ascii="Verdana" w:hAnsi="Verdana" w:cs="Helvetica"/>
          <w:sz w:val="20"/>
          <w:szCs w:val="20"/>
          <w:lang w:val="pl"/>
        </w:rPr>
        <w:t>– Opis Przedmiotu Zamówienia dla Postępowania;</w:t>
      </w:r>
    </w:p>
    <w:p w14:paraId="1AC2B286" w14:textId="3EECCFB1" w:rsidR="00B0332E" w:rsidRDefault="186D22C3" w:rsidP="00642EB4">
      <w:pPr>
        <w:numPr>
          <w:ilvl w:val="0"/>
          <w:numId w:val="28"/>
        </w:numPr>
        <w:tabs>
          <w:tab w:val="left" w:pos="993"/>
        </w:tabs>
        <w:spacing w:before="120" w:after="120"/>
        <w:ind w:left="567" w:hanging="567"/>
        <w:jc w:val="both"/>
        <w:rPr>
          <w:rFonts w:ascii="Verdana" w:hAnsi="Verdana" w:cs="Helvetica"/>
          <w:sz w:val="20"/>
          <w:szCs w:val="20"/>
          <w:lang w:val="pl"/>
        </w:rPr>
      </w:pP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>Umowa</w:t>
      </w:r>
      <w:r w:rsidRPr="00F13FB2">
        <w:rPr>
          <w:rFonts w:ascii="Verdana" w:hAnsi="Verdana" w:cs="Helvetica"/>
          <w:sz w:val="20"/>
          <w:szCs w:val="20"/>
          <w:lang w:val="pl"/>
        </w:rPr>
        <w:t xml:space="preserve"> – </w:t>
      </w:r>
      <w:r w:rsidR="00F13FB2" w:rsidRPr="00F13FB2">
        <w:rPr>
          <w:rFonts w:ascii="Verdana" w:hAnsi="Verdana" w:cs="Helvetica"/>
          <w:sz w:val="20"/>
          <w:szCs w:val="20"/>
          <w:lang w:val="pl"/>
        </w:rPr>
        <w:t>stanowią ją dokumenty wymienione w § 1 ust. 3 Umowy</w:t>
      </w:r>
      <w:r w:rsidRPr="00F13FB2">
        <w:rPr>
          <w:rFonts w:ascii="Verdana" w:hAnsi="Verdana" w:cs="Helvetica"/>
          <w:sz w:val="20"/>
          <w:szCs w:val="20"/>
          <w:lang w:val="pl"/>
        </w:rPr>
        <w:t>;</w:t>
      </w:r>
    </w:p>
    <w:p w14:paraId="43487D28" w14:textId="2F792F21" w:rsidR="00E025CC" w:rsidRPr="00F716A5" w:rsidRDefault="00E025CC" w:rsidP="001A4C30">
      <w:pPr>
        <w:numPr>
          <w:ilvl w:val="0"/>
          <w:numId w:val="28"/>
        </w:numPr>
        <w:tabs>
          <w:tab w:val="left" w:pos="993"/>
        </w:tabs>
        <w:spacing w:before="120" w:after="120"/>
        <w:ind w:left="567" w:hanging="567"/>
        <w:jc w:val="both"/>
        <w:rPr>
          <w:rFonts w:ascii="Verdana" w:hAnsi="Verdana" w:cs="Helvetica"/>
          <w:b/>
          <w:bCs/>
          <w:sz w:val="20"/>
          <w:szCs w:val="20"/>
          <w:lang w:val="pl"/>
        </w:rPr>
      </w:pPr>
      <w:r w:rsidRPr="00F13FB2">
        <w:rPr>
          <w:rFonts w:ascii="Verdana" w:hAnsi="Verdana" w:cs="Helvetica"/>
          <w:b/>
          <w:bCs/>
          <w:sz w:val="20"/>
          <w:szCs w:val="20"/>
          <w:lang w:val="pl"/>
        </w:rPr>
        <w:t xml:space="preserve">Wada – </w:t>
      </w:r>
      <w:r w:rsidRPr="00F13FB2">
        <w:rPr>
          <w:rFonts w:ascii="Verdana" w:hAnsi="Verdana" w:cs="Helvetica"/>
          <w:bCs/>
          <w:sz w:val="20"/>
          <w:szCs w:val="20"/>
          <w:lang w:val="pl"/>
        </w:rPr>
        <w:t xml:space="preserve">wada w rozumieniu przepisów Kodeksu cywilnego. Ponadto wadą również jest każdy istniejący w momencie odebrania Przedmiotu Umowy przez Zamawiającego przejaw wykonania Przedmiotu Umowy lub jego części niezgodnie z postanowieniami Umowy, powszechnie obowiązującymi przepisami prawa, Polskimi Normami, </w:t>
      </w:r>
      <w:r w:rsidRPr="00F13FB2">
        <w:rPr>
          <w:rFonts w:ascii="Verdana" w:hAnsi="Verdana" w:cs="Helvetica"/>
          <w:bCs/>
          <w:sz w:val="20"/>
          <w:szCs w:val="20"/>
          <w:lang w:val="pl"/>
        </w:rPr>
        <w:br/>
        <w:t xml:space="preserve"> lub z zasadami wiedzy technicznej, w tym wszelkiego rodzaju wady dokumentacji natury technicznej, matematycznej, merytorycznej lub pisarskiej. Wadami nie są wady natury pisarskiej, stylistycznej lub estetycznej, jeżeli nie wpływają one na wartość merytoryczną Przedmiotu Umowy. </w:t>
      </w:r>
    </w:p>
    <w:p w14:paraId="67640615" w14:textId="77777777" w:rsidR="00B0332E" w:rsidRPr="00F13FB2" w:rsidRDefault="00B0332E" w:rsidP="00F716A5">
      <w:pPr>
        <w:spacing w:before="120" w:after="120"/>
        <w:jc w:val="both"/>
        <w:rPr>
          <w:rFonts w:ascii="Verdana" w:hAnsi="Verdana" w:cs="Helvetica"/>
          <w:sz w:val="20"/>
          <w:szCs w:val="20"/>
        </w:rPr>
      </w:pPr>
      <w:r w:rsidRPr="00F13FB2">
        <w:rPr>
          <w:rFonts w:ascii="Verdana" w:hAnsi="Verdana" w:cs="Helvetica"/>
          <w:sz w:val="20"/>
          <w:szCs w:val="20"/>
        </w:rPr>
        <w:lastRenderedPageBreak/>
        <w:t>Ilekroć w dalszej części Umowy wprowadzone zostaną definicje, pisane wielką literą, które nie zostały wyszczególnione powyżej, Strony zgodnie ustalają, iż będą one miały nadane im w ramach danej definicji znaczenie, wyłącznie dla potrzeb Umowy.</w:t>
      </w:r>
    </w:p>
    <w:p w14:paraId="034A36B0" w14:textId="77777777" w:rsidR="00B0332E" w:rsidRPr="00F13FB2" w:rsidRDefault="00B0332E" w:rsidP="00001062">
      <w:pPr>
        <w:jc w:val="both"/>
        <w:rPr>
          <w:rFonts w:ascii="Verdana" w:hAnsi="Verdana" w:cs="Helvetica"/>
          <w:sz w:val="20"/>
          <w:szCs w:val="20"/>
        </w:rPr>
      </w:pPr>
    </w:p>
    <w:p w14:paraId="6F00B8A5" w14:textId="1787CAAD" w:rsidR="009B454E" w:rsidRPr="00F13FB2" w:rsidRDefault="00B11CE2" w:rsidP="00B51362">
      <w:pPr>
        <w:spacing w:before="120"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§ 1</w:t>
      </w:r>
    </w:p>
    <w:p w14:paraId="09B87EE4" w14:textId="77777777" w:rsidR="00CE113D" w:rsidRPr="00F13FB2" w:rsidRDefault="006A6111" w:rsidP="00B51362">
      <w:pPr>
        <w:spacing w:before="120"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747A8E" w:rsidRPr="00F13FB2">
        <w:rPr>
          <w:rFonts w:ascii="Verdana" w:hAnsi="Verdana" w:cs="Arial"/>
          <w:b/>
          <w:sz w:val="20"/>
          <w:szCs w:val="20"/>
        </w:rPr>
        <w:t>P</w:t>
      </w:r>
      <w:r w:rsidR="009A139C" w:rsidRPr="00F13FB2">
        <w:rPr>
          <w:rFonts w:ascii="Verdana" w:hAnsi="Verdana" w:cs="Arial"/>
          <w:b/>
          <w:sz w:val="20"/>
          <w:szCs w:val="20"/>
        </w:rPr>
        <w:t>rzedmiot</w:t>
      </w:r>
      <w:r w:rsidR="009A139C" w:rsidRPr="00F13FB2">
        <w:rPr>
          <w:rFonts w:ascii="Verdana" w:hAnsi="Verdana" w:cs="TTE1768698t00"/>
          <w:b/>
          <w:sz w:val="20"/>
          <w:szCs w:val="20"/>
        </w:rPr>
        <w:t xml:space="preserve"> </w:t>
      </w:r>
      <w:r w:rsidR="00151DCC" w:rsidRPr="00F13FB2">
        <w:rPr>
          <w:rFonts w:ascii="Verdana" w:hAnsi="Verdana" w:cs="TTE1768698t00"/>
          <w:b/>
          <w:sz w:val="20"/>
          <w:szCs w:val="20"/>
        </w:rPr>
        <w:t>Umowy</w:t>
      </w:r>
      <w:r w:rsidR="009A139C" w:rsidRPr="00F13FB2">
        <w:rPr>
          <w:rFonts w:ascii="Verdana" w:hAnsi="Verdana" w:cs="TTE1768698t00"/>
          <w:b/>
          <w:sz w:val="20"/>
          <w:szCs w:val="20"/>
        </w:rPr>
        <w:t>)</w:t>
      </w:r>
    </w:p>
    <w:p w14:paraId="50A65446" w14:textId="1A470061" w:rsidR="00991E34" w:rsidRPr="00F13FB2" w:rsidRDefault="00B11CE2" w:rsidP="00642EB4">
      <w:pPr>
        <w:pStyle w:val="tekstost"/>
        <w:numPr>
          <w:ilvl w:val="0"/>
          <w:numId w:val="42"/>
        </w:numPr>
        <w:tabs>
          <w:tab w:val="left" w:pos="567"/>
        </w:tabs>
        <w:overflowPunct/>
        <w:autoSpaceDE/>
        <w:autoSpaceDN/>
        <w:adjustRightInd/>
        <w:spacing w:after="80" w:line="276" w:lineRule="auto"/>
        <w:ind w:left="0" w:firstLine="0"/>
        <w:textAlignment w:val="auto"/>
        <w:rPr>
          <w:rFonts w:ascii="Verdana" w:hAnsi="Verdana" w:cs="Helvetica"/>
        </w:rPr>
      </w:pPr>
      <w:r w:rsidRPr="00F13FB2">
        <w:rPr>
          <w:rFonts w:ascii="Verdana" w:hAnsi="Verdana"/>
          <w:lang w:eastAsia="en-US"/>
        </w:rPr>
        <w:t>Zamawiający zleca, a W</w:t>
      </w:r>
      <w:r w:rsidR="00832A58" w:rsidRPr="00F13FB2">
        <w:rPr>
          <w:rFonts w:ascii="Verdana" w:hAnsi="Verdana"/>
          <w:lang w:eastAsia="en-US"/>
        </w:rPr>
        <w:t>ykonawca</w:t>
      </w:r>
      <w:r w:rsidR="0060105E" w:rsidRPr="00F13FB2">
        <w:rPr>
          <w:rFonts w:ascii="Verdana" w:hAnsi="Verdana"/>
          <w:lang w:eastAsia="en-US"/>
        </w:rPr>
        <w:t xml:space="preserve"> przyjmuje</w:t>
      </w:r>
      <w:r w:rsidR="00832A58" w:rsidRPr="00F13FB2">
        <w:rPr>
          <w:rFonts w:ascii="Verdana" w:hAnsi="Verdana"/>
          <w:lang w:eastAsia="en-US"/>
        </w:rPr>
        <w:t xml:space="preserve"> do</w:t>
      </w:r>
      <w:r w:rsidR="00A84DD1">
        <w:rPr>
          <w:rFonts w:ascii="Verdana" w:hAnsi="Verdana"/>
          <w:lang w:eastAsia="en-US"/>
        </w:rPr>
        <w:t xml:space="preserve"> realizacji zadanie pn.</w:t>
      </w:r>
      <w:r w:rsidR="0017671E" w:rsidRPr="00F13FB2">
        <w:rPr>
          <w:rFonts w:ascii="Verdana" w:hAnsi="Verdana"/>
          <w:lang w:eastAsia="en-US"/>
        </w:rPr>
        <w:t>:</w:t>
      </w:r>
      <w:r w:rsidR="00B176A2" w:rsidRPr="00F13FB2">
        <w:rPr>
          <w:rFonts w:ascii="Verdana" w:hAnsi="Verdana" w:cs="Helvetica"/>
        </w:rPr>
        <w:t xml:space="preserve"> </w:t>
      </w:r>
    </w:p>
    <w:p w14:paraId="51652BDE" w14:textId="15D669E8" w:rsidR="0017671E" w:rsidRPr="00F13FB2" w:rsidRDefault="00E025CC" w:rsidP="00F716A5">
      <w:pPr>
        <w:pStyle w:val="tekstost"/>
        <w:tabs>
          <w:tab w:val="left" w:pos="567"/>
        </w:tabs>
        <w:overflowPunct/>
        <w:autoSpaceDE/>
        <w:autoSpaceDN/>
        <w:adjustRightInd/>
        <w:spacing w:after="80" w:line="276" w:lineRule="auto"/>
        <w:ind w:left="993"/>
        <w:textAlignment w:val="auto"/>
        <w:rPr>
          <w:rFonts w:ascii="Verdana" w:hAnsi="Verdana"/>
        </w:rPr>
      </w:pPr>
      <w:r>
        <w:rPr>
          <w:rFonts w:ascii="Verdana" w:hAnsi="Verdana" w:cs="Helvetica"/>
          <w:b/>
          <w:bCs/>
        </w:rPr>
        <w:t>Wykonani</w:t>
      </w:r>
      <w:r w:rsidR="00A84DD1">
        <w:rPr>
          <w:rFonts w:ascii="Verdana" w:hAnsi="Verdana" w:cs="Helvetica"/>
          <w:b/>
          <w:bCs/>
        </w:rPr>
        <w:t>e</w:t>
      </w:r>
      <w:r w:rsidR="00991E34" w:rsidRPr="00F716A5">
        <w:rPr>
          <w:rFonts w:ascii="Verdana" w:hAnsi="Verdana" w:cs="Helvetica"/>
          <w:b/>
          <w:bCs/>
        </w:rPr>
        <w:t xml:space="preserve"> Projekt</w:t>
      </w:r>
      <w:r w:rsidR="00A84DD1">
        <w:rPr>
          <w:rFonts w:ascii="Verdana" w:hAnsi="Verdana" w:cs="Helvetica"/>
          <w:b/>
          <w:bCs/>
        </w:rPr>
        <w:t>u</w:t>
      </w:r>
      <w:r w:rsidR="00991E34" w:rsidRPr="00F716A5">
        <w:rPr>
          <w:rFonts w:ascii="Verdana" w:hAnsi="Verdana" w:cs="Helvetica"/>
          <w:b/>
          <w:bCs/>
        </w:rPr>
        <w:t xml:space="preserve"> robót geologicznych</w:t>
      </w:r>
      <w:r w:rsidR="00422387">
        <w:rPr>
          <w:rFonts w:ascii="Verdana" w:hAnsi="Verdana" w:cs="Helvetica"/>
          <w:b/>
          <w:bCs/>
        </w:rPr>
        <w:t xml:space="preserve"> dla potrzeb sporządzenia Dokumentacji geologiczno-inżynierskiej,</w:t>
      </w:r>
      <w:r w:rsidR="001A4C30">
        <w:rPr>
          <w:rFonts w:ascii="Verdana" w:hAnsi="Verdana" w:cs="Helvetica"/>
          <w:b/>
          <w:bCs/>
        </w:rPr>
        <w:t xml:space="preserve"> wraz z uzyskaniem jego zatwierdzenia przez organ administracji geologicznej,</w:t>
      </w:r>
      <w:r w:rsidR="00991E34" w:rsidRPr="00F716A5">
        <w:rPr>
          <w:rFonts w:ascii="Verdana" w:hAnsi="Verdana" w:cs="Helvetica"/>
          <w:b/>
          <w:bCs/>
        </w:rPr>
        <w:t xml:space="preserve"> dla zadania pn.: </w:t>
      </w:r>
      <w:r w:rsidR="00422387">
        <w:rPr>
          <w:rFonts w:ascii="Verdana" w:hAnsi="Verdana" w:cs="Helvetica"/>
          <w:b/>
          <w:bCs/>
        </w:rPr>
        <w:t>„</w:t>
      </w:r>
      <w:r w:rsidR="00991E34" w:rsidRPr="00F716A5">
        <w:rPr>
          <w:rFonts w:ascii="Verdana" w:hAnsi="Verdana" w:cs="Helvetica"/>
          <w:b/>
          <w:bCs/>
        </w:rPr>
        <w:t>Budowa obwodnicy Kolbuszowej w ciągu drogi krajowej DK9</w:t>
      </w:r>
      <w:r w:rsidR="00422387">
        <w:rPr>
          <w:rFonts w:ascii="Verdana" w:hAnsi="Verdana" w:cs="Helvetica"/>
          <w:b/>
          <w:bCs/>
        </w:rPr>
        <w:t xml:space="preserve">”, </w:t>
      </w:r>
      <w:r w:rsidR="001A4C30">
        <w:rPr>
          <w:rFonts w:ascii="Verdana" w:hAnsi="Verdana" w:cs="Helvetica"/>
          <w:b/>
          <w:bCs/>
        </w:rPr>
        <w:br/>
      </w:r>
      <w:r w:rsidR="00422387">
        <w:rPr>
          <w:rFonts w:ascii="Verdana" w:hAnsi="Verdana" w:cs="Helvetica"/>
          <w:b/>
          <w:bCs/>
        </w:rPr>
        <w:t>dł. ok. 12,3</w:t>
      </w:r>
      <w:r w:rsidR="001A4C30">
        <w:rPr>
          <w:rFonts w:ascii="Verdana" w:hAnsi="Verdana" w:cs="Helvetica"/>
          <w:b/>
          <w:bCs/>
        </w:rPr>
        <w:t> </w:t>
      </w:r>
      <w:r w:rsidR="00422387">
        <w:rPr>
          <w:rFonts w:ascii="Verdana" w:hAnsi="Verdana" w:cs="Helvetica"/>
          <w:b/>
          <w:bCs/>
        </w:rPr>
        <w:t>km.</w:t>
      </w:r>
    </w:p>
    <w:p w14:paraId="49950EC4" w14:textId="4C7DA7E4" w:rsidR="00001062" w:rsidRPr="00F13FB2" w:rsidRDefault="007E4FE1" w:rsidP="00F716A5">
      <w:pPr>
        <w:pStyle w:val="tekstost"/>
        <w:numPr>
          <w:ilvl w:val="0"/>
          <w:numId w:val="42"/>
        </w:numPr>
        <w:overflowPunct/>
        <w:autoSpaceDE/>
        <w:autoSpaceDN/>
        <w:adjustRightInd/>
        <w:spacing w:after="80" w:line="276" w:lineRule="auto"/>
        <w:ind w:left="567" w:hanging="578"/>
        <w:textAlignment w:val="auto"/>
        <w:rPr>
          <w:rFonts w:ascii="Verdana" w:hAnsi="Verdana"/>
          <w:lang w:eastAsia="en-US"/>
        </w:rPr>
      </w:pPr>
      <w:r w:rsidRPr="00F13FB2">
        <w:rPr>
          <w:rFonts w:ascii="Verdana" w:hAnsi="Verdana"/>
          <w:lang w:eastAsia="en-US"/>
        </w:rPr>
        <w:t>Na Umowę składają się następujące dokumenty, które stanowią jej integralną część i</w:t>
      </w:r>
      <w:r w:rsidR="00950A1B" w:rsidRPr="00F13FB2">
        <w:rPr>
          <w:rFonts w:ascii="Verdana" w:hAnsi="Verdana"/>
          <w:lang w:eastAsia="en-US"/>
        </w:rPr>
        <w:t> </w:t>
      </w:r>
      <w:r w:rsidRPr="00F13FB2">
        <w:rPr>
          <w:rFonts w:ascii="Verdana" w:hAnsi="Verdana"/>
          <w:lang w:eastAsia="en-US"/>
        </w:rPr>
        <w:t xml:space="preserve">będą interpretowane w następującej kolejności: </w:t>
      </w:r>
    </w:p>
    <w:p w14:paraId="76644DFD" w14:textId="32C05A75" w:rsidR="00914EA2" w:rsidRPr="00F13FB2" w:rsidRDefault="00001062" w:rsidP="00642EB4">
      <w:pPr>
        <w:pStyle w:val="tekstost"/>
        <w:numPr>
          <w:ilvl w:val="0"/>
          <w:numId w:val="6"/>
        </w:numPr>
        <w:tabs>
          <w:tab w:val="clear" w:pos="720"/>
        </w:tabs>
        <w:spacing w:after="80" w:line="276" w:lineRule="auto"/>
        <w:ind w:left="1134" w:hanging="567"/>
        <w:rPr>
          <w:rFonts w:ascii="Verdana" w:hAnsi="Verdana"/>
        </w:rPr>
      </w:pPr>
      <w:r w:rsidRPr="00F13FB2">
        <w:rPr>
          <w:rFonts w:ascii="Verdana" w:hAnsi="Verdana"/>
        </w:rPr>
        <w:t>Akt Umowy</w:t>
      </w:r>
      <w:r w:rsidR="00571E32" w:rsidRPr="00F13FB2">
        <w:rPr>
          <w:rFonts w:ascii="Verdana" w:hAnsi="Verdana"/>
        </w:rPr>
        <w:t>;</w:t>
      </w:r>
    </w:p>
    <w:p w14:paraId="0110EC7C" w14:textId="1632DDD2" w:rsidR="00F75F8A" w:rsidRPr="00F13FB2" w:rsidRDefault="00991E34" w:rsidP="00642EB4">
      <w:pPr>
        <w:pStyle w:val="tekstost"/>
        <w:numPr>
          <w:ilvl w:val="0"/>
          <w:numId w:val="6"/>
        </w:numPr>
        <w:tabs>
          <w:tab w:val="clear" w:pos="720"/>
        </w:tabs>
        <w:spacing w:after="80" w:line="276" w:lineRule="auto"/>
        <w:ind w:left="1134" w:hanging="567"/>
        <w:rPr>
          <w:rFonts w:ascii="Verdana" w:hAnsi="Verdana"/>
        </w:rPr>
      </w:pPr>
      <w:r>
        <w:rPr>
          <w:rFonts w:ascii="Verdana" w:hAnsi="Verdana"/>
        </w:rPr>
        <w:t>Opis Przedmiotu Zamówienia (OPZ)</w:t>
      </w:r>
      <w:r w:rsidR="00571E32" w:rsidRPr="00F13FB2">
        <w:rPr>
          <w:rFonts w:ascii="Verdana" w:hAnsi="Verdana"/>
        </w:rPr>
        <w:t>;</w:t>
      </w:r>
    </w:p>
    <w:p w14:paraId="014CF10C" w14:textId="67262F92" w:rsidR="00001062" w:rsidRPr="00F13FB2" w:rsidRDefault="00991E34" w:rsidP="00642EB4">
      <w:pPr>
        <w:pStyle w:val="tekstost"/>
        <w:numPr>
          <w:ilvl w:val="0"/>
          <w:numId w:val="6"/>
        </w:numPr>
        <w:tabs>
          <w:tab w:val="clear" w:pos="720"/>
        </w:tabs>
        <w:spacing w:after="80" w:line="276" w:lineRule="auto"/>
        <w:ind w:left="1134" w:hanging="567"/>
        <w:rPr>
          <w:rFonts w:ascii="Verdana" w:hAnsi="Verdana"/>
        </w:rPr>
      </w:pPr>
      <w:r>
        <w:rPr>
          <w:rFonts w:ascii="Verdana" w:hAnsi="Verdana"/>
        </w:rPr>
        <w:t>Oferta Wykonawcy wraz z formularzami</w:t>
      </w:r>
      <w:r w:rsidR="00001062" w:rsidRPr="00F13FB2">
        <w:rPr>
          <w:rFonts w:ascii="Verdana" w:hAnsi="Verdana"/>
        </w:rPr>
        <w:t xml:space="preserve"> </w:t>
      </w:r>
    </w:p>
    <w:p w14:paraId="497AA8CD" w14:textId="77777777" w:rsidR="0032161B" w:rsidRDefault="00192488" w:rsidP="00F716A5">
      <w:pPr>
        <w:pStyle w:val="tekstost"/>
        <w:numPr>
          <w:ilvl w:val="0"/>
          <w:numId w:val="42"/>
        </w:numPr>
        <w:overflowPunct/>
        <w:autoSpaceDE/>
        <w:autoSpaceDN/>
        <w:adjustRightInd/>
        <w:spacing w:before="120" w:after="120" w:line="276" w:lineRule="auto"/>
        <w:ind w:left="567" w:hanging="567"/>
        <w:textAlignment w:val="auto"/>
        <w:rPr>
          <w:rFonts w:ascii="Verdana" w:hAnsi="Verdana"/>
          <w:lang w:eastAsia="en-US"/>
        </w:rPr>
      </w:pPr>
      <w:r w:rsidRPr="00F13FB2">
        <w:rPr>
          <w:rFonts w:ascii="Verdana" w:hAnsi="Verdana"/>
          <w:lang w:eastAsia="en-US"/>
        </w:rPr>
        <w:t>W</w:t>
      </w:r>
      <w:r w:rsidR="00001062" w:rsidRPr="00F13FB2">
        <w:rPr>
          <w:rFonts w:ascii="Verdana" w:hAnsi="Verdana"/>
          <w:lang w:eastAsia="en-US"/>
        </w:rPr>
        <w:t>szelkie uzupełnienia i wyjaśnienia do powyższych dokumentów powinny być odczytywane i interpretowane w powyższej kolejności i łącznie z dokumentami, których dotyczą.</w:t>
      </w:r>
      <w:r w:rsidR="00AD5C15" w:rsidRPr="00F13FB2">
        <w:rPr>
          <w:rFonts w:ascii="Verdana" w:hAnsi="Verdana"/>
          <w:lang w:eastAsia="en-US"/>
        </w:rPr>
        <w:t xml:space="preserve"> </w:t>
      </w:r>
    </w:p>
    <w:p w14:paraId="47234E3E" w14:textId="614914C9" w:rsidR="0099132D" w:rsidRPr="00E27974" w:rsidRDefault="00E27974" w:rsidP="00F716A5">
      <w:pPr>
        <w:pStyle w:val="tekstost"/>
        <w:numPr>
          <w:ilvl w:val="0"/>
          <w:numId w:val="42"/>
        </w:numPr>
        <w:spacing w:before="120" w:after="120" w:line="276" w:lineRule="auto"/>
        <w:ind w:left="567" w:hanging="567"/>
        <w:rPr>
          <w:rFonts w:ascii="Verdana" w:hAnsi="Verdana"/>
          <w:lang w:eastAsia="en-US"/>
        </w:rPr>
      </w:pPr>
      <w:r>
        <w:rPr>
          <w:rFonts w:ascii="Verdana" w:hAnsi="Verdana"/>
          <w:lang w:eastAsia="en-US"/>
        </w:rPr>
        <w:t xml:space="preserve">Wykonawca oświadcza, </w:t>
      </w:r>
      <w:r w:rsidRPr="00E27974">
        <w:rPr>
          <w:rFonts w:ascii="Verdana" w:hAnsi="Verdana"/>
          <w:lang w:eastAsia="en-US"/>
        </w:rPr>
        <w:t>że dysponuje odpowiednią wiedzą i umiejętnościami oraz wystarczającymi środkami technicznymi do wykonania niniejszej umowy oraz że wykona ją z należytą starannością, zgodnie z obowiązującymi przepisami prawa oraz normami i</w:t>
      </w:r>
      <w:r>
        <w:rPr>
          <w:rFonts w:ascii="Verdana" w:hAnsi="Verdana"/>
          <w:lang w:eastAsia="en-US"/>
        </w:rPr>
        <w:t> </w:t>
      </w:r>
      <w:r w:rsidRPr="00E27974">
        <w:rPr>
          <w:rFonts w:ascii="Verdana" w:hAnsi="Verdana"/>
          <w:lang w:eastAsia="en-US"/>
        </w:rPr>
        <w:t>normatywami stosowanymi w budownictwie</w:t>
      </w:r>
      <w:r w:rsidR="00422387">
        <w:rPr>
          <w:rFonts w:ascii="Verdana" w:hAnsi="Verdana"/>
          <w:lang w:eastAsia="en-US"/>
        </w:rPr>
        <w:t xml:space="preserve"> i geologii</w:t>
      </w:r>
      <w:r w:rsidRPr="00E27974">
        <w:rPr>
          <w:rFonts w:ascii="Verdana" w:hAnsi="Verdana"/>
          <w:lang w:eastAsia="en-US"/>
        </w:rPr>
        <w:t xml:space="preserve">. </w:t>
      </w:r>
    </w:p>
    <w:p w14:paraId="116C537C" w14:textId="77777777" w:rsidR="0027093F" w:rsidRPr="00F13FB2" w:rsidRDefault="0027093F" w:rsidP="001D76A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307D69CE" w14:textId="248EB2C1" w:rsidR="009B454E" w:rsidRPr="00F13FB2" w:rsidRDefault="00B11CE2" w:rsidP="001D76A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r w:rsidR="003858BF" w:rsidRPr="00F13FB2">
        <w:rPr>
          <w:rFonts w:ascii="Verdana" w:hAnsi="Verdana" w:cs="TTE1768698t00"/>
          <w:b/>
          <w:sz w:val="20"/>
          <w:szCs w:val="20"/>
        </w:rPr>
        <w:t>2</w:t>
      </w:r>
    </w:p>
    <w:p w14:paraId="5650D009" w14:textId="77777777" w:rsidR="00E6724D" w:rsidRPr="00F13FB2" w:rsidRDefault="00E6724D" w:rsidP="00B51362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0301CC" w:rsidRPr="00F13FB2">
        <w:rPr>
          <w:rFonts w:ascii="Verdana" w:hAnsi="Verdana" w:cs="Arial"/>
          <w:b/>
          <w:sz w:val="20"/>
          <w:szCs w:val="20"/>
        </w:rPr>
        <w:t>W</w:t>
      </w:r>
      <w:r w:rsidRPr="00F13FB2">
        <w:rPr>
          <w:rFonts w:ascii="Verdana" w:hAnsi="Verdana" w:cs="Arial"/>
          <w:b/>
          <w:sz w:val="20"/>
          <w:szCs w:val="20"/>
        </w:rPr>
        <w:t>ynagrodzenie</w:t>
      </w:r>
      <w:r w:rsidRPr="00F13FB2">
        <w:rPr>
          <w:rFonts w:ascii="Verdana" w:hAnsi="Verdana" w:cs="TTE1768698t00"/>
          <w:b/>
          <w:sz w:val="20"/>
          <w:szCs w:val="20"/>
        </w:rPr>
        <w:t>)</w:t>
      </w:r>
    </w:p>
    <w:p w14:paraId="7549DF0E" w14:textId="1E5F62D8" w:rsidR="002B643D" w:rsidRPr="00F13FB2" w:rsidRDefault="6A9601AA" w:rsidP="00B51362">
      <w:pPr>
        <w:pStyle w:val="BodyText2"/>
        <w:numPr>
          <w:ilvl w:val="0"/>
          <w:numId w:val="1"/>
        </w:numPr>
        <w:shd w:val="clear" w:color="auto" w:fill="auto"/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 w:cs="Tahoma"/>
        </w:rPr>
      </w:pPr>
      <w:r w:rsidRPr="00F13FB2">
        <w:rPr>
          <w:rFonts w:ascii="Verdana" w:hAnsi="Verdana" w:cs="TTE1771BD8t00"/>
        </w:rPr>
        <w:t xml:space="preserve">Z tytułu wykonania </w:t>
      </w:r>
      <w:r w:rsidR="3C1DE07C" w:rsidRPr="00F13FB2">
        <w:rPr>
          <w:rFonts w:ascii="Verdana" w:hAnsi="Verdana" w:cs="TTE1771BD8t00"/>
        </w:rPr>
        <w:t>P</w:t>
      </w:r>
      <w:r w:rsidRPr="00F13FB2">
        <w:rPr>
          <w:rFonts w:ascii="Verdana" w:hAnsi="Verdana" w:cs="TTE1771BD8t00"/>
        </w:rPr>
        <w:t>rzedmiotu Umowy</w:t>
      </w:r>
      <w:r w:rsidR="00F64003" w:rsidRPr="00F13FB2">
        <w:rPr>
          <w:rFonts w:ascii="Verdana" w:hAnsi="Verdana" w:cs="TTE1771BD8t00"/>
        </w:rPr>
        <w:t xml:space="preserve"> w zakresie określonym w </w:t>
      </w:r>
      <w:r w:rsidR="00F64003" w:rsidRPr="00F13FB2">
        <w:rPr>
          <w:rFonts w:ascii="Verdana" w:hAnsi="Verdana" w:cs="TTE1768698t00"/>
        </w:rPr>
        <w:t>§</w:t>
      </w:r>
      <w:r w:rsidR="00057843" w:rsidRPr="00F13FB2">
        <w:rPr>
          <w:rFonts w:ascii="Verdana" w:hAnsi="Verdana" w:cs="TTE1768698t00"/>
        </w:rPr>
        <w:t xml:space="preserve"> </w:t>
      </w:r>
      <w:r w:rsidR="00F64003" w:rsidRPr="00F13FB2">
        <w:rPr>
          <w:rFonts w:ascii="Verdana" w:hAnsi="Verdana" w:cs="TTE1768698t00"/>
        </w:rPr>
        <w:t>1</w:t>
      </w:r>
      <w:r w:rsidRPr="00F13FB2">
        <w:rPr>
          <w:rFonts w:ascii="Verdana" w:hAnsi="Verdana" w:cs="TTE1768698t00"/>
        </w:rPr>
        <w:t xml:space="preserve"> </w:t>
      </w:r>
      <w:r w:rsidR="00F64003" w:rsidRPr="00F13FB2">
        <w:rPr>
          <w:rFonts w:ascii="Verdana" w:hAnsi="Verdana" w:cs="TTE1768698t00"/>
        </w:rPr>
        <w:t>ust</w:t>
      </w:r>
      <w:r w:rsidR="00826771" w:rsidRPr="00F13FB2">
        <w:rPr>
          <w:rFonts w:ascii="Verdana" w:hAnsi="Verdana" w:cs="TTE1768698t00"/>
        </w:rPr>
        <w:t>.</w:t>
      </w:r>
      <w:r w:rsidR="00F64003" w:rsidRPr="00F13FB2">
        <w:rPr>
          <w:rFonts w:ascii="Verdana" w:hAnsi="Verdana" w:cs="TTE1768698t00"/>
        </w:rPr>
        <w:t xml:space="preserve"> 1 </w:t>
      </w:r>
      <w:r w:rsidR="004D0FD6" w:rsidRPr="00F13FB2">
        <w:rPr>
          <w:rFonts w:ascii="Verdana" w:hAnsi="Verdana" w:cs="TTE1768698t00"/>
        </w:rPr>
        <w:t xml:space="preserve">Umowy </w:t>
      </w:r>
      <w:r w:rsidRPr="00F13FB2">
        <w:rPr>
          <w:rFonts w:ascii="Verdana" w:hAnsi="Verdana" w:cs="TTE1768698t00"/>
        </w:rPr>
        <w:t>Wykonawca jest uprawniony do wynagrodzenia</w:t>
      </w:r>
      <w:r w:rsidR="4BF67DD0" w:rsidRPr="00F13FB2">
        <w:rPr>
          <w:rFonts w:ascii="Verdana" w:hAnsi="Verdana" w:cs="TTE1768698t00"/>
        </w:rPr>
        <w:t>, zgodnie</w:t>
      </w:r>
      <w:r w:rsidR="5381A238" w:rsidRPr="00F13FB2">
        <w:rPr>
          <w:rFonts w:ascii="Verdana" w:hAnsi="Verdana" w:cs="TTE1768698t00"/>
        </w:rPr>
        <w:t> </w:t>
      </w:r>
      <w:r w:rsidR="4BF67DD0" w:rsidRPr="00F13FB2">
        <w:rPr>
          <w:rFonts w:ascii="Verdana" w:hAnsi="Verdana" w:cs="TTE1768698t00"/>
        </w:rPr>
        <w:t>z</w:t>
      </w:r>
      <w:r w:rsidR="37994E3B" w:rsidRPr="00F13FB2">
        <w:rPr>
          <w:rFonts w:ascii="Verdana" w:hAnsi="Verdana" w:cs="TTE1768698t00"/>
        </w:rPr>
        <w:t> </w:t>
      </w:r>
      <w:r w:rsidR="4BF67DD0" w:rsidRPr="00F13FB2">
        <w:rPr>
          <w:rFonts w:ascii="Verdana" w:hAnsi="Verdana" w:cs="TTE1768698t00"/>
        </w:rPr>
        <w:t>Ofertą Wykonawcy,</w:t>
      </w:r>
      <w:r w:rsidRPr="00F13FB2">
        <w:rPr>
          <w:rFonts w:ascii="Verdana" w:hAnsi="Verdana" w:cs="TTE1768698t00"/>
        </w:rPr>
        <w:t xml:space="preserve"> </w:t>
      </w:r>
      <w:r w:rsidRPr="00F13FB2">
        <w:rPr>
          <w:rFonts w:ascii="Verdana" w:hAnsi="Verdana" w:cs="TTE1771BD8t00"/>
        </w:rPr>
        <w:t>w łącznej kwocie</w:t>
      </w:r>
      <w:r w:rsidR="05486996" w:rsidRPr="00F13FB2">
        <w:rPr>
          <w:rFonts w:ascii="Verdana" w:hAnsi="Verdana" w:cs="TTE1771BD8t00"/>
        </w:rPr>
        <w:t xml:space="preserve"> netto</w:t>
      </w:r>
      <w:r w:rsidRPr="00F13FB2">
        <w:rPr>
          <w:rFonts w:ascii="Verdana" w:hAnsi="Verdana" w:cs="TTE1771BD8t00"/>
        </w:rPr>
        <w:t>:</w:t>
      </w:r>
      <w:r w:rsidR="45EF77CF" w:rsidRPr="00F13FB2">
        <w:rPr>
          <w:rFonts w:ascii="Verdana" w:hAnsi="Verdana" w:cs="TTE1771BD8t00"/>
          <w:b/>
          <w:bCs/>
        </w:rPr>
        <w:t xml:space="preserve"> </w:t>
      </w:r>
      <w:r w:rsidR="3C1DE07C" w:rsidRPr="00F13FB2">
        <w:rPr>
          <w:rFonts w:ascii="Verdana" w:hAnsi="Verdana" w:cs="TTE1771BD8t00"/>
          <w:b/>
          <w:bCs/>
        </w:rPr>
        <w:t xml:space="preserve">[…] </w:t>
      </w:r>
      <w:r w:rsidR="41F9E06A" w:rsidRPr="00F13FB2">
        <w:rPr>
          <w:rFonts w:ascii="Verdana" w:hAnsi="Verdana" w:cs="TTE1771BD8t00"/>
          <w:b/>
          <w:bCs/>
        </w:rPr>
        <w:t>zł</w:t>
      </w:r>
      <w:r w:rsidRPr="00F13FB2">
        <w:rPr>
          <w:rFonts w:ascii="Verdana" w:hAnsi="Verdana" w:cs="TTE1771BD8t00"/>
        </w:rPr>
        <w:t xml:space="preserve"> </w:t>
      </w:r>
      <w:r w:rsidR="05486996" w:rsidRPr="00F13FB2">
        <w:rPr>
          <w:rFonts w:ascii="Verdana" w:hAnsi="Verdana"/>
        </w:rPr>
        <w:t xml:space="preserve">(słownie: </w:t>
      </w:r>
      <w:r w:rsidR="4673789D" w:rsidRPr="00F13FB2">
        <w:rPr>
          <w:rFonts w:ascii="Verdana" w:hAnsi="Verdana"/>
        </w:rPr>
        <w:t>[</w:t>
      </w:r>
      <w:r w:rsidR="3C1DE07C" w:rsidRPr="00F13FB2">
        <w:rPr>
          <w:rFonts w:ascii="Verdana" w:hAnsi="Verdana"/>
        </w:rPr>
        <w:t>…</w:t>
      </w:r>
      <w:r w:rsidR="4673789D" w:rsidRPr="00F13FB2">
        <w:rPr>
          <w:rFonts w:ascii="Verdana" w:hAnsi="Verdana"/>
        </w:rPr>
        <w:t>]</w:t>
      </w:r>
      <w:r w:rsidR="05486996" w:rsidRPr="00F13FB2">
        <w:rPr>
          <w:rFonts w:ascii="Verdana" w:hAnsi="Verdana"/>
        </w:rPr>
        <w:t xml:space="preserve">) plus podatek </w:t>
      </w:r>
      <w:r w:rsidR="41F9E06A" w:rsidRPr="00F13FB2">
        <w:rPr>
          <w:rFonts w:ascii="Verdana" w:hAnsi="Verdana"/>
        </w:rPr>
        <w:t>VAT (</w:t>
      </w:r>
      <w:r w:rsidR="004419A7" w:rsidRPr="00F13FB2">
        <w:rPr>
          <w:rFonts w:ascii="Verdana" w:hAnsi="Verdana"/>
        </w:rPr>
        <w:t>...</w:t>
      </w:r>
      <w:r w:rsidR="41F9E06A" w:rsidRPr="00F13FB2">
        <w:rPr>
          <w:rFonts w:ascii="Verdana" w:hAnsi="Verdana"/>
        </w:rPr>
        <w:t xml:space="preserve">) w wysokości </w:t>
      </w:r>
      <w:r w:rsidR="3C1DE07C" w:rsidRPr="00F13FB2">
        <w:rPr>
          <w:rFonts w:ascii="Verdana" w:hAnsi="Verdana"/>
        </w:rPr>
        <w:t>[…]</w:t>
      </w:r>
      <w:r w:rsidR="00057843" w:rsidRPr="00F13FB2">
        <w:rPr>
          <w:rFonts w:ascii="Verdana" w:hAnsi="Verdana"/>
        </w:rPr>
        <w:t xml:space="preserve"> </w:t>
      </w:r>
      <w:r w:rsidR="41F9E06A" w:rsidRPr="00F13FB2">
        <w:rPr>
          <w:rFonts w:ascii="Verdana" w:hAnsi="Verdana"/>
        </w:rPr>
        <w:t>zł</w:t>
      </w:r>
      <w:r w:rsidR="05486996" w:rsidRPr="00F13FB2">
        <w:rPr>
          <w:rFonts w:ascii="Verdana" w:hAnsi="Verdana"/>
        </w:rPr>
        <w:t xml:space="preserve"> (słownie:</w:t>
      </w:r>
      <w:r w:rsidR="4673789D" w:rsidRPr="00F13FB2">
        <w:rPr>
          <w:rFonts w:ascii="Verdana" w:hAnsi="Verdana"/>
        </w:rPr>
        <w:t xml:space="preserve"> [</w:t>
      </w:r>
      <w:r w:rsidR="3C1DE07C" w:rsidRPr="00F13FB2">
        <w:rPr>
          <w:rFonts w:ascii="Verdana" w:hAnsi="Verdana"/>
        </w:rPr>
        <w:t>…</w:t>
      </w:r>
      <w:r w:rsidR="4673789D" w:rsidRPr="00F13FB2">
        <w:rPr>
          <w:rFonts w:ascii="Verdana" w:hAnsi="Verdana"/>
        </w:rPr>
        <w:t>]</w:t>
      </w:r>
      <w:r w:rsidR="05486996" w:rsidRPr="00F13FB2">
        <w:rPr>
          <w:rFonts w:ascii="Verdana" w:hAnsi="Verdana"/>
        </w:rPr>
        <w:t xml:space="preserve">) co daje łącznie kwotę brutto </w:t>
      </w:r>
      <w:r w:rsidR="3C1DE07C" w:rsidRPr="00F13FB2">
        <w:rPr>
          <w:rFonts w:ascii="Verdana" w:hAnsi="Verdana"/>
        </w:rPr>
        <w:t xml:space="preserve">[…] </w:t>
      </w:r>
      <w:r w:rsidR="79BB4A58" w:rsidRPr="00F13FB2">
        <w:rPr>
          <w:rFonts w:ascii="Verdana" w:hAnsi="Verdana"/>
        </w:rPr>
        <w:t>zł</w:t>
      </w:r>
      <w:r w:rsidR="05486996" w:rsidRPr="00F13FB2">
        <w:rPr>
          <w:rFonts w:ascii="Verdana" w:hAnsi="Verdana"/>
        </w:rPr>
        <w:t xml:space="preserve"> (słownie: </w:t>
      </w:r>
      <w:r w:rsidR="4673789D" w:rsidRPr="00F13FB2">
        <w:rPr>
          <w:rFonts w:ascii="Verdana" w:hAnsi="Verdana"/>
        </w:rPr>
        <w:t>[</w:t>
      </w:r>
      <w:r w:rsidR="3C1DE07C" w:rsidRPr="00F13FB2">
        <w:rPr>
          <w:rFonts w:ascii="Verdana" w:hAnsi="Verdana"/>
        </w:rPr>
        <w:t>…</w:t>
      </w:r>
      <w:r w:rsidR="4673789D" w:rsidRPr="00F13FB2">
        <w:rPr>
          <w:rFonts w:ascii="Verdana" w:hAnsi="Verdana"/>
        </w:rPr>
        <w:t>]</w:t>
      </w:r>
      <w:r w:rsidR="3C1DE07C" w:rsidRPr="00F13FB2">
        <w:rPr>
          <w:rFonts w:ascii="Verdana" w:hAnsi="Verdana"/>
        </w:rPr>
        <w:t xml:space="preserve">). </w:t>
      </w:r>
    </w:p>
    <w:p w14:paraId="2DFF0A9B" w14:textId="521FEB6B" w:rsidR="00215017" w:rsidRPr="00F13FB2" w:rsidRDefault="1B44C3D8" w:rsidP="00B51362">
      <w:pPr>
        <w:pStyle w:val="BodyText2"/>
        <w:numPr>
          <w:ilvl w:val="0"/>
          <w:numId w:val="1"/>
        </w:numPr>
        <w:shd w:val="clear" w:color="auto" w:fill="auto"/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 w:cstheme="minorBidi"/>
        </w:rPr>
      </w:pPr>
      <w:r w:rsidRPr="00F13FB2">
        <w:rPr>
          <w:rFonts w:ascii="Verdana" w:hAnsi="Verdana" w:cstheme="minorBidi"/>
        </w:rPr>
        <w:t xml:space="preserve">Wykonawca oświadcza, że w </w:t>
      </w:r>
      <w:r w:rsidR="1C1B588E" w:rsidRPr="00F13FB2">
        <w:rPr>
          <w:rFonts w:ascii="Verdana" w:hAnsi="Verdana" w:cstheme="minorBidi"/>
        </w:rPr>
        <w:t xml:space="preserve">cenie </w:t>
      </w:r>
      <w:r w:rsidR="3C1DE07C" w:rsidRPr="00F13FB2">
        <w:rPr>
          <w:rFonts w:ascii="Verdana" w:hAnsi="Verdana" w:cstheme="minorBidi"/>
        </w:rPr>
        <w:t>O</w:t>
      </w:r>
      <w:r w:rsidR="1C1B588E" w:rsidRPr="00F13FB2">
        <w:rPr>
          <w:rFonts w:ascii="Verdana" w:hAnsi="Verdana" w:cstheme="minorBidi"/>
        </w:rPr>
        <w:t>ferty</w:t>
      </w:r>
      <w:r w:rsidR="00057843" w:rsidRPr="00F13FB2">
        <w:rPr>
          <w:rFonts w:ascii="Verdana" w:hAnsi="Verdana" w:cstheme="minorBidi"/>
        </w:rPr>
        <w:t xml:space="preserve"> </w:t>
      </w:r>
      <w:r w:rsidR="1C1B588E" w:rsidRPr="00F13FB2">
        <w:rPr>
          <w:rFonts w:ascii="Verdana" w:hAnsi="Verdana" w:cstheme="minorBidi"/>
        </w:rPr>
        <w:t>uwzględnił</w:t>
      </w:r>
      <w:r w:rsidR="28D456B2" w:rsidRPr="00F13FB2">
        <w:rPr>
          <w:rFonts w:ascii="Verdana" w:hAnsi="Verdana" w:cstheme="minorBidi"/>
        </w:rPr>
        <w:t xml:space="preserve"> </w:t>
      </w:r>
      <w:r w:rsidRPr="00F13FB2">
        <w:rPr>
          <w:rFonts w:ascii="Verdana" w:hAnsi="Verdana" w:cstheme="minorBidi"/>
        </w:rPr>
        <w:t xml:space="preserve">wszelkie koszty i ryzyka, wynikające z wymagań </w:t>
      </w:r>
      <w:r w:rsidR="42A7F7EC" w:rsidRPr="00F13FB2">
        <w:rPr>
          <w:rFonts w:ascii="Verdana" w:hAnsi="Verdana" w:cstheme="minorBidi"/>
        </w:rPr>
        <w:t>określonych w</w:t>
      </w:r>
      <w:r w:rsidR="28D456B2" w:rsidRPr="00F13FB2">
        <w:rPr>
          <w:rFonts w:ascii="Verdana" w:hAnsi="Verdana" w:cstheme="minorBidi"/>
        </w:rPr>
        <w:t xml:space="preserve"> </w:t>
      </w:r>
      <w:r w:rsidR="4D1D8869" w:rsidRPr="00F13FB2">
        <w:rPr>
          <w:rFonts w:ascii="Verdana" w:hAnsi="Verdana" w:cstheme="minorBidi"/>
        </w:rPr>
        <w:t>Umow</w:t>
      </w:r>
      <w:r w:rsidR="42A7F7EC" w:rsidRPr="00F13FB2">
        <w:rPr>
          <w:rFonts w:ascii="Verdana" w:hAnsi="Verdana" w:cstheme="minorBidi"/>
        </w:rPr>
        <w:t>ie,</w:t>
      </w:r>
      <w:r w:rsidR="28D456B2" w:rsidRPr="00F13FB2">
        <w:rPr>
          <w:rFonts w:ascii="Verdana" w:hAnsi="Verdana" w:cstheme="minorBidi"/>
        </w:rPr>
        <w:t xml:space="preserve"> </w:t>
      </w:r>
      <w:r w:rsidR="4D1D8869" w:rsidRPr="00F13FB2">
        <w:rPr>
          <w:rFonts w:ascii="Verdana" w:hAnsi="Verdana" w:cstheme="minorBidi"/>
        </w:rPr>
        <w:t xml:space="preserve">obowiązujących </w:t>
      </w:r>
      <w:r w:rsidRPr="00F13FB2">
        <w:rPr>
          <w:rFonts w:ascii="Verdana" w:hAnsi="Verdana" w:cstheme="minorBidi"/>
        </w:rPr>
        <w:t xml:space="preserve">na </w:t>
      </w:r>
      <w:r w:rsidR="57F6D722" w:rsidRPr="00F13FB2">
        <w:rPr>
          <w:rFonts w:ascii="Verdana" w:hAnsi="Verdana" w:cstheme="minorBidi"/>
        </w:rPr>
        <w:t>D</w:t>
      </w:r>
      <w:r w:rsidRPr="00F13FB2">
        <w:rPr>
          <w:rFonts w:ascii="Verdana" w:hAnsi="Verdana" w:cstheme="minorBidi"/>
        </w:rPr>
        <w:t xml:space="preserve">zień składania </w:t>
      </w:r>
      <w:r w:rsidR="3C1DE07C" w:rsidRPr="00F13FB2">
        <w:rPr>
          <w:rFonts w:ascii="Verdana" w:hAnsi="Verdana" w:cstheme="minorBidi"/>
        </w:rPr>
        <w:t>O</w:t>
      </w:r>
      <w:r w:rsidRPr="00F13FB2">
        <w:rPr>
          <w:rFonts w:ascii="Verdana" w:hAnsi="Verdana" w:cstheme="minorBidi"/>
        </w:rPr>
        <w:t xml:space="preserve">ferty </w:t>
      </w:r>
      <w:r w:rsidR="4D1D8869" w:rsidRPr="00F13FB2">
        <w:rPr>
          <w:rFonts w:ascii="Verdana" w:hAnsi="Verdana" w:cstheme="minorBidi"/>
        </w:rPr>
        <w:t>przepisów prawa</w:t>
      </w:r>
      <w:r w:rsidRPr="00F13FB2">
        <w:rPr>
          <w:rFonts w:ascii="Verdana" w:hAnsi="Verdana" w:cstheme="minorBidi"/>
        </w:rPr>
        <w:t xml:space="preserve">, warunków technicznych, opinii, uzgodnień, konsultacji/spotkań pozwoleń, zezwoleń, procedur i decyzji administracyjnych niezbędnych do </w:t>
      </w:r>
      <w:r w:rsidR="27F69F7E" w:rsidRPr="00F13FB2">
        <w:rPr>
          <w:rFonts w:ascii="Verdana" w:hAnsi="Verdana" w:cstheme="minorBidi"/>
        </w:rPr>
        <w:t>prawidłowego</w:t>
      </w:r>
      <w:r w:rsidR="7C97DA42" w:rsidRPr="00F13FB2">
        <w:rPr>
          <w:rFonts w:ascii="Verdana" w:hAnsi="Verdana" w:cstheme="minorBidi"/>
        </w:rPr>
        <w:t xml:space="preserve"> wykonania</w:t>
      </w:r>
      <w:r w:rsidRPr="00F13FB2">
        <w:rPr>
          <w:rFonts w:ascii="Verdana" w:hAnsi="Verdana" w:cstheme="minorBidi"/>
        </w:rPr>
        <w:t xml:space="preserve"> </w:t>
      </w:r>
      <w:r w:rsidR="3C1DE07C" w:rsidRPr="00F13FB2">
        <w:rPr>
          <w:rFonts w:ascii="Verdana" w:hAnsi="Verdana" w:cstheme="minorBidi"/>
        </w:rPr>
        <w:t>P</w:t>
      </w:r>
      <w:r w:rsidRPr="00F13FB2">
        <w:rPr>
          <w:rFonts w:ascii="Verdana" w:hAnsi="Verdana" w:cstheme="minorBidi"/>
        </w:rPr>
        <w:t xml:space="preserve">rzedmiotu Umowy. </w:t>
      </w:r>
    </w:p>
    <w:p w14:paraId="507D43C5" w14:textId="598E43E0" w:rsidR="00BB1A0B" w:rsidRPr="00E81279" w:rsidRDefault="00E6724D" w:rsidP="00B51362">
      <w:pPr>
        <w:pStyle w:val="BodyText2"/>
        <w:numPr>
          <w:ilvl w:val="0"/>
          <w:numId w:val="1"/>
        </w:numPr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 w:cs="TTE1771BD8t00"/>
        </w:rPr>
      </w:pPr>
      <w:r w:rsidRPr="00F13FB2">
        <w:rPr>
          <w:rFonts w:ascii="Verdana" w:hAnsi="Verdana" w:cs="TTE1768698t00"/>
        </w:rPr>
        <w:t xml:space="preserve">Zamawiający </w:t>
      </w:r>
      <w:r w:rsidRPr="00F13FB2">
        <w:rPr>
          <w:rFonts w:ascii="Verdana" w:hAnsi="Verdana" w:cs="TTE1771BD8t00"/>
        </w:rPr>
        <w:t xml:space="preserve">zobowiązuje się do zapłaty wynagrodzenia w terminie </w:t>
      </w:r>
      <w:r w:rsidR="001A2717" w:rsidRPr="00F13FB2">
        <w:rPr>
          <w:rFonts w:ascii="Verdana" w:hAnsi="Verdana" w:cs="TTE1771BD8t00"/>
        </w:rPr>
        <w:t xml:space="preserve">do </w:t>
      </w:r>
      <w:r w:rsidR="009535BF" w:rsidRPr="00F13FB2">
        <w:rPr>
          <w:rFonts w:ascii="Verdana" w:hAnsi="Verdana" w:cs="TTE1771BD8t00"/>
        </w:rPr>
        <w:t xml:space="preserve">30 </w:t>
      </w:r>
      <w:r w:rsidR="00310716" w:rsidRPr="00F13FB2">
        <w:rPr>
          <w:rFonts w:ascii="Verdana" w:hAnsi="Verdana" w:cs="TTE1771BD8t00"/>
        </w:rPr>
        <w:t>D</w:t>
      </w:r>
      <w:r w:rsidRPr="00F13FB2">
        <w:rPr>
          <w:rFonts w:ascii="Verdana" w:hAnsi="Verdana" w:cs="TTE1771BD8t00"/>
        </w:rPr>
        <w:t>ni od</w:t>
      </w:r>
      <w:r w:rsidR="009376CE" w:rsidRPr="00F13FB2">
        <w:rPr>
          <w:rFonts w:ascii="Verdana" w:hAnsi="Verdana" w:cs="TTE1771BD8t00"/>
        </w:rPr>
        <w:t> </w:t>
      </w:r>
      <w:r w:rsidR="00310716" w:rsidRPr="00F13FB2">
        <w:rPr>
          <w:rFonts w:ascii="Verdana" w:hAnsi="Verdana" w:cs="TTE1771BD8t00"/>
        </w:rPr>
        <w:t>D</w:t>
      </w:r>
      <w:r w:rsidRPr="00F13FB2">
        <w:rPr>
          <w:rFonts w:ascii="Verdana" w:hAnsi="Verdana" w:cs="TTE1771BD8t00"/>
        </w:rPr>
        <w:t>nia</w:t>
      </w:r>
      <w:r w:rsidR="009376CE" w:rsidRPr="00F13FB2">
        <w:rPr>
          <w:rFonts w:ascii="Verdana" w:hAnsi="Verdana" w:cs="TTE1771BD8t00"/>
        </w:rPr>
        <w:t> </w:t>
      </w:r>
      <w:r w:rsidRPr="00F13FB2">
        <w:rPr>
          <w:rFonts w:ascii="Verdana" w:hAnsi="Verdana" w:cs="TTE1771BD8t00"/>
        </w:rPr>
        <w:t xml:space="preserve">otrzymania prawidłowo wystawionej faktury VAT </w:t>
      </w:r>
      <w:r w:rsidR="5776B062" w:rsidRPr="00F13FB2">
        <w:rPr>
          <w:rFonts w:ascii="Verdana" w:hAnsi="Verdana" w:cs="TTE1771BD8t00"/>
        </w:rPr>
        <w:t>(dopuszcza się wersję elektroniczną dokumentu zgodnie z odrębnymi przepisami).</w:t>
      </w:r>
      <w:r w:rsidR="003333A2" w:rsidRPr="00F13FB2">
        <w:rPr>
          <w:rFonts w:ascii="Verdana" w:hAnsi="Verdana" w:cs="TTE1771BD8t00"/>
        </w:rPr>
        <w:t xml:space="preserve"> </w:t>
      </w:r>
      <w:r w:rsidR="00AE2B4F" w:rsidRPr="00F13FB2">
        <w:rPr>
          <w:rFonts w:ascii="Verdana" w:hAnsi="Verdana" w:cs="TTE1771BD8t00"/>
        </w:rPr>
        <w:t xml:space="preserve">Przez otrzymanie faktury VAT przez Zamawiającego rozumie się datę otrzymania przez Zamawiającego faktury przekazanej przez </w:t>
      </w:r>
      <w:r w:rsidR="00E27974" w:rsidRPr="00E81279">
        <w:rPr>
          <w:rFonts w:ascii="Verdana" w:hAnsi="Verdana" w:cs="TTE1771BD8t00"/>
        </w:rPr>
        <w:t>Wykonawcę na</w:t>
      </w:r>
      <w:r w:rsidR="00AE2B4F" w:rsidRPr="00E81279">
        <w:rPr>
          <w:rFonts w:ascii="Verdana" w:hAnsi="Verdana" w:cs="TTE1771BD8t00"/>
        </w:rPr>
        <w:t xml:space="preserve"> adres</w:t>
      </w:r>
      <w:r w:rsidR="00895FAE" w:rsidRPr="00E81279">
        <w:rPr>
          <w:rFonts w:ascii="Verdana" w:hAnsi="Verdana" w:cs="TTE1771BD8t00"/>
        </w:rPr>
        <w:t xml:space="preserve"> wskazany w § </w:t>
      </w:r>
      <w:r w:rsidR="007B3C22" w:rsidRPr="00E81279">
        <w:rPr>
          <w:rFonts w:ascii="Verdana" w:hAnsi="Verdana" w:cs="TTE1771BD8t00"/>
        </w:rPr>
        <w:t>1</w:t>
      </w:r>
      <w:r w:rsidR="00774DDC" w:rsidRPr="00E81279">
        <w:rPr>
          <w:rFonts w:ascii="Verdana" w:hAnsi="Verdana" w:cs="TTE1771BD8t00"/>
        </w:rPr>
        <w:t>5</w:t>
      </w:r>
      <w:r w:rsidR="00895FAE" w:rsidRPr="00E81279">
        <w:rPr>
          <w:rFonts w:ascii="Verdana" w:hAnsi="Verdana" w:cs="TTE1771BD8t00"/>
        </w:rPr>
        <w:t xml:space="preserve"> ust. 2 </w:t>
      </w:r>
      <w:r w:rsidR="00F61EC7" w:rsidRPr="00E81279">
        <w:rPr>
          <w:rFonts w:ascii="Verdana" w:hAnsi="Verdana" w:cs="TTE1771BD8t00"/>
        </w:rPr>
        <w:t>pkt</w:t>
      </w:r>
      <w:r w:rsidR="00895FAE" w:rsidRPr="00E81279">
        <w:rPr>
          <w:rFonts w:ascii="Verdana" w:hAnsi="Verdana" w:cs="TTE1771BD8t00"/>
        </w:rPr>
        <w:t xml:space="preserve"> </w:t>
      </w:r>
      <w:r w:rsidR="00F61EC7" w:rsidRPr="00E81279">
        <w:rPr>
          <w:rFonts w:ascii="Verdana" w:hAnsi="Verdana" w:cs="TTE1771BD8t00"/>
        </w:rPr>
        <w:t>1</w:t>
      </w:r>
      <w:r w:rsidR="00895FAE" w:rsidRPr="00E81279">
        <w:rPr>
          <w:rFonts w:ascii="Verdana" w:hAnsi="Verdana" w:cs="TTE1771BD8t00"/>
        </w:rPr>
        <w:t xml:space="preserve"> lub w wersji elektronicznej</w:t>
      </w:r>
      <w:r w:rsidR="00AE2B4F" w:rsidRPr="00E81279">
        <w:rPr>
          <w:rFonts w:ascii="Verdana" w:hAnsi="Verdana" w:cs="TTE1771BD8t00"/>
        </w:rPr>
        <w:t xml:space="preserve"> e-mail</w:t>
      </w:r>
      <w:r w:rsidR="00BB46C7" w:rsidRPr="00E81279">
        <w:rPr>
          <w:rFonts w:ascii="Verdana" w:hAnsi="Verdana" w:cs="TTE1771BD8t00"/>
        </w:rPr>
        <w:t xml:space="preserve">: </w:t>
      </w:r>
      <w:hyperlink r:id="rId11" w:history="1">
        <w:r w:rsidR="00571EDE" w:rsidRPr="00E81279">
          <w:rPr>
            <w:rStyle w:val="Hipercze"/>
            <w:rFonts w:ascii="Verdana" w:hAnsi="Verdana" w:cs="TTE1771BD8t00"/>
          </w:rPr>
          <w:t>sekretariatrzeszow@gddkia.gov.pl</w:t>
        </w:r>
      </w:hyperlink>
      <w:r w:rsidR="00571EDE" w:rsidRPr="00E81279">
        <w:rPr>
          <w:rFonts w:ascii="Verdana" w:hAnsi="Verdana" w:cs="TTE1771BD8t00"/>
        </w:rPr>
        <w:t xml:space="preserve"> </w:t>
      </w:r>
      <w:r w:rsidR="001B5752" w:rsidRPr="00E81279">
        <w:rPr>
          <w:rFonts w:ascii="Verdana" w:hAnsi="Verdana" w:cs="TTE1771BD8t00"/>
        </w:rPr>
        <w:t xml:space="preserve"> </w:t>
      </w:r>
      <w:r w:rsidR="001A4C30" w:rsidRPr="00E81279">
        <w:rPr>
          <w:rFonts w:ascii="Verdana" w:hAnsi="Verdana" w:cs="TTE1771BD8t00"/>
        </w:rPr>
        <w:t xml:space="preserve"> </w:t>
      </w:r>
    </w:p>
    <w:p w14:paraId="2139ABC8" w14:textId="4F1101D0" w:rsidR="00AE2B4F" w:rsidRPr="00E81279" w:rsidRDefault="001A4C30" w:rsidP="000445EA">
      <w:pPr>
        <w:pStyle w:val="BodyText2"/>
        <w:numPr>
          <w:ilvl w:val="0"/>
          <w:numId w:val="1"/>
        </w:numPr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 w:cs="TTE1771BD8t00"/>
        </w:rPr>
      </w:pPr>
      <w:r w:rsidRPr="00E81279">
        <w:rPr>
          <w:rFonts w:ascii="Verdana" w:hAnsi="Verdana" w:cs="TTE1771BD8t00"/>
        </w:rPr>
        <w:t xml:space="preserve">Płatności </w:t>
      </w:r>
      <w:r w:rsidR="00632489" w:rsidRPr="00E81279">
        <w:rPr>
          <w:rFonts w:ascii="Verdana" w:hAnsi="Verdana" w:cs="TTE1771BD8t00"/>
        </w:rPr>
        <w:t xml:space="preserve">za wykonanie Umowy </w:t>
      </w:r>
      <w:r w:rsidRPr="00E81279">
        <w:rPr>
          <w:rFonts w:ascii="Verdana" w:hAnsi="Verdana" w:cs="TTE1771BD8t00"/>
        </w:rPr>
        <w:t>przewidziane są w dwóch transzach:</w:t>
      </w:r>
    </w:p>
    <w:p w14:paraId="48A82E1B" w14:textId="41CEC609" w:rsidR="0054293E" w:rsidRPr="00E81279" w:rsidRDefault="001A4C30" w:rsidP="0054293E">
      <w:pPr>
        <w:pStyle w:val="BodyText2"/>
        <w:numPr>
          <w:ilvl w:val="0"/>
          <w:numId w:val="82"/>
        </w:numPr>
        <w:spacing w:before="80" w:after="80" w:line="276" w:lineRule="auto"/>
        <w:jc w:val="both"/>
        <w:rPr>
          <w:rFonts w:ascii="Verdana" w:hAnsi="Verdana" w:cs="TTE1771BD8t00"/>
        </w:rPr>
      </w:pPr>
      <w:r w:rsidRPr="00E81279">
        <w:rPr>
          <w:rFonts w:ascii="Verdana" w:hAnsi="Verdana" w:cs="TTE1771BD8t00"/>
        </w:rPr>
        <w:t>80</w:t>
      </w:r>
      <w:r w:rsidR="00823377" w:rsidRPr="00E81279">
        <w:rPr>
          <w:rFonts w:ascii="Verdana" w:hAnsi="Verdana" w:cs="TTE1771BD8t00"/>
        </w:rPr>
        <w:t xml:space="preserve"> </w:t>
      </w:r>
      <w:r w:rsidRPr="00E81279">
        <w:rPr>
          <w:rFonts w:ascii="Verdana" w:hAnsi="Verdana" w:cs="TTE1771BD8t00"/>
        </w:rPr>
        <w:t>% należnego wynagrodzenia</w:t>
      </w:r>
      <w:r w:rsidR="00823377" w:rsidRPr="00E81279">
        <w:rPr>
          <w:rFonts w:ascii="Verdana" w:hAnsi="Verdana" w:cs="TTE1771BD8t00"/>
        </w:rPr>
        <w:t>,</w:t>
      </w:r>
      <w:r w:rsidRPr="00E81279">
        <w:rPr>
          <w:rFonts w:ascii="Verdana" w:hAnsi="Verdana" w:cs="TTE1771BD8t00"/>
        </w:rPr>
        <w:t xml:space="preserve"> po odbiorze </w:t>
      </w:r>
      <w:r w:rsidR="00823377" w:rsidRPr="00E81279">
        <w:rPr>
          <w:rFonts w:ascii="Verdana" w:hAnsi="Verdana" w:cs="TTE1771BD8t00"/>
        </w:rPr>
        <w:t>dokumentacji</w:t>
      </w:r>
      <w:r w:rsidRPr="00E81279">
        <w:rPr>
          <w:rFonts w:ascii="Verdana" w:hAnsi="Verdana" w:cs="TTE1771BD8t00"/>
        </w:rPr>
        <w:t xml:space="preserve"> przez Zamawiającego</w:t>
      </w:r>
      <w:r w:rsidR="0054293E" w:rsidRPr="00E81279">
        <w:rPr>
          <w:rFonts w:ascii="Verdana" w:hAnsi="Verdana" w:cs="TTE1771BD8t00"/>
        </w:rPr>
        <w:t xml:space="preserve">. </w:t>
      </w:r>
      <w:r w:rsidR="0054293E" w:rsidRPr="000445EA">
        <w:rPr>
          <w:rFonts w:ascii="Verdana" w:hAnsi="Verdana" w:cs="TTE1771BD8t00"/>
        </w:rPr>
        <w:t>Warunkiem wystawienia faktury VAT na tą część wynagrodzenia jest zaakceptowanie przez Zamawiającego protokołu odbioru</w:t>
      </w:r>
      <w:r w:rsidR="0054293E" w:rsidRPr="00E81279">
        <w:rPr>
          <w:rFonts w:ascii="Verdana" w:hAnsi="Verdana" w:cs="TTE1771BD8t00"/>
        </w:rPr>
        <w:t xml:space="preserve"> częściowego;</w:t>
      </w:r>
    </w:p>
    <w:p w14:paraId="0EE85A49" w14:textId="189DBD7C" w:rsidR="007710D0" w:rsidRPr="00E81279" w:rsidRDefault="001A4C30" w:rsidP="000445EA">
      <w:pPr>
        <w:pStyle w:val="BodyText2"/>
        <w:numPr>
          <w:ilvl w:val="0"/>
          <w:numId w:val="82"/>
        </w:numPr>
        <w:spacing w:before="80" w:after="80" w:line="276" w:lineRule="auto"/>
        <w:jc w:val="both"/>
        <w:rPr>
          <w:rFonts w:ascii="Verdana" w:eastAsia="Verdana" w:hAnsi="Verdana" w:cs="Verdana"/>
        </w:rPr>
      </w:pPr>
      <w:r w:rsidRPr="00E81279">
        <w:rPr>
          <w:rFonts w:ascii="Verdana" w:hAnsi="Verdana" w:cs="TTE1771BD8t00"/>
        </w:rPr>
        <w:lastRenderedPageBreak/>
        <w:t>20</w:t>
      </w:r>
      <w:r w:rsidR="00823377" w:rsidRPr="00E81279">
        <w:rPr>
          <w:rFonts w:ascii="Verdana" w:hAnsi="Verdana" w:cs="TTE1771BD8t00"/>
        </w:rPr>
        <w:t xml:space="preserve"> </w:t>
      </w:r>
      <w:r w:rsidRPr="00E81279">
        <w:rPr>
          <w:rFonts w:ascii="Verdana" w:hAnsi="Verdana" w:cs="TTE1771BD8t00"/>
        </w:rPr>
        <w:t>% należnego wynagrodzenia</w:t>
      </w:r>
      <w:r w:rsidR="00823377" w:rsidRPr="00E81279">
        <w:rPr>
          <w:rFonts w:ascii="Verdana" w:hAnsi="Verdana" w:cs="TTE1771BD8t00"/>
        </w:rPr>
        <w:t>,</w:t>
      </w:r>
      <w:r w:rsidRPr="00E81279">
        <w:rPr>
          <w:rFonts w:ascii="Verdana" w:hAnsi="Verdana" w:cs="TTE1771BD8t00"/>
        </w:rPr>
        <w:t xml:space="preserve"> po zatwierdzeniu PRG-DGI przez organ administracji geologicznej.</w:t>
      </w:r>
      <w:r w:rsidR="0054293E" w:rsidRPr="00E81279">
        <w:rPr>
          <w:rFonts w:ascii="Verdana" w:hAnsi="Verdana" w:cs="TTE1771BD8t00"/>
        </w:rPr>
        <w:t xml:space="preserve"> </w:t>
      </w:r>
      <w:r w:rsidR="00E6724D" w:rsidRPr="00E81279">
        <w:rPr>
          <w:rFonts w:ascii="Verdana" w:hAnsi="Verdana" w:cs="TTE1771BD8t00"/>
        </w:rPr>
        <w:t xml:space="preserve">Warunkiem wystawienia faktury VAT jest </w:t>
      </w:r>
      <w:r w:rsidR="0045236B" w:rsidRPr="00E81279">
        <w:rPr>
          <w:rFonts w:ascii="Verdana" w:hAnsi="Verdana" w:cs="TTE1771BD8t00"/>
        </w:rPr>
        <w:t>zaakceptowanie</w:t>
      </w:r>
      <w:r w:rsidR="00BF47C5" w:rsidRPr="00E81279">
        <w:rPr>
          <w:rFonts w:ascii="Verdana" w:hAnsi="Verdana" w:cs="TTE1771BD8t00"/>
        </w:rPr>
        <w:t xml:space="preserve"> przez Zamawiającego </w:t>
      </w:r>
      <w:r w:rsidR="00E6724D" w:rsidRPr="00E81279">
        <w:rPr>
          <w:rFonts w:ascii="Verdana" w:hAnsi="Verdana" w:cs="TTE1771BD8t00"/>
        </w:rPr>
        <w:t>protokołu odbioru</w:t>
      </w:r>
      <w:r w:rsidR="001B40FC" w:rsidRPr="00E81279">
        <w:rPr>
          <w:rFonts w:ascii="Verdana" w:hAnsi="Verdana" w:cs="TTE1771BD8t00"/>
        </w:rPr>
        <w:t xml:space="preserve"> </w:t>
      </w:r>
      <w:r w:rsidR="0054293E" w:rsidRPr="00E81279">
        <w:rPr>
          <w:rFonts w:ascii="Verdana" w:hAnsi="Verdana" w:cs="TTE1768698t00"/>
        </w:rPr>
        <w:t>z rozliczeniem w</w:t>
      </w:r>
      <w:r w:rsidR="0054293E" w:rsidRPr="00E81279">
        <w:rPr>
          <w:rFonts w:ascii="Verdana" w:eastAsia="Verdana" w:hAnsi="Verdana" w:cs="Verdana"/>
        </w:rPr>
        <w:t xml:space="preserve"> 100 % Umowy</w:t>
      </w:r>
      <w:r w:rsidR="001B40FC" w:rsidRPr="00E81279">
        <w:rPr>
          <w:rFonts w:ascii="Verdana" w:hAnsi="Verdana" w:cs="TTE1771BD8t00"/>
        </w:rPr>
        <w:t xml:space="preserve"> po wykonaniu całości umowy.</w:t>
      </w:r>
      <w:r w:rsidR="00295B0C" w:rsidRPr="00E81279">
        <w:rPr>
          <w:rFonts w:ascii="Open Sans" w:hAnsi="Open Sans"/>
          <w:shd w:val="clear" w:color="auto" w:fill="FFFFFF"/>
        </w:rPr>
        <w:t xml:space="preserve"> </w:t>
      </w:r>
    </w:p>
    <w:p w14:paraId="6E8752DC" w14:textId="356D1AD0" w:rsidR="00F71273" w:rsidRPr="00E81279" w:rsidRDefault="00E66C0B" w:rsidP="00B51362">
      <w:pPr>
        <w:pStyle w:val="BodyText2"/>
        <w:numPr>
          <w:ilvl w:val="0"/>
          <w:numId w:val="1"/>
        </w:numPr>
        <w:shd w:val="clear" w:color="auto" w:fill="auto"/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 w:cs="TTE1768698t00"/>
        </w:rPr>
      </w:pPr>
      <w:r w:rsidRPr="00E81279">
        <w:rPr>
          <w:rFonts w:ascii="Verdana" w:hAnsi="Verdana" w:cs="TTE1768698t00"/>
        </w:rPr>
        <w:t>Należności będą regulowane z</w:t>
      </w:r>
      <w:r w:rsidR="000E5FC4" w:rsidRPr="00E81279">
        <w:rPr>
          <w:rFonts w:ascii="Verdana" w:hAnsi="Verdana" w:cs="TTE1768698t00"/>
        </w:rPr>
        <w:t xml:space="preserve"> </w:t>
      </w:r>
      <w:r w:rsidR="002D6832" w:rsidRPr="00E81279">
        <w:rPr>
          <w:rFonts w:ascii="Verdana" w:hAnsi="Verdana" w:cs="TTE1768698t00"/>
        </w:rPr>
        <w:t xml:space="preserve">rachunku </w:t>
      </w:r>
      <w:r w:rsidRPr="00E81279">
        <w:rPr>
          <w:rFonts w:ascii="Verdana" w:hAnsi="Verdana" w:cs="TTE1768698t00"/>
        </w:rPr>
        <w:t xml:space="preserve">Zamawiającego przelewem na </w:t>
      </w:r>
      <w:r w:rsidR="002D6832" w:rsidRPr="00E81279">
        <w:rPr>
          <w:rFonts w:ascii="Verdana" w:hAnsi="Verdana" w:cs="TTE1768698t00"/>
        </w:rPr>
        <w:t xml:space="preserve">rachunek </w:t>
      </w:r>
      <w:r w:rsidRPr="00E81279">
        <w:rPr>
          <w:rFonts w:ascii="Verdana" w:hAnsi="Verdana" w:cs="TTE1768698t00"/>
        </w:rPr>
        <w:t xml:space="preserve">Wykonawcy numer </w:t>
      </w:r>
      <w:r w:rsidR="00641BE8" w:rsidRPr="00E81279">
        <w:rPr>
          <w:rFonts w:ascii="Verdana" w:hAnsi="Verdana" w:cs="TTE1768698t00"/>
        </w:rPr>
        <w:t>[…]</w:t>
      </w:r>
      <w:r w:rsidR="007C2EB9" w:rsidRPr="00E81279">
        <w:rPr>
          <w:rFonts w:ascii="Verdana" w:hAnsi="Verdana" w:cs="TTE1768698t00"/>
        </w:rPr>
        <w:t>.</w:t>
      </w:r>
    </w:p>
    <w:p w14:paraId="5882B802" w14:textId="0618A1AF" w:rsidR="00965FA6" w:rsidRPr="00F13FB2" w:rsidRDefault="00E66C0B" w:rsidP="00B51362">
      <w:pPr>
        <w:pStyle w:val="BodyText2"/>
        <w:numPr>
          <w:ilvl w:val="0"/>
          <w:numId w:val="1"/>
        </w:numPr>
        <w:shd w:val="clear" w:color="auto" w:fill="auto"/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 w:cs="TTE1768698t00"/>
        </w:rPr>
      </w:pPr>
      <w:r w:rsidRPr="00F13FB2">
        <w:rPr>
          <w:rFonts w:ascii="Verdana" w:hAnsi="Verdana" w:cs="TTE1768698t00"/>
        </w:rPr>
        <w:t>Za </w:t>
      </w:r>
      <w:r w:rsidR="005266DC" w:rsidRPr="00F13FB2">
        <w:rPr>
          <w:rFonts w:ascii="Verdana" w:hAnsi="Verdana" w:cs="TTE1768698t00"/>
        </w:rPr>
        <w:t>D</w:t>
      </w:r>
      <w:r w:rsidRPr="00F13FB2">
        <w:rPr>
          <w:rFonts w:ascii="Verdana" w:hAnsi="Verdana" w:cs="TTE1768698t00"/>
        </w:rPr>
        <w:t xml:space="preserve">zień zapłaty Strony uznają </w:t>
      </w:r>
      <w:r w:rsidR="005266DC" w:rsidRPr="00F13FB2">
        <w:rPr>
          <w:rFonts w:ascii="Verdana" w:hAnsi="Verdana" w:cs="TTE1768698t00"/>
        </w:rPr>
        <w:t>D</w:t>
      </w:r>
      <w:r w:rsidRPr="00F13FB2">
        <w:rPr>
          <w:rFonts w:ascii="Verdana" w:hAnsi="Verdana" w:cs="TTE1768698t00"/>
        </w:rPr>
        <w:t>zień obciążenia rachunku Zamawiającego.</w:t>
      </w:r>
    </w:p>
    <w:p w14:paraId="29DA08C2" w14:textId="66C4E6D2" w:rsidR="5776B062" w:rsidRPr="00F13FB2" w:rsidRDefault="5776B062" w:rsidP="00B51362">
      <w:pPr>
        <w:pStyle w:val="BodyText2"/>
        <w:numPr>
          <w:ilvl w:val="0"/>
          <w:numId w:val="1"/>
        </w:numPr>
        <w:shd w:val="clear" w:color="auto" w:fill="auto"/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/>
        </w:rPr>
      </w:pPr>
      <w:r w:rsidRPr="00F13FB2">
        <w:rPr>
          <w:rFonts w:ascii="Verdana" w:eastAsia="Verdana" w:hAnsi="Verdana" w:cs="Verdana"/>
        </w:rPr>
        <w:t>Wykonawca oświadcza, że rachunek bankowy (n</w:t>
      </w:r>
      <w:r w:rsidR="005F6686" w:rsidRPr="00F13FB2">
        <w:rPr>
          <w:rFonts w:ascii="Verdana" w:eastAsia="Verdana" w:hAnsi="Verdana" w:cs="Verdana"/>
        </w:rPr>
        <w:t>ume</w:t>
      </w:r>
      <w:r w:rsidRPr="00F13FB2">
        <w:rPr>
          <w:rFonts w:ascii="Verdana" w:eastAsia="Verdana" w:hAnsi="Verdana" w:cs="Verdana"/>
        </w:rPr>
        <w:t xml:space="preserve">r konta) wskazany w </w:t>
      </w:r>
      <w:r w:rsidRPr="00422387">
        <w:rPr>
          <w:rFonts w:ascii="Verdana" w:eastAsia="Verdana" w:hAnsi="Verdana" w:cs="Verdana"/>
        </w:rPr>
        <w:t xml:space="preserve">ust. </w:t>
      </w:r>
      <w:r w:rsidR="00422387" w:rsidRPr="00F716A5">
        <w:rPr>
          <w:rFonts w:ascii="Verdana" w:eastAsia="Verdana" w:hAnsi="Verdana" w:cs="Verdana"/>
        </w:rPr>
        <w:t>4</w:t>
      </w:r>
      <w:r w:rsidRPr="00422387">
        <w:rPr>
          <w:rFonts w:ascii="Verdana" w:eastAsia="Verdana" w:hAnsi="Verdana" w:cs="Verdana"/>
        </w:rPr>
        <w:t>,</w:t>
      </w:r>
      <w:r w:rsidRPr="00F13FB2">
        <w:rPr>
          <w:rFonts w:ascii="Verdana" w:eastAsia="Verdana" w:hAnsi="Verdana" w:cs="Verdana"/>
        </w:rPr>
        <w:t xml:space="preserve"> jest oraz będzie w dacie płatności, widniał w wykazie podmiotów prowadzonym w postaci elektronicznej, o którym mowa w art. 96b ustawy z dnia 11 marca 2004 r. o podatku od towarów i usług, (tzw. „białej liście” podatników VAT).</w:t>
      </w:r>
    </w:p>
    <w:p w14:paraId="2C8EC0C3" w14:textId="767AF903" w:rsidR="5776B062" w:rsidRPr="00F13FB2" w:rsidRDefault="5776B062" w:rsidP="00B51362">
      <w:pPr>
        <w:pStyle w:val="BodyText2"/>
        <w:numPr>
          <w:ilvl w:val="0"/>
          <w:numId w:val="1"/>
        </w:numPr>
        <w:shd w:val="clear" w:color="auto" w:fill="auto"/>
        <w:tabs>
          <w:tab w:val="clear" w:pos="0"/>
        </w:tabs>
        <w:spacing w:before="80" w:after="80" w:line="276" w:lineRule="auto"/>
        <w:ind w:left="567" w:hanging="567"/>
        <w:jc w:val="both"/>
        <w:rPr>
          <w:rFonts w:ascii="Verdana" w:hAnsi="Verdana"/>
        </w:rPr>
      </w:pPr>
      <w:r w:rsidRPr="00F13FB2">
        <w:rPr>
          <w:rFonts w:ascii="Verdana" w:eastAsia="Verdana" w:hAnsi="Verdana" w:cs="Verdana"/>
        </w:rPr>
        <w:t>Zmiana</w:t>
      </w:r>
      <w:r w:rsidR="000E5FC4" w:rsidRPr="00F13FB2">
        <w:rPr>
          <w:rFonts w:ascii="Verdana" w:eastAsia="Verdana" w:hAnsi="Verdana" w:cs="Verdana"/>
        </w:rPr>
        <w:t xml:space="preserve"> n</w:t>
      </w:r>
      <w:r w:rsidR="005F6686" w:rsidRPr="00F13FB2">
        <w:rPr>
          <w:rFonts w:ascii="Verdana" w:eastAsia="Verdana" w:hAnsi="Verdana" w:cs="Verdana"/>
        </w:rPr>
        <w:t>umeru</w:t>
      </w:r>
      <w:r w:rsidRPr="00F13FB2">
        <w:rPr>
          <w:rFonts w:ascii="Verdana" w:eastAsia="Verdana" w:hAnsi="Verdana" w:cs="Verdana"/>
        </w:rPr>
        <w:t xml:space="preserve"> konta nastąpi na pisemny wniosek Wykonawcy (podpisany przez umocowane osoby). Zmiana ta wymaga zachowania formy pisemnej pod rygorem nieważności. W przypadku niepowiadomienia Zamawiającego o zmianie numeru konta najpóźniej w </w:t>
      </w:r>
      <w:r w:rsidR="00D4762D" w:rsidRPr="00F13FB2">
        <w:rPr>
          <w:rFonts w:ascii="Verdana" w:eastAsia="Verdana" w:hAnsi="Verdana" w:cs="Verdana"/>
        </w:rPr>
        <w:t>d</w:t>
      </w:r>
      <w:r w:rsidRPr="00F13FB2">
        <w:rPr>
          <w:rFonts w:ascii="Verdana" w:eastAsia="Verdana" w:hAnsi="Verdana" w:cs="Verdana"/>
        </w:rPr>
        <w:t xml:space="preserve">niu złożenia przez Wykonawcę faktury VAT, należność przekazana na dotychczasowy rachunek uważana będzie za </w:t>
      </w:r>
      <w:r w:rsidR="00C51D25" w:rsidRPr="00F13FB2">
        <w:rPr>
          <w:rFonts w:ascii="Verdana" w:eastAsia="Verdana" w:hAnsi="Verdana" w:cs="Verdana"/>
        </w:rPr>
        <w:t>przekazaną skutecznie</w:t>
      </w:r>
      <w:r w:rsidRPr="00F13FB2">
        <w:rPr>
          <w:rFonts w:ascii="Verdana" w:eastAsia="Verdana" w:hAnsi="Verdana" w:cs="Verdana"/>
        </w:rPr>
        <w:t>. W przypadku zmiany rachunku bankowego Wykonawca oświadczy, że</w:t>
      </w:r>
      <w:r w:rsidR="009511A0" w:rsidRPr="00F13FB2">
        <w:rPr>
          <w:rFonts w:ascii="Verdana" w:eastAsia="Verdana" w:hAnsi="Verdana" w:cs="Verdana"/>
        </w:rPr>
        <w:t> </w:t>
      </w:r>
      <w:r w:rsidRPr="00F13FB2">
        <w:rPr>
          <w:rFonts w:ascii="Verdana" w:eastAsia="Verdana" w:hAnsi="Verdana" w:cs="Verdana"/>
        </w:rPr>
        <w:t>rachunek ten widnieje w</w:t>
      </w:r>
      <w:r w:rsidR="00704262">
        <w:rPr>
          <w:rFonts w:ascii="Verdana" w:eastAsia="Verdana" w:hAnsi="Verdana" w:cs="Verdana"/>
        </w:rPr>
        <w:t> </w:t>
      </w:r>
      <w:r w:rsidRPr="00F13FB2">
        <w:rPr>
          <w:rFonts w:ascii="Verdana" w:eastAsia="Verdana" w:hAnsi="Verdana" w:cs="Verdana"/>
        </w:rPr>
        <w:t xml:space="preserve">wykazie podmiotów, o których mowa w </w:t>
      </w:r>
      <w:r w:rsidRPr="00704262">
        <w:rPr>
          <w:rFonts w:ascii="Verdana" w:eastAsia="Verdana" w:hAnsi="Verdana" w:cs="Verdana"/>
        </w:rPr>
        <w:t xml:space="preserve">ust. </w:t>
      </w:r>
      <w:r w:rsidR="00DB5A8A">
        <w:rPr>
          <w:rFonts w:ascii="Verdana" w:eastAsia="Verdana" w:hAnsi="Verdana" w:cs="Verdana"/>
        </w:rPr>
        <w:t>7</w:t>
      </w:r>
      <w:r w:rsidRPr="00704262">
        <w:rPr>
          <w:rFonts w:ascii="Verdana" w:eastAsia="Verdana" w:hAnsi="Verdana" w:cs="Verdana"/>
        </w:rPr>
        <w:t>.</w:t>
      </w:r>
      <w:r w:rsidR="00186301" w:rsidRPr="00F13FB2">
        <w:rPr>
          <w:rFonts w:ascii="Verdana" w:eastAsia="Verdana" w:hAnsi="Verdana" w:cs="Verdana"/>
        </w:rPr>
        <w:t xml:space="preserve"> </w:t>
      </w:r>
    </w:p>
    <w:p w14:paraId="0C7DEF09" w14:textId="28629F21" w:rsidR="002079E6" w:rsidRPr="00F13FB2" w:rsidRDefault="002079E6" w:rsidP="00F716A5">
      <w:pPr>
        <w:pStyle w:val="NormalnyWeb"/>
        <w:shd w:val="clear" w:color="auto" w:fill="FFFFFF" w:themeFill="background1"/>
        <w:spacing w:after="120" w:line="276" w:lineRule="auto"/>
        <w:jc w:val="both"/>
        <w:rPr>
          <w:rFonts w:ascii="Verdana" w:eastAsia="Verdana" w:hAnsi="Verdana" w:cs="Verdana"/>
          <w:sz w:val="20"/>
          <w:szCs w:val="20"/>
        </w:rPr>
      </w:pPr>
      <w:bookmarkStart w:id="2" w:name="mip69415655"/>
      <w:bookmarkEnd w:id="2"/>
    </w:p>
    <w:p w14:paraId="341786B4" w14:textId="4A45BD73" w:rsidR="009B454E" w:rsidRPr="00F13FB2" w:rsidRDefault="007710D0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§</w:t>
      </w:r>
      <w:r w:rsidR="003963A8" w:rsidRPr="00F13FB2">
        <w:rPr>
          <w:rFonts w:ascii="Verdana" w:hAnsi="Verdana" w:cs="TTE1768698t00"/>
          <w:b/>
          <w:sz w:val="20"/>
          <w:szCs w:val="20"/>
        </w:rPr>
        <w:t xml:space="preserve"> </w:t>
      </w:r>
      <w:r w:rsidR="00422387">
        <w:rPr>
          <w:rFonts w:ascii="Verdana" w:hAnsi="Verdana" w:cs="TTE1768698t00"/>
          <w:b/>
          <w:sz w:val="20"/>
          <w:szCs w:val="20"/>
        </w:rPr>
        <w:t>3</w:t>
      </w:r>
      <w:r w:rsidR="00943605" w:rsidRPr="00F13FB2">
        <w:rPr>
          <w:rFonts w:ascii="Verdana" w:hAnsi="Verdana" w:cs="TTE1768698t00"/>
          <w:b/>
          <w:sz w:val="20"/>
          <w:szCs w:val="20"/>
        </w:rPr>
        <w:t xml:space="preserve"> </w:t>
      </w:r>
    </w:p>
    <w:p w14:paraId="059784AE" w14:textId="77777777" w:rsidR="007710D0" w:rsidRPr="00F13FB2" w:rsidRDefault="006D20BC" w:rsidP="00F716A5">
      <w:pPr>
        <w:spacing w:before="80" w:after="120" w:line="276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F57256" w:rsidRPr="00F13FB2">
        <w:rPr>
          <w:rFonts w:ascii="Verdana" w:hAnsi="Verdana" w:cs="Arial"/>
          <w:b/>
          <w:sz w:val="20"/>
          <w:szCs w:val="20"/>
        </w:rPr>
        <w:t>T</w:t>
      </w:r>
      <w:r w:rsidR="007710D0" w:rsidRPr="00F13FB2">
        <w:rPr>
          <w:rFonts w:ascii="Verdana" w:hAnsi="Verdana" w:cs="Arial"/>
          <w:b/>
          <w:sz w:val="20"/>
          <w:szCs w:val="20"/>
        </w:rPr>
        <w:t>erminy</w:t>
      </w:r>
      <w:r w:rsidR="007710D0" w:rsidRPr="00F13FB2">
        <w:rPr>
          <w:rFonts w:ascii="Verdana" w:hAnsi="Verdana" w:cs="TTE1768698t00"/>
          <w:b/>
          <w:sz w:val="20"/>
          <w:szCs w:val="20"/>
        </w:rPr>
        <w:t>)</w:t>
      </w:r>
    </w:p>
    <w:p w14:paraId="0AE36FB4" w14:textId="4204597C" w:rsidR="00AB7EFE" w:rsidRPr="000445EA" w:rsidRDefault="00AB7EFE" w:rsidP="000445EA">
      <w:pPr>
        <w:pStyle w:val="tekstost"/>
        <w:numPr>
          <w:ilvl w:val="0"/>
          <w:numId w:val="39"/>
        </w:numPr>
        <w:spacing w:after="80" w:line="276" w:lineRule="auto"/>
        <w:ind w:left="567" w:hanging="567"/>
        <w:rPr>
          <w:rFonts w:ascii="Verdana" w:hAnsi="Verdana"/>
          <w:shd w:val="clear" w:color="auto" w:fill="FFFFFF"/>
        </w:rPr>
      </w:pPr>
      <w:r w:rsidRPr="00AB7EFE">
        <w:rPr>
          <w:rFonts w:ascii="Verdana" w:hAnsi="Verdana"/>
          <w:shd w:val="clear" w:color="auto" w:fill="FFFFFF"/>
        </w:rPr>
        <w:t xml:space="preserve">Strony określają termin obowiązywania umowy do czasu zatwierdzenia projektu robót geologicznych przez </w:t>
      </w:r>
      <w:r>
        <w:rPr>
          <w:rFonts w:ascii="Verdana" w:hAnsi="Verdana"/>
          <w:shd w:val="clear" w:color="auto" w:fill="FFFFFF"/>
        </w:rPr>
        <w:t>właściwy organ administracji geologicznej,</w:t>
      </w:r>
      <w:r w:rsidRPr="00AB7EFE">
        <w:rPr>
          <w:rFonts w:ascii="Verdana" w:hAnsi="Verdana"/>
          <w:shd w:val="clear" w:color="auto" w:fill="FFFFFF"/>
        </w:rPr>
        <w:t xml:space="preserve"> z uwzględnienie terminów pośrednich, o których mowa w ust. 2.</w:t>
      </w:r>
    </w:p>
    <w:p w14:paraId="662949DF" w14:textId="452A82A9" w:rsidR="00E548C0" w:rsidRPr="00E548C0" w:rsidRDefault="00E548C0" w:rsidP="00E548C0">
      <w:pPr>
        <w:pStyle w:val="tekstost"/>
        <w:numPr>
          <w:ilvl w:val="0"/>
          <w:numId w:val="39"/>
        </w:numPr>
        <w:spacing w:after="80"/>
        <w:ind w:left="567" w:hanging="567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  <w:lang w:val="pl"/>
        </w:rPr>
        <w:t xml:space="preserve">Wykonawca </w:t>
      </w:r>
      <w:r w:rsidRPr="00E548C0">
        <w:rPr>
          <w:rFonts w:ascii="Verdana" w:hAnsi="Verdana"/>
          <w:shd w:val="clear" w:color="auto" w:fill="FFFFFF"/>
        </w:rPr>
        <w:t xml:space="preserve">wykona przedmiot umowy w </w:t>
      </w:r>
      <w:r w:rsidR="000C14CA">
        <w:rPr>
          <w:rFonts w:ascii="Verdana" w:hAnsi="Verdana"/>
          <w:shd w:val="clear" w:color="auto" w:fill="FFFFFF"/>
        </w:rPr>
        <w:t>terminie</w:t>
      </w:r>
      <w:r w:rsidRPr="00E548C0">
        <w:rPr>
          <w:rFonts w:ascii="Verdana" w:hAnsi="Verdana"/>
          <w:shd w:val="clear" w:color="auto" w:fill="FFFFFF"/>
        </w:rPr>
        <w:t>:</w:t>
      </w:r>
    </w:p>
    <w:p w14:paraId="5903E75F" w14:textId="3D1B7DD4" w:rsidR="00E548C0" w:rsidRPr="005F0904" w:rsidRDefault="005F0904" w:rsidP="00F716A5">
      <w:pPr>
        <w:pStyle w:val="tekstost"/>
        <w:numPr>
          <w:ilvl w:val="0"/>
          <w:numId w:val="79"/>
        </w:numPr>
        <w:spacing w:after="80" w:line="276" w:lineRule="auto"/>
        <w:rPr>
          <w:rFonts w:ascii="Verdana" w:hAnsi="Verdana"/>
          <w:shd w:val="clear" w:color="auto" w:fill="FFFFFF"/>
        </w:rPr>
      </w:pPr>
      <w:r w:rsidRPr="00F716A5">
        <w:rPr>
          <w:rFonts w:ascii="Verdana" w:hAnsi="Verdana"/>
          <w:b/>
          <w:shd w:val="clear" w:color="auto" w:fill="FFFFFF"/>
        </w:rPr>
        <w:t>70</w:t>
      </w:r>
      <w:r w:rsidR="00E548C0" w:rsidRPr="005F0904">
        <w:rPr>
          <w:rFonts w:ascii="Verdana" w:hAnsi="Verdana"/>
          <w:b/>
          <w:shd w:val="clear" w:color="auto" w:fill="FFFFFF"/>
        </w:rPr>
        <w:t xml:space="preserve"> dni </w:t>
      </w:r>
      <w:r w:rsidR="00E548C0" w:rsidRPr="007F4702">
        <w:rPr>
          <w:rFonts w:ascii="Verdana" w:hAnsi="Verdana"/>
          <w:b/>
          <w:shd w:val="clear" w:color="auto" w:fill="FFFFFF"/>
        </w:rPr>
        <w:t>od daty podpisania umowy z Wykonawcą</w:t>
      </w:r>
      <w:r w:rsidR="00E548C0" w:rsidRPr="005F0904">
        <w:rPr>
          <w:rFonts w:ascii="Verdana" w:hAnsi="Verdana"/>
          <w:shd w:val="clear" w:color="auto" w:fill="FFFFFF"/>
        </w:rPr>
        <w:t xml:space="preserve"> - opracowanie projektu robót geologicznych</w:t>
      </w:r>
      <w:r w:rsidR="001A4C30">
        <w:rPr>
          <w:rFonts w:ascii="Verdana" w:hAnsi="Verdana"/>
          <w:shd w:val="clear" w:color="auto" w:fill="FFFFFF"/>
        </w:rPr>
        <w:t xml:space="preserve"> i przekazanie opracowania do Zamawiającego.</w:t>
      </w:r>
    </w:p>
    <w:p w14:paraId="3313ECC0" w14:textId="78C8CC0A" w:rsidR="00E548C0" w:rsidRPr="005F0904" w:rsidRDefault="00E025CC" w:rsidP="00F716A5">
      <w:pPr>
        <w:pStyle w:val="tekstost"/>
        <w:numPr>
          <w:ilvl w:val="0"/>
          <w:numId w:val="79"/>
        </w:numPr>
        <w:spacing w:after="80" w:line="276" w:lineRule="auto"/>
        <w:rPr>
          <w:rFonts w:ascii="Verdana" w:hAnsi="Verdana"/>
          <w:shd w:val="clear" w:color="auto" w:fill="FFFFFF"/>
        </w:rPr>
      </w:pPr>
      <w:r>
        <w:rPr>
          <w:rFonts w:ascii="Verdana" w:hAnsi="Verdana"/>
          <w:b/>
          <w:shd w:val="clear" w:color="auto" w:fill="FFFFFF"/>
        </w:rPr>
        <w:t>10</w:t>
      </w:r>
      <w:r w:rsidR="00E548C0" w:rsidRPr="005F0904">
        <w:rPr>
          <w:rFonts w:ascii="Verdana" w:hAnsi="Verdana"/>
          <w:b/>
          <w:shd w:val="clear" w:color="auto" w:fill="FFFFFF"/>
        </w:rPr>
        <w:t xml:space="preserve"> dni </w:t>
      </w:r>
      <w:r w:rsidR="00E548C0" w:rsidRPr="00F716A5">
        <w:rPr>
          <w:rFonts w:ascii="Verdana" w:hAnsi="Verdana"/>
          <w:b/>
          <w:bCs/>
          <w:shd w:val="clear" w:color="auto" w:fill="FFFFFF"/>
        </w:rPr>
        <w:t xml:space="preserve">od daty </w:t>
      </w:r>
      <w:r w:rsidR="007F4702" w:rsidRPr="00F716A5">
        <w:rPr>
          <w:rFonts w:ascii="Verdana" w:hAnsi="Verdana"/>
          <w:b/>
          <w:bCs/>
          <w:shd w:val="clear" w:color="auto" w:fill="FFFFFF"/>
        </w:rPr>
        <w:t>przekazania przez Zamawiającego informacji o braku uwag dla opracowania</w:t>
      </w:r>
      <w:r w:rsidR="00E548C0" w:rsidRPr="005F0904">
        <w:rPr>
          <w:rFonts w:ascii="Verdana" w:hAnsi="Verdana"/>
          <w:shd w:val="clear" w:color="auto" w:fill="FFFFFF"/>
        </w:rPr>
        <w:t xml:space="preserve"> </w:t>
      </w:r>
      <w:r w:rsidR="005F0904" w:rsidRPr="005F0904">
        <w:rPr>
          <w:rFonts w:ascii="Verdana" w:hAnsi="Verdana"/>
          <w:shd w:val="clear" w:color="auto" w:fill="FFFFFF"/>
        </w:rPr>
        <w:t>–</w:t>
      </w:r>
      <w:r w:rsidR="00E548C0" w:rsidRPr="005F0904">
        <w:rPr>
          <w:rFonts w:ascii="Verdana" w:hAnsi="Verdana"/>
          <w:shd w:val="clear" w:color="auto" w:fill="FFFFFF"/>
        </w:rPr>
        <w:t xml:space="preserve"> </w:t>
      </w:r>
      <w:r>
        <w:rPr>
          <w:rFonts w:ascii="Verdana" w:hAnsi="Verdana"/>
          <w:shd w:val="clear" w:color="auto" w:fill="FFFFFF"/>
        </w:rPr>
        <w:t>przygotowanie</w:t>
      </w:r>
      <w:r w:rsidR="005F0904" w:rsidRPr="005F0904">
        <w:rPr>
          <w:rFonts w:ascii="Verdana" w:hAnsi="Verdana"/>
          <w:shd w:val="clear" w:color="auto" w:fill="FFFFFF"/>
        </w:rPr>
        <w:t xml:space="preserve"> wniosku</w:t>
      </w:r>
      <w:r>
        <w:rPr>
          <w:rFonts w:ascii="Verdana" w:hAnsi="Verdana"/>
          <w:shd w:val="clear" w:color="auto" w:fill="FFFFFF"/>
        </w:rPr>
        <w:t xml:space="preserve"> (wraz z załącznikami)</w:t>
      </w:r>
      <w:r w:rsidR="005F0904" w:rsidRPr="005F0904">
        <w:rPr>
          <w:rFonts w:ascii="Verdana" w:hAnsi="Verdana"/>
          <w:shd w:val="clear" w:color="auto" w:fill="FFFFFF"/>
        </w:rPr>
        <w:t xml:space="preserve"> o</w:t>
      </w:r>
      <w:r>
        <w:rPr>
          <w:rFonts w:ascii="Verdana" w:hAnsi="Verdana"/>
          <w:shd w:val="clear" w:color="auto" w:fill="FFFFFF"/>
        </w:rPr>
        <w:t> </w:t>
      </w:r>
      <w:r w:rsidR="005F0904" w:rsidRPr="005F0904">
        <w:rPr>
          <w:rFonts w:ascii="Verdana" w:hAnsi="Verdana"/>
          <w:shd w:val="clear" w:color="auto" w:fill="FFFFFF"/>
        </w:rPr>
        <w:t xml:space="preserve">zatwierdzenie </w:t>
      </w:r>
      <w:r w:rsidR="00E548C0" w:rsidRPr="005F0904">
        <w:rPr>
          <w:rFonts w:ascii="Verdana" w:hAnsi="Verdana"/>
          <w:shd w:val="clear" w:color="auto" w:fill="FFFFFF"/>
        </w:rPr>
        <w:t>projektu robót geologicznych przez właściwy organ administracji geologicznej</w:t>
      </w:r>
      <w:r w:rsidR="005F0904">
        <w:rPr>
          <w:rFonts w:ascii="Verdana" w:hAnsi="Verdana"/>
          <w:shd w:val="clear" w:color="auto" w:fill="FFFFFF"/>
        </w:rPr>
        <w:t>.</w:t>
      </w:r>
      <w:r w:rsidR="00D46DE2">
        <w:rPr>
          <w:rFonts w:ascii="Verdana" w:hAnsi="Verdana"/>
          <w:shd w:val="clear" w:color="auto" w:fill="FFFFFF"/>
        </w:rPr>
        <w:t xml:space="preserve"> </w:t>
      </w:r>
    </w:p>
    <w:p w14:paraId="72708B39" w14:textId="374419B2" w:rsidR="00AB7EFE" w:rsidRDefault="00AB7EFE" w:rsidP="005F0904">
      <w:pPr>
        <w:pStyle w:val="tekstost"/>
        <w:numPr>
          <w:ilvl w:val="0"/>
          <w:numId w:val="39"/>
        </w:numPr>
        <w:overflowPunct/>
        <w:autoSpaceDE/>
        <w:autoSpaceDN/>
        <w:adjustRightInd/>
        <w:spacing w:before="120" w:after="80" w:line="276" w:lineRule="auto"/>
        <w:ind w:left="567" w:hanging="567"/>
        <w:textAlignment w:val="auto"/>
        <w:rPr>
          <w:rFonts w:ascii="Verdana" w:hAnsi="Verdana"/>
          <w:shd w:val="clear" w:color="auto" w:fill="FFFFFF"/>
          <w:lang w:val="pl"/>
        </w:rPr>
      </w:pPr>
      <w:r>
        <w:rPr>
          <w:rFonts w:ascii="Verdana" w:hAnsi="Verdana"/>
          <w:shd w:val="clear" w:color="auto" w:fill="FFFFFF"/>
          <w:lang w:val="pl"/>
        </w:rPr>
        <w:t>Zamawiający szacuje termin wykonania umowy na</w:t>
      </w:r>
      <w:r w:rsidR="009427BB">
        <w:rPr>
          <w:rFonts w:ascii="Verdana" w:hAnsi="Verdana"/>
          <w:shd w:val="clear" w:color="auto" w:fill="FFFFFF"/>
          <w:lang w:val="pl"/>
        </w:rPr>
        <w:t xml:space="preserve"> </w:t>
      </w:r>
      <w:r w:rsidR="00FF07CB">
        <w:rPr>
          <w:rFonts w:ascii="Verdana" w:hAnsi="Verdana"/>
          <w:b/>
          <w:bCs/>
          <w:shd w:val="clear" w:color="auto" w:fill="FFFFFF"/>
          <w:lang w:val="pl"/>
        </w:rPr>
        <w:t>6</w:t>
      </w:r>
      <w:r w:rsidRPr="000445EA">
        <w:rPr>
          <w:rFonts w:ascii="Verdana" w:hAnsi="Verdana"/>
          <w:b/>
          <w:bCs/>
          <w:shd w:val="clear" w:color="auto" w:fill="FFFFFF"/>
          <w:lang w:val="pl"/>
        </w:rPr>
        <w:t xml:space="preserve"> </w:t>
      </w:r>
      <w:r w:rsidR="009427BB" w:rsidRPr="000445EA">
        <w:rPr>
          <w:rFonts w:ascii="Verdana" w:hAnsi="Verdana"/>
          <w:b/>
          <w:bCs/>
          <w:shd w:val="clear" w:color="auto" w:fill="FFFFFF"/>
          <w:lang w:val="pl"/>
        </w:rPr>
        <w:t>miesięcy</w:t>
      </w:r>
      <w:r>
        <w:rPr>
          <w:rFonts w:ascii="Verdana" w:hAnsi="Verdana"/>
          <w:shd w:val="clear" w:color="auto" w:fill="FFFFFF"/>
          <w:lang w:val="pl"/>
        </w:rPr>
        <w:t xml:space="preserve"> i jest </w:t>
      </w:r>
      <w:r w:rsidR="009218B4">
        <w:rPr>
          <w:rFonts w:ascii="Verdana" w:hAnsi="Verdana"/>
          <w:shd w:val="clear" w:color="auto" w:fill="FFFFFF"/>
          <w:lang w:val="pl"/>
        </w:rPr>
        <w:t xml:space="preserve">on </w:t>
      </w:r>
      <w:r>
        <w:rPr>
          <w:rFonts w:ascii="Verdana" w:hAnsi="Verdana"/>
          <w:shd w:val="clear" w:color="auto" w:fill="FFFFFF"/>
          <w:lang w:val="pl"/>
        </w:rPr>
        <w:t>uzależniony od czasu zatwierdzania projektu robót geologicznych przez właściwy organ administracji geologicznej.</w:t>
      </w:r>
    </w:p>
    <w:p w14:paraId="45E2E7B7" w14:textId="77777777" w:rsidR="005F0904" w:rsidRPr="005F0904" w:rsidRDefault="005F0904" w:rsidP="00F716A5">
      <w:pPr>
        <w:pStyle w:val="tekstost"/>
        <w:overflowPunct/>
        <w:autoSpaceDE/>
        <w:autoSpaceDN/>
        <w:adjustRightInd/>
        <w:spacing w:before="120" w:after="80" w:line="276" w:lineRule="auto"/>
        <w:ind w:left="567"/>
        <w:textAlignment w:val="auto"/>
        <w:rPr>
          <w:rFonts w:ascii="Verdana" w:hAnsi="Verdana"/>
          <w:shd w:val="clear" w:color="auto" w:fill="FFFFFF"/>
          <w:lang w:val="pl"/>
        </w:rPr>
      </w:pPr>
    </w:p>
    <w:p w14:paraId="2E704315" w14:textId="24FCA457" w:rsidR="009B454E" w:rsidRPr="00F13FB2" w:rsidRDefault="003963A8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r w:rsidR="005F0904">
        <w:rPr>
          <w:rFonts w:ascii="Verdana" w:hAnsi="Verdana" w:cs="TTE1768698t00"/>
          <w:b/>
          <w:sz w:val="20"/>
          <w:szCs w:val="20"/>
        </w:rPr>
        <w:t>4</w:t>
      </w:r>
    </w:p>
    <w:p w14:paraId="23CA3FFE" w14:textId="7184AA78" w:rsidR="00062EFE" w:rsidRPr="00F13FB2" w:rsidRDefault="007B4245" w:rsidP="00F716A5">
      <w:pPr>
        <w:spacing w:before="80" w:after="120" w:line="276" w:lineRule="auto"/>
        <w:jc w:val="center"/>
        <w:outlineLvl w:val="0"/>
        <w:rPr>
          <w:rFonts w:ascii="Verdana" w:hAnsi="Verdana" w:cs="TTE17B8B28t00"/>
          <w:b/>
          <w:sz w:val="20"/>
          <w:szCs w:val="20"/>
        </w:rPr>
      </w:pPr>
      <w:r w:rsidRPr="00F13FB2">
        <w:rPr>
          <w:rFonts w:ascii="Verdana" w:hAnsi="Verdana" w:cs="TTE17B8B28t00"/>
          <w:b/>
          <w:sz w:val="20"/>
          <w:szCs w:val="20"/>
        </w:rPr>
        <w:t>(</w:t>
      </w:r>
      <w:r w:rsidR="00F57256" w:rsidRPr="00F13FB2">
        <w:rPr>
          <w:rFonts w:ascii="Verdana" w:hAnsi="Verdana" w:cs="TTE17B8B28t00"/>
          <w:b/>
          <w:sz w:val="20"/>
          <w:szCs w:val="20"/>
        </w:rPr>
        <w:t>Z</w:t>
      </w:r>
      <w:r w:rsidRPr="00F13FB2">
        <w:rPr>
          <w:rFonts w:ascii="Verdana" w:hAnsi="Verdana" w:cs="TTE17B8B28t00"/>
          <w:b/>
          <w:sz w:val="20"/>
          <w:szCs w:val="20"/>
        </w:rPr>
        <w:t>mian</w:t>
      </w:r>
      <w:r w:rsidR="00BD430D" w:rsidRPr="00F13FB2">
        <w:rPr>
          <w:rFonts w:ascii="Verdana" w:hAnsi="Verdana" w:cs="TTE17B8B28t00"/>
          <w:b/>
          <w:sz w:val="20"/>
          <w:szCs w:val="20"/>
        </w:rPr>
        <w:t>a</w:t>
      </w:r>
      <w:r w:rsidR="00062EFE" w:rsidRPr="00F13FB2">
        <w:rPr>
          <w:rFonts w:ascii="Verdana" w:hAnsi="Verdana" w:cs="TTE17B8B28t00"/>
          <w:b/>
          <w:sz w:val="20"/>
          <w:szCs w:val="20"/>
        </w:rPr>
        <w:t xml:space="preserve"> </w:t>
      </w:r>
      <w:r w:rsidR="00F57256" w:rsidRPr="00F13FB2">
        <w:rPr>
          <w:rFonts w:ascii="Verdana" w:hAnsi="Verdana" w:cs="TTE17B8B28t00"/>
          <w:b/>
          <w:sz w:val="20"/>
          <w:szCs w:val="20"/>
        </w:rPr>
        <w:t>U</w:t>
      </w:r>
      <w:r w:rsidR="00062EFE" w:rsidRPr="00F13FB2">
        <w:rPr>
          <w:rFonts w:ascii="Verdana" w:hAnsi="Verdana" w:cs="TTE17B8B28t00"/>
          <w:b/>
          <w:sz w:val="20"/>
          <w:szCs w:val="20"/>
        </w:rPr>
        <w:t>mowy)</w:t>
      </w:r>
    </w:p>
    <w:p w14:paraId="2105B211" w14:textId="6351628B" w:rsidR="00484CCB" w:rsidRPr="00F13FB2" w:rsidRDefault="00484CCB" w:rsidP="00642EB4">
      <w:pPr>
        <w:pStyle w:val="NormalnyWeb"/>
        <w:numPr>
          <w:ilvl w:val="0"/>
          <w:numId w:val="31"/>
        </w:numPr>
        <w:shd w:val="clear" w:color="auto" w:fill="FFFFFF" w:themeFill="background1"/>
        <w:spacing w:after="120" w:line="276" w:lineRule="auto"/>
        <w:ind w:left="567" w:hanging="567"/>
        <w:jc w:val="both"/>
        <w:rPr>
          <w:rFonts w:ascii="Verdana" w:eastAsia="Times New Roman" w:hAnsi="Verdana"/>
          <w:spacing w:val="-4"/>
          <w:sz w:val="20"/>
          <w:szCs w:val="20"/>
        </w:rPr>
      </w:pPr>
      <w:r w:rsidRPr="00F13FB2">
        <w:rPr>
          <w:rFonts w:ascii="Verdana" w:eastAsia="Times New Roman" w:hAnsi="Verdana"/>
          <w:spacing w:val="-4"/>
          <w:sz w:val="20"/>
          <w:szCs w:val="20"/>
        </w:rPr>
        <w:t>Strony przewidują możliwość dokonania w Umowie zmiany terminu realizacji Przedmiotu Umowy lub wynagrodzenia Wykonawcy, z przyczyn niezależnych od Wykonawcy i mających wpływ na wykonanie Opracowania, w następujących przypadkach:</w:t>
      </w:r>
    </w:p>
    <w:p w14:paraId="7CE7BA2A" w14:textId="6499A916" w:rsidR="00484CCB" w:rsidRPr="00F13FB2" w:rsidRDefault="00484CCB" w:rsidP="00642EB4">
      <w:pPr>
        <w:pStyle w:val="BodyText2"/>
        <w:numPr>
          <w:ilvl w:val="0"/>
          <w:numId w:val="15"/>
        </w:numPr>
        <w:shd w:val="clear" w:color="auto" w:fill="auto"/>
        <w:tabs>
          <w:tab w:val="left" w:pos="426"/>
        </w:tabs>
        <w:spacing w:before="0" w:after="80" w:line="240" w:lineRule="auto"/>
        <w:ind w:left="1134" w:right="80" w:hanging="567"/>
        <w:jc w:val="both"/>
        <w:rPr>
          <w:rFonts w:ascii="Verdana" w:hAnsi="Verdana" w:cs="Calibri"/>
        </w:rPr>
      </w:pPr>
      <w:r w:rsidRPr="00F13FB2">
        <w:rPr>
          <w:rFonts w:ascii="Verdana" w:hAnsi="Verdana" w:cs="Calibri"/>
        </w:rPr>
        <w:t xml:space="preserve">zmiany przepisów prawa lub wymagań </w:t>
      </w:r>
      <w:r w:rsidR="002F1C36" w:rsidRPr="00F13FB2">
        <w:rPr>
          <w:rFonts w:ascii="Verdana" w:hAnsi="Verdana" w:cs="Calibri"/>
        </w:rPr>
        <w:t>określonych w Umowie</w:t>
      </w:r>
      <w:r w:rsidRPr="00F13FB2">
        <w:rPr>
          <w:rFonts w:ascii="Verdana" w:hAnsi="Verdana" w:cs="Calibri"/>
        </w:rPr>
        <w:t xml:space="preserve">, o ile Wykonawca wykaże ich wpływ na należyte wykonanie Umowy lub termin wykonania lub </w:t>
      </w:r>
      <w:r w:rsidR="00524C42" w:rsidRPr="00F13FB2">
        <w:rPr>
          <w:rFonts w:ascii="Verdana" w:hAnsi="Verdana" w:cs="Calibri"/>
        </w:rPr>
        <w:t>w</w:t>
      </w:r>
      <w:r w:rsidRPr="00F13FB2">
        <w:rPr>
          <w:rFonts w:ascii="Verdana" w:hAnsi="Verdana" w:cs="Calibri"/>
        </w:rPr>
        <w:t>ynagrodzenie Wykonawcy;</w:t>
      </w:r>
    </w:p>
    <w:p w14:paraId="60DDCBA0" w14:textId="39F03F9F" w:rsidR="00240480" w:rsidRPr="00F13FB2" w:rsidRDefault="00240480" w:rsidP="00642EB4">
      <w:pPr>
        <w:pStyle w:val="BodyText2"/>
        <w:numPr>
          <w:ilvl w:val="0"/>
          <w:numId w:val="15"/>
        </w:numPr>
        <w:shd w:val="clear" w:color="auto" w:fill="auto"/>
        <w:spacing w:before="0" w:after="80" w:line="240" w:lineRule="auto"/>
        <w:ind w:left="1134" w:right="40" w:hanging="567"/>
        <w:jc w:val="both"/>
        <w:rPr>
          <w:rFonts w:ascii="Verdana" w:hAnsi="Verdana" w:cs="Calibri"/>
        </w:rPr>
      </w:pPr>
      <w:r w:rsidRPr="00F13FB2">
        <w:rPr>
          <w:rFonts w:ascii="Verdana" w:hAnsi="Verdana" w:cs="Calibri"/>
        </w:rPr>
        <w:t>siły wyższej, to znaczy niezależnego od Stron losowego zdarzenia zewnętrznego</w:t>
      </w:r>
      <w:r w:rsidR="00586DCB" w:rsidRPr="00F13FB2">
        <w:rPr>
          <w:rFonts w:ascii="Verdana" w:hAnsi="Verdana" w:cs="Calibri"/>
        </w:rPr>
        <w:t xml:space="preserve"> na terenie kraju</w:t>
      </w:r>
      <w:r w:rsidRPr="00F13FB2">
        <w:rPr>
          <w:rFonts w:ascii="Verdana" w:hAnsi="Verdana" w:cs="Calibri"/>
        </w:rPr>
        <w:t>, które było niemożliwe do przewidzenia w momencie zawarcia Umowy i któremu nie</w:t>
      </w:r>
      <w:r w:rsidR="009B454E" w:rsidRPr="00F13FB2">
        <w:rPr>
          <w:rFonts w:ascii="Verdana" w:hAnsi="Verdana" w:cs="Calibri"/>
        </w:rPr>
        <w:t> </w:t>
      </w:r>
      <w:r w:rsidRPr="00F13FB2">
        <w:rPr>
          <w:rFonts w:ascii="Verdana" w:hAnsi="Verdana" w:cs="Calibri"/>
        </w:rPr>
        <w:t>można było zapobiec mimo dochowania należytej staranności</w:t>
      </w:r>
      <w:r w:rsidR="00DC2720" w:rsidRPr="00F13FB2">
        <w:rPr>
          <w:rFonts w:ascii="Verdana" w:eastAsia="Arial Unicode MS" w:hAnsi="Verdana" w:cs="Arial Unicode MS"/>
        </w:rPr>
        <w:t xml:space="preserve"> w szczególności: wojny, stany nadzwyczajne, klęski żywiołowe, </w:t>
      </w:r>
      <w:r w:rsidR="00DC2720" w:rsidRPr="00F13FB2">
        <w:rPr>
          <w:rFonts w:ascii="Verdana" w:eastAsia="Arial Unicode MS" w:hAnsi="Verdana" w:cs="Arial Unicode MS"/>
        </w:rPr>
        <w:lastRenderedPageBreak/>
        <w:t xml:space="preserve">epidemie, ograniczenia związane z kwarantanną, embargo, rewolucje, zamieszki i strajki w zakresie mającym wpływ na realizację Przedmiotu Umowy - zmianie może ulec sposób realizacji Umowy lub zakres obowiązków Stron lub okres obowiązywania Umowy lub wynagrodzenie Wykonawcy lub terminy wykonania Umowy, w zakresie niezbędnym dla prawidłowej realizacji </w:t>
      </w:r>
      <w:r w:rsidR="00484CCB" w:rsidRPr="00F13FB2">
        <w:rPr>
          <w:rFonts w:ascii="Verdana" w:eastAsia="Arial Unicode MS" w:hAnsi="Verdana" w:cs="Arial Unicode MS"/>
        </w:rPr>
        <w:t xml:space="preserve">Przedmiotu </w:t>
      </w:r>
      <w:r w:rsidR="00DC2720" w:rsidRPr="00F13FB2">
        <w:rPr>
          <w:rFonts w:ascii="Verdana" w:eastAsia="Arial Unicode MS" w:hAnsi="Verdana" w:cs="Arial Unicode MS"/>
        </w:rPr>
        <w:t>Umowy;</w:t>
      </w:r>
    </w:p>
    <w:p w14:paraId="37D9A865" w14:textId="2DE4FE28" w:rsidR="00484CCB" w:rsidRDefault="00240480" w:rsidP="00642EB4">
      <w:pPr>
        <w:pStyle w:val="BodyText2"/>
        <w:numPr>
          <w:ilvl w:val="0"/>
          <w:numId w:val="15"/>
        </w:numPr>
        <w:shd w:val="clear" w:color="auto" w:fill="auto"/>
        <w:spacing w:before="0" w:after="80" w:line="240" w:lineRule="auto"/>
        <w:ind w:left="1134" w:right="40" w:hanging="567"/>
        <w:jc w:val="both"/>
        <w:rPr>
          <w:rFonts w:ascii="Verdana" w:hAnsi="Verdana" w:cs="Calibri"/>
        </w:rPr>
      </w:pPr>
      <w:r w:rsidRPr="00F13FB2">
        <w:rPr>
          <w:rFonts w:ascii="Verdana" w:hAnsi="Verdana" w:cs="Calibri"/>
        </w:rPr>
        <w:t xml:space="preserve">przekroczenia </w:t>
      </w:r>
      <w:r w:rsidR="00BD67A2" w:rsidRPr="00F13FB2">
        <w:rPr>
          <w:rFonts w:ascii="Verdana" w:hAnsi="Verdana" w:cs="Calibri"/>
        </w:rPr>
        <w:t xml:space="preserve">przez podmioty trzecie </w:t>
      </w:r>
      <w:r w:rsidRPr="00F13FB2">
        <w:rPr>
          <w:rFonts w:ascii="Verdana" w:hAnsi="Verdana" w:cs="Calibri"/>
        </w:rPr>
        <w:t xml:space="preserve">przewidzianych przepisami prawa terminów trwania procedur administracyjnych, liczonych zgodnie z zasadami określonymi </w:t>
      </w:r>
      <w:r w:rsidR="0027093F" w:rsidRPr="00F13FB2">
        <w:rPr>
          <w:rFonts w:ascii="Verdana" w:hAnsi="Verdana" w:cs="Calibri"/>
        </w:rPr>
        <w:br/>
      </w:r>
      <w:r w:rsidRPr="00F13FB2">
        <w:rPr>
          <w:rFonts w:ascii="Verdana" w:hAnsi="Verdana" w:cs="Calibri"/>
        </w:rPr>
        <w:t>w przepisach prawa, w</w:t>
      </w:r>
      <w:r w:rsidR="001E26FB" w:rsidRPr="00F13FB2">
        <w:rPr>
          <w:rFonts w:ascii="Verdana" w:hAnsi="Verdana" w:cs="Calibri"/>
        </w:rPr>
        <w:t> </w:t>
      </w:r>
      <w:r w:rsidRPr="00F13FB2">
        <w:rPr>
          <w:rFonts w:ascii="Verdana" w:hAnsi="Verdana" w:cs="Calibri"/>
        </w:rPr>
        <w:t>tym</w:t>
      </w:r>
      <w:r w:rsidR="001E26FB" w:rsidRPr="00F13FB2">
        <w:rPr>
          <w:rFonts w:ascii="Verdana" w:hAnsi="Verdana" w:cs="Calibri"/>
        </w:rPr>
        <w:t> </w:t>
      </w:r>
      <w:r w:rsidRPr="00F13FB2">
        <w:rPr>
          <w:rFonts w:ascii="Verdana" w:hAnsi="Verdana" w:cs="Calibri"/>
        </w:rPr>
        <w:t>w kodeksie postępowania administracyjnego</w:t>
      </w:r>
      <w:r w:rsidR="005F0904">
        <w:rPr>
          <w:rFonts w:ascii="Verdana" w:hAnsi="Verdana" w:cs="Calibri"/>
        </w:rPr>
        <w:t>.</w:t>
      </w:r>
    </w:p>
    <w:p w14:paraId="3E05E89A" w14:textId="77777777" w:rsidR="005F0904" w:rsidRPr="00F13FB2" w:rsidRDefault="005F0904" w:rsidP="00F716A5">
      <w:pPr>
        <w:pStyle w:val="BodyText2"/>
        <w:shd w:val="clear" w:color="auto" w:fill="auto"/>
        <w:spacing w:before="0" w:after="80" w:line="240" w:lineRule="auto"/>
        <w:ind w:left="1134" w:right="40" w:firstLine="0"/>
        <w:jc w:val="both"/>
        <w:rPr>
          <w:rFonts w:ascii="Verdana" w:hAnsi="Verdana" w:cs="Calibri"/>
        </w:rPr>
      </w:pPr>
    </w:p>
    <w:p w14:paraId="1E2FFA92" w14:textId="5C47D2D3" w:rsidR="009B454E" w:rsidRPr="00F13FB2" w:rsidRDefault="003963A8" w:rsidP="0083124B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3" w:name="_Toc451267362"/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bookmarkEnd w:id="3"/>
      <w:r w:rsidR="005F0904">
        <w:rPr>
          <w:rFonts w:ascii="Verdana" w:hAnsi="Verdana" w:cs="TTE1768698t00"/>
          <w:b/>
          <w:sz w:val="20"/>
          <w:szCs w:val="20"/>
        </w:rPr>
        <w:t>5</w:t>
      </w:r>
    </w:p>
    <w:p w14:paraId="31AC834A" w14:textId="77777777" w:rsidR="00706431" w:rsidRPr="00F13FB2" w:rsidRDefault="00706431" w:rsidP="00B51362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0E14CB" w:rsidRPr="00F13FB2">
        <w:rPr>
          <w:rFonts w:ascii="Verdana" w:hAnsi="Verdana" w:cs="TTE1768698t00"/>
          <w:b/>
          <w:sz w:val="20"/>
          <w:szCs w:val="20"/>
        </w:rPr>
        <w:t>O</w:t>
      </w:r>
      <w:r w:rsidRPr="00F13FB2">
        <w:rPr>
          <w:rFonts w:ascii="Verdana" w:hAnsi="Verdana" w:cs="TTE1768698t00"/>
          <w:b/>
          <w:sz w:val="20"/>
          <w:szCs w:val="20"/>
        </w:rPr>
        <w:t xml:space="preserve">bowiązki </w:t>
      </w:r>
      <w:r w:rsidRPr="00F13FB2">
        <w:rPr>
          <w:rFonts w:ascii="Verdana" w:hAnsi="Verdana"/>
          <w:b/>
          <w:sz w:val="20"/>
          <w:szCs w:val="20"/>
        </w:rPr>
        <w:t>Wykonawcy</w:t>
      </w:r>
      <w:r w:rsidRPr="00F13FB2">
        <w:rPr>
          <w:rFonts w:ascii="Verdana" w:hAnsi="Verdana" w:cs="TTE1768698t00"/>
          <w:b/>
          <w:sz w:val="20"/>
          <w:szCs w:val="20"/>
        </w:rPr>
        <w:t>)</w:t>
      </w:r>
    </w:p>
    <w:p w14:paraId="423575F7" w14:textId="0283FB9E" w:rsidR="00D909FD" w:rsidRPr="00F13FB2" w:rsidRDefault="003A44D6" w:rsidP="00642EB4">
      <w:pPr>
        <w:numPr>
          <w:ilvl w:val="0"/>
          <w:numId w:val="32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Wykonawca </w:t>
      </w:r>
      <w:r w:rsidR="002C0B0B" w:rsidRPr="00F13FB2">
        <w:rPr>
          <w:rFonts w:ascii="Verdana" w:hAnsi="Verdana" w:cs="TTE1771BD8t00"/>
          <w:sz w:val="20"/>
          <w:szCs w:val="20"/>
        </w:rPr>
        <w:t xml:space="preserve">zobowiązuje się </w:t>
      </w:r>
      <w:r w:rsidRPr="00F13FB2">
        <w:rPr>
          <w:rFonts w:ascii="Verdana" w:hAnsi="Verdana" w:cs="TTE1771BD8t00"/>
          <w:sz w:val="20"/>
          <w:szCs w:val="20"/>
        </w:rPr>
        <w:t xml:space="preserve">do realizacji </w:t>
      </w:r>
      <w:r w:rsidR="00484CCB" w:rsidRPr="00F13FB2">
        <w:rPr>
          <w:rFonts w:ascii="Verdana" w:hAnsi="Verdana" w:cs="TTE1771BD8t00"/>
          <w:sz w:val="20"/>
          <w:szCs w:val="20"/>
        </w:rPr>
        <w:t xml:space="preserve">Przedmiotu </w:t>
      </w:r>
      <w:r w:rsidRPr="00F13FB2">
        <w:rPr>
          <w:rFonts w:ascii="Verdana" w:hAnsi="Verdana" w:cs="TTE1771BD8t00"/>
          <w:sz w:val="20"/>
          <w:szCs w:val="20"/>
        </w:rPr>
        <w:t xml:space="preserve">Umowy z należytą starannością </w:t>
      </w:r>
      <w:r w:rsidR="00CD6AB4" w:rsidRPr="00F13FB2">
        <w:rPr>
          <w:rFonts w:ascii="Verdana" w:hAnsi="Verdana" w:cs="TTE1771BD8t00"/>
          <w:sz w:val="20"/>
          <w:szCs w:val="20"/>
        </w:rPr>
        <w:t>przewidzianą dla</w:t>
      </w:r>
      <w:r w:rsidR="00AC56A7" w:rsidRPr="00F13FB2">
        <w:rPr>
          <w:rFonts w:ascii="Verdana" w:hAnsi="Verdana" w:cs="TTE1771BD8t00"/>
          <w:sz w:val="20"/>
          <w:szCs w:val="20"/>
        </w:rPr>
        <w:t> </w:t>
      </w:r>
      <w:r w:rsidR="00340328" w:rsidRPr="00F13FB2">
        <w:rPr>
          <w:rFonts w:ascii="Verdana" w:hAnsi="Verdana" w:cs="TTE1771BD8t00"/>
          <w:sz w:val="20"/>
          <w:szCs w:val="20"/>
        </w:rPr>
        <w:t>p</w:t>
      </w:r>
      <w:r w:rsidR="00CD6AB4" w:rsidRPr="00F13FB2">
        <w:rPr>
          <w:rFonts w:ascii="Verdana" w:hAnsi="Verdana" w:cs="Arial"/>
          <w:sz w:val="20"/>
          <w:szCs w:val="20"/>
        </w:rPr>
        <w:t xml:space="preserve">rowadzącego działalność </w:t>
      </w:r>
      <w:r w:rsidR="00BF02E5" w:rsidRPr="00F13FB2">
        <w:rPr>
          <w:rFonts w:ascii="Verdana" w:hAnsi="Verdana" w:cs="Arial"/>
          <w:sz w:val="20"/>
          <w:szCs w:val="20"/>
        </w:rPr>
        <w:t xml:space="preserve">polegającą na opracowywaniu </w:t>
      </w:r>
      <w:r w:rsidR="00CE6F5C" w:rsidRPr="00F13FB2">
        <w:rPr>
          <w:rFonts w:ascii="Verdana" w:hAnsi="Verdana" w:cs="Arial"/>
          <w:sz w:val="20"/>
          <w:szCs w:val="20"/>
        </w:rPr>
        <w:t>D</w:t>
      </w:r>
      <w:r w:rsidR="00BF02E5" w:rsidRPr="00F13FB2">
        <w:rPr>
          <w:rFonts w:ascii="Verdana" w:hAnsi="Verdana" w:cs="Arial"/>
          <w:sz w:val="20"/>
          <w:szCs w:val="20"/>
        </w:rPr>
        <w:t xml:space="preserve">okumentacji </w:t>
      </w:r>
      <w:r w:rsidR="00CD6AB4" w:rsidRPr="00F13FB2">
        <w:rPr>
          <w:rFonts w:ascii="Verdana" w:hAnsi="Verdana" w:cs="Arial"/>
          <w:sz w:val="20"/>
          <w:szCs w:val="20"/>
        </w:rPr>
        <w:t>przy</w:t>
      </w:r>
      <w:r w:rsidR="001E26FB" w:rsidRPr="00F13FB2">
        <w:rPr>
          <w:rFonts w:ascii="Verdana" w:hAnsi="Verdana" w:cs="Arial"/>
          <w:sz w:val="20"/>
          <w:szCs w:val="20"/>
        </w:rPr>
        <w:t> </w:t>
      </w:r>
      <w:r w:rsidR="00CD6AB4" w:rsidRPr="00F13FB2">
        <w:rPr>
          <w:rFonts w:ascii="Verdana" w:hAnsi="Verdana" w:cs="Arial"/>
          <w:sz w:val="20"/>
          <w:szCs w:val="20"/>
        </w:rPr>
        <w:t>uwzględnieniu zawodowego charakteru tej działalności</w:t>
      </w:r>
      <w:r w:rsidR="00340328" w:rsidRPr="00F13FB2">
        <w:rPr>
          <w:rFonts w:ascii="Verdana" w:hAnsi="Verdana" w:cs="Arial"/>
          <w:sz w:val="20"/>
          <w:szCs w:val="20"/>
        </w:rPr>
        <w:t xml:space="preserve"> </w:t>
      </w:r>
      <w:r w:rsidR="005624A6" w:rsidRPr="00F13FB2">
        <w:rPr>
          <w:rFonts w:ascii="Verdana" w:hAnsi="Verdana" w:cs="Arial"/>
          <w:sz w:val="20"/>
          <w:szCs w:val="20"/>
        </w:rPr>
        <w:t xml:space="preserve">oraz do </w:t>
      </w:r>
      <w:r w:rsidR="00ED20E7" w:rsidRPr="00F13FB2">
        <w:rPr>
          <w:rFonts w:ascii="Verdana" w:hAnsi="Verdana" w:cs="Arial"/>
          <w:sz w:val="20"/>
          <w:szCs w:val="20"/>
        </w:rPr>
        <w:t xml:space="preserve">spełnienia wymagań przewidzianych </w:t>
      </w:r>
      <w:r w:rsidR="005E1840" w:rsidRPr="00F13FB2">
        <w:rPr>
          <w:rFonts w:ascii="Verdana" w:hAnsi="Verdana" w:cs="Arial"/>
          <w:sz w:val="20"/>
          <w:szCs w:val="20"/>
        </w:rPr>
        <w:t>prawem.</w:t>
      </w:r>
    </w:p>
    <w:p w14:paraId="17FB5488" w14:textId="098CA825" w:rsidR="00484CCB" w:rsidRPr="00F13FB2" w:rsidRDefault="00484CCB" w:rsidP="00642EB4">
      <w:pPr>
        <w:numPr>
          <w:ilvl w:val="0"/>
          <w:numId w:val="32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Wykonawca jest odpowiedzialny za wykonanie Przedmiotu Umowy</w:t>
      </w:r>
      <w:r w:rsidR="00341D23" w:rsidRPr="00F13FB2">
        <w:rPr>
          <w:rFonts w:ascii="Verdana" w:hAnsi="Verdana" w:cs="TTE1771BD8t00"/>
          <w:sz w:val="20"/>
          <w:szCs w:val="20"/>
        </w:rPr>
        <w:t xml:space="preserve"> w termin</w:t>
      </w:r>
      <w:r w:rsidR="007979BA">
        <w:rPr>
          <w:rFonts w:ascii="Verdana" w:hAnsi="Verdana" w:cs="TTE1771BD8t00"/>
          <w:sz w:val="20"/>
          <w:szCs w:val="20"/>
        </w:rPr>
        <w:t>ach</w:t>
      </w:r>
      <w:r w:rsidR="00341D23" w:rsidRPr="00F13FB2">
        <w:rPr>
          <w:rFonts w:ascii="Verdana" w:hAnsi="Verdana" w:cs="TTE1771BD8t00"/>
          <w:sz w:val="20"/>
          <w:szCs w:val="20"/>
        </w:rPr>
        <w:t xml:space="preserve"> określonym </w:t>
      </w:r>
      <w:r w:rsidR="00341D23" w:rsidRPr="005F0904">
        <w:rPr>
          <w:rFonts w:ascii="Verdana" w:hAnsi="Verdana" w:cs="TTE1771BD8t00"/>
          <w:sz w:val="20"/>
          <w:szCs w:val="20"/>
        </w:rPr>
        <w:t xml:space="preserve">w § </w:t>
      </w:r>
      <w:r w:rsidR="005F0904" w:rsidRPr="00F716A5">
        <w:rPr>
          <w:rFonts w:ascii="Verdana" w:hAnsi="Verdana" w:cs="TTE1771BD8t00"/>
          <w:sz w:val="20"/>
          <w:szCs w:val="20"/>
        </w:rPr>
        <w:t>3</w:t>
      </w:r>
      <w:r w:rsidR="00341D23" w:rsidRPr="005F0904">
        <w:rPr>
          <w:rFonts w:ascii="Verdana" w:hAnsi="Verdana" w:cs="TTE1771BD8t00"/>
          <w:sz w:val="20"/>
          <w:szCs w:val="20"/>
        </w:rPr>
        <w:t xml:space="preserve"> </w:t>
      </w:r>
      <w:r w:rsidR="00877CC5" w:rsidRPr="005F0904">
        <w:rPr>
          <w:rFonts w:ascii="Verdana" w:hAnsi="Verdana" w:cs="TTE1771BD8t00"/>
          <w:sz w:val="20"/>
          <w:szCs w:val="20"/>
        </w:rPr>
        <w:t>ust.</w:t>
      </w:r>
      <w:r w:rsidR="00341D23" w:rsidRPr="005F0904">
        <w:rPr>
          <w:rFonts w:ascii="Verdana" w:hAnsi="Verdana" w:cs="TTE1771BD8t00"/>
          <w:sz w:val="20"/>
          <w:szCs w:val="20"/>
        </w:rPr>
        <w:t xml:space="preserve"> </w:t>
      </w:r>
      <w:r w:rsidR="00DD7F4E">
        <w:rPr>
          <w:rFonts w:ascii="Verdana" w:hAnsi="Verdana" w:cs="TTE1771BD8t00"/>
          <w:sz w:val="20"/>
          <w:szCs w:val="20"/>
        </w:rPr>
        <w:t>2</w:t>
      </w:r>
      <w:r w:rsidR="00341D23" w:rsidRPr="00F13FB2">
        <w:rPr>
          <w:rFonts w:ascii="Verdana" w:hAnsi="Verdana" w:cs="TTE1771BD8t00"/>
          <w:sz w:val="20"/>
          <w:szCs w:val="20"/>
        </w:rPr>
        <w:t xml:space="preserve"> Umowy</w:t>
      </w:r>
      <w:r w:rsidRPr="00F13FB2">
        <w:rPr>
          <w:rFonts w:ascii="Verdana" w:hAnsi="Verdana" w:cs="TTE1771BD8t00"/>
          <w:sz w:val="20"/>
          <w:szCs w:val="20"/>
        </w:rPr>
        <w:t>.</w:t>
      </w:r>
    </w:p>
    <w:p w14:paraId="1FE6AA0B" w14:textId="370DBDB0" w:rsidR="0094006E" w:rsidRPr="00F13FB2" w:rsidRDefault="311B6DDF" w:rsidP="00642EB4">
      <w:pPr>
        <w:numPr>
          <w:ilvl w:val="0"/>
          <w:numId w:val="32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eastAsia="Verdana" w:hAnsi="Verdana" w:cs="Verdana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Wykonawca zobowiązuje się do współpracy z Zamawiającym i działania na jego rzecz w</w:t>
      </w:r>
      <w:r w:rsidR="35426903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>całym okresie realizacji Umowy</w:t>
      </w:r>
      <w:r w:rsidR="31A8DABE" w:rsidRPr="00F13FB2">
        <w:rPr>
          <w:rFonts w:ascii="Verdana" w:hAnsi="Verdana" w:cs="TTE1771BD8t00"/>
          <w:sz w:val="20"/>
          <w:szCs w:val="20"/>
        </w:rPr>
        <w:t xml:space="preserve"> oraz do wsparcia Zamawiającego podczas procedury</w:t>
      </w:r>
      <w:r w:rsidR="00B95D90">
        <w:rPr>
          <w:rFonts w:ascii="Verdana" w:hAnsi="Verdana" w:cs="TTE1771BD8t00"/>
          <w:sz w:val="20"/>
          <w:szCs w:val="20"/>
        </w:rPr>
        <w:t xml:space="preserve"> zatwierdzenia Projektu robót geologicznych przez organ administracji geologicznej</w:t>
      </w:r>
      <w:r w:rsidR="70C4B32D" w:rsidRPr="00F13FB2">
        <w:rPr>
          <w:rFonts w:ascii="Verdana" w:hAnsi="Verdana" w:cs="TTE1771BD8t00"/>
          <w:sz w:val="20"/>
          <w:szCs w:val="20"/>
        </w:rPr>
        <w:t xml:space="preserve">. </w:t>
      </w:r>
    </w:p>
    <w:p w14:paraId="29C02397" w14:textId="4BC72705" w:rsidR="00372AA2" w:rsidRPr="00F13FB2" w:rsidRDefault="27788DE7" w:rsidP="00642EB4">
      <w:pPr>
        <w:pStyle w:val="Akapitzlist"/>
        <w:numPr>
          <w:ilvl w:val="0"/>
          <w:numId w:val="32"/>
        </w:numPr>
        <w:shd w:val="clear" w:color="auto" w:fill="FFFFFF"/>
        <w:tabs>
          <w:tab w:val="clear" w:pos="360"/>
        </w:tabs>
        <w:spacing w:after="80" w:line="276" w:lineRule="auto"/>
        <w:ind w:left="567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>Wykonawca, z uwzględnieniem pozos</w:t>
      </w:r>
      <w:r w:rsidR="0CCA215A" w:rsidRPr="00F13FB2">
        <w:rPr>
          <w:rFonts w:ascii="Verdana" w:hAnsi="Verdana"/>
          <w:color w:val="auto"/>
          <w:sz w:val="20"/>
          <w:szCs w:val="20"/>
        </w:rPr>
        <w:t xml:space="preserve">tałych obowiązków określonych w </w:t>
      </w:r>
      <w:r w:rsidR="59E7CB20" w:rsidRPr="00F13FB2">
        <w:rPr>
          <w:rFonts w:ascii="Verdana" w:hAnsi="Verdana"/>
          <w:color w:val="auto"/>
          <w:sz w:val="20"/>
          <w:szCs w:val="20"/>
        </w:rPr>
        <w:t>ust. 1-</w:t>
      </w:r>
      <w:r w:rsidR="007F4702">
        <w:rPr>
          <w:rFonts w:ascii="Verdana" w:hAnsi="Verdana"/>
          <w:color w:val="auto"/>
          <w:sz w:val="20"/>
          <w:szCs w:val="20"/>
        </w:rPr>
        <w:t>3</w:t>
      </w:r>
      <w:r w:rsidRPr="00F13FB2">
        <w:rPr>
          <w:rFonts w:ascii="Verdana" w:hAnsi="Verdana"/>
          <w:color w:val="auto"/>
          <w:sz w:val="20"/>
          <w:szCs w:val="20"/>
        </w:rPr>
        <w:t xml:space="preserve">, </w:t>
      </w:r>
      <w:r w:rsidR="0027093F" w:rsidRPr="00F13FB2">
        <w:rPr>
          <w:rFonts w:ascii="Verdana" w:hAnsi="Verdana"/>
          <w:color w:val="auto"/>
          <w:sz w:val="20"/>
          <w:szCs w:val="20"/>
        </w:rPr>
        <w:br/>
      </w:r>
      <w:r w:rsidR="4A38CA59" w:rsidRPr="00F13FB2">
        <w:rPr>
          <w:rFonts w:ascii="Verdana" w:hAnsi="Verdana"/>
          <w:color w:val="auto"/>
          <w:sz w:val="20"/>
          <w:szCs w:val="20"/>
        </w:rPr>
        <w:t>w ramach wynagrodzenia</w:t>
      </w:r>
      <w:r w:rsidR="0083124B" w:rsidRPr="00F13FB2">
        <w:rPr>
          <w:rFonts w:ascii="Verdana" w:hAnsi="Verdana"/>
          <w:color w:val="auto"/>
          <w:sz w:val="20"/>
          <w:szCs w:val="20"/>
        </w:rPr>
        <w:t>,</w:t>
      </w:r>
      <w:r w:rsidR="4A38CA59" w:rsidRPr="00F13FB2">
        <w:rPr>
          <w:rFonts w:ascii="Verdana" w:hAnsi="Verdana"/>
          <w:color w:val="auto"/>
          <w:sz w:val="20"/>
          <w:szCs w:val="20"/>
        </w:rPr>
        <w:t xml:space="preserve"> o którym mowa w </w:t>
      </w:r>
      <w:r w:rsidR="4A38CA59" w:rsidRPr="00F13FB2">
        <w:rPr>
          <w:rFonts w:ascii="Verdana" w:hAnsi="Verdana" w:cs="TTE1768698t00"/>
          <w:color w:val="auto"/>
          <w:sz w:val="20"/>
          <w:szCs w:val="20"/>
        </w:rPr>
        <w:t>§ </w:t>
      </w:r>
      <w:r w:rsidR="4A38CA59" w:rsidRPr="00F13FB2">
        <w:rPr>
          <w:rFonts w:ascii="Verdana" w:hAnsi="Verdana"/>
          <w:color w:val="auto"/>
          <w:sz w:val="20"/>
          <w:szCs w:val="20"/>
        </w:rPr>
        <w:t>2 ust. 1</w:t>
      </w:r>
      <w:r w:rsidR="006E3372" w:rsidRPr="00F13FB2">
        <w:rPr>
          <w:rFonts w:ascii="Verdana" w:hAnsi="Verdana"/>
          <w:color w:val="auto"/>
          <w:sz w:val="20"/>
          <w:szCs w:val="20"/>
        </w:rPr>
        <w:t xml:space="preserve"> Umowy</w:t>
      </w:r>
      <w:r w:rsidR="4A38CA59" w:rsidRPr="00F13FB2">
        <w:rPr>
          <w:rFonts w:ascii="Verdana" w:hAnsi="Verdana"/>
          <w:color w:val="auto"/>
          <w:sz w:val="20"/>
          <w:szCs w:val="20"/>
        </w:rPr>
        <w:t>,</w:t>
      </w:r>
      <w:r w:rsidR="0083124B"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="002C0B0B" w:rsidRPr="00F13FB2">
        <w:rPr>
          <w:rFonts w:ascii="Verdana" w:hAnsi="Verdana"/>
          <w:color w:val="auto"/>
          <w:sz w:val="20"/>
          <w:szCs w:val="20"/>
        </w:rPr>
        <w:t>zobowiązuje się</w:t>
      </w:r>
      <w:r w:rsidRPr="00F13FB2">
        <w:rPr>
          <w:rFonts w:ascii="Verdana" w:hAnsi="Verdana"/>
          <w:color w:val="auto"/>
          <w:sz w:val="20"/>
          <w:szCs w:val="20"/>
        </w:rPr>
        <w:t>:</w:t>
      </w:r>
    </w:p>
    <w:p w14:paraId="4B221A17" w14:textId="77777777" w:rsidR="00372AA2" w:rsidRPr="00F13FB2" w:rsidRDefault="00372AA2" w:rsidP="00642EB4">
      <w:pPr>
        <w:pStyle w:val="Akapitzlist"/>
        <w:numPr>
          <w:ilvl w:val="0"/>
          <w:numId w:val="37"/>
        </w:numPr>
        <w:shd w:val="clear" w:color="auto" w:fill="FFFFFF"/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>sprawnie prowadzić proces wykonywania Umowy wraz z właściwą koordynacją;</w:t>
      </w:r>
    </w:p>
    <w:p w14:paraId="1FFF24F3" w14:textId="7B2DC8F7" w:rsidR="002D09EB" w:rsidRPr="00F13FB2" w:rsidRDefault="002D09EB" w:rsidP="00642EB4">
      <w:pPr>
        <w:pStyle w:val="Akapitzlist"/>
        <w:numPr>
          <w:ilvl w:val="0"/>
          <w:numId w:val="37"/>
        </w:numPr>
        <w:shd w:val="clear" w:color="auto" w:fill="FFFFFF" w:themeFill="background1"/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>na wezwanie Zamawiającego do udzielania informacji</w:t>
      </w:r>
      <w:r w:rsidR="00632489">
        <w:rPr>
          <w:rFonts w:ascii="Verdana" w:hAnsi="Verdana"/>
          <w:color w:val="auto"/>
          <w:sz w:val="20"/>
          <w:szCs w:val="20"/>
        </w:rPr>
        <w:t xml:space="preserve"> i wyjaśnień</w:t>
      </w:r>
      <w:r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="00661C78" w:rsidRPr="00F13FB2">
        <w:rPr>
          <w:rFonts w:ascii="Verdana" w:hAnsi="Verdana"/>
          <w:color w:val="auto"/>
          <w:sz w:val="20"/>
          <w:szCs w:val="20"/>
        </w:rPr>
        <w:t xml:space="preserve">w terminie </w:t>
      </w:r>
      <w:r w:rsidR="00610092" w:rsidRPr="00F13FB2">
        <w:rPr>
          <w:rFonts w:ascii="Verdana" w:hAnsi="Verdana"/>
          <w:color w:val="auto"/>
          <w:sz w:val="20"/>
          <w:szCs w:val="20"/>
        </w:rPr>
        <w:t xml:space="preserve">do </w:t>
      </w:r>
      <w:r w:rsidR="00661C78" w:rsidRPr="00F13FB2">
        <w:rPr>
          <w:rFonts w:ascii="Verdana" w:hAnsi="Verdana"/>
          <w:color w:val="auto"/>
          <w:sz w:val="20"/>
          <w:szCs w:val="20"/>
        </w:rPr>
        <w:t>7 Dni od daty otrzymania wezwania</w:t>
      </w:r>
      <w:r w:rsidRPr="00F13FB2">
        <w:rPr>
          <w:rFonts w:ascii="Verdana" w:hAnsi="Verdana"/>
          <w:color w:val="auto"/>
          <w:sz w:val="20"/>
          <w:szCs w:val="20"/>
        </w:rPr>
        <w:t>;</w:t>
      </w:r>
    </w:p>
    <w:p w14:paraId="483A0EEB" w14:textId="71A0601D" w:rsidR="00C809F1" w:rsidRPr="00F13FB2" w:rsidRDefault="00FF64FA" w:rsidP="00642EB4">
      <w:pPr>
        <w:pStyle w:val="Akapitzlist"/>
        <w:numPr>
          <w:ilvl w:val="0"/>
          <w:numId w:val="37"/>
        </w:numPr>
        <w:shd w:val="clear" w:color="auto" w:fill="FFFFFF"/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>pozyskać we własnym zakresie mat</w:t>
      </w:r>
      <w:r w:rsidR="006D771E" w:rsidRPr="00F13FB2">
        <w:rPr>
          <w:rFonts w:ascii="Verdana" w:hAnsi="Verdana"/>
          <w:color w:val="auto"/>
          <w:sz w:val="20"/>
          <w:szCs w:val="20"/>
        </w:rPr>
        <w:t xml:space="preserve">eriały archiwalne, potrzebne do </w:t>
      </w:r>
      <w:r w:rsidRPr="00F13FB2">
        <w:rPr>
          <w:rFonts w:ascii="Verdana" w:hAnsi="Verdana"/>
          <w:color w:val="auto"/>
          <w:sz w:val="20"/>
          <w:szCs w:val="20"/>
        </w:rPr>
        <w:t xml:space="preserve">wykonania </w:t>
      </w:r>
      <w:r w:rsidR="00D862A7" w:rsidRPr="00F13FB2">
        <w:rPr>
          <w:rFonts w:ascii="Verdana" w:hAnsi="Verdana"/>
          <w:color w:val="auto"/>
          <w:sz w:val="20"/>
          <w:szCs w:val="20"/>
        </w:rPr>
        <w:t>O</w:t>
      </w:r>
      <w:r w:rsidR="006F0C7F" w:rsidRPr="00F13FB2">
        <w:rPr>
          <w:rFonts w:ascii="Verdana" w:hAnsi="Verdana"/>
          <w:color w:val="auto"/>
          <w:sz w:val="20"/>
          <w:szCs w:val="20"/>
        </w:rPr>
        <w:t>pracowa</w:t>
      </w:r>
      <w:r w:rsidR="00D208A1">
        <w:rPr>
          <w:rFonts w:ascii="Verdana" w:hAnsi="Verdana"/>
          <w:color w:val="auto"/>
          <w:sz w:val="20"/>
          <w:szCs w:val="20"/>
        </w:rPr>
        <w:t>nia</w:t>
      </w:r>
      <w:r w:rsidRPr="00F13FB2">
        <w:rPr>
          <w:rFonts w:ascii="Verdana" w:hAnsi="Verdana"/>
          <w:color w:val="auto"/>
          <w:sz w:val="20"/>
          <w:szCs w:val="20"/>
        </w:rPr>
        <w:t xml:space="preserve">, </w:t>
      </w:r>
      <w:r w:rsidR="00C13CCA" w:rsidRPr="00F13FB2">
        <w:rPr>
          <w:rFonts w:ascii="Verdana" w:hAnsi="Verdana"/>
          <w:color w:val="auto"/>
          <w:sz w:val="20"/>
          <w:szCs w:val="20"/>
        </w:rPr>
        <w:t>znajdujące się w publicznie dostępnych zasobach odpowiednich instytucji</w:t>
      </w:r>
      <w:r w:rsidR="00F52D95" w:rsidRPr="00F13FB2">
        <w:rPr>
          <w:rFonts w:ascii="Verdana" w:hAnsi="Verdana"/>
          <w:color w:val="auto"/>
          <w:sz w:val="20"/>
          <w:szCs w:val="20"/>
        </w:rPr>
        <w:t>;</w:t>
      </w:r>
    </w:p>
    <w:p w14:paraId="765B1C45" w14:textId="77777777" w:rsidR="00C809F1" w:rsidRPr="00F13FB2" w:rsidRDefault="00C809F1" w:rsidP="00642EB4">
      <w:pPr>
        <w:pStyle w:val="Akapitzlist"/>
        <w:numPr>
          <w:ilvl w:val="0"/>
          <w:numId w:val="37"/>
        </w:numPr>
        <w:shd w:val="clear" w:color="auto" w:fill="FFFFFF" w:themeFill="background1"/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>uzyskać niezbędne opinie, uzgodnienia;</w:t>
      </w:r>
    </w:p>
    <w:p w14:paraId="2058672C" w14:textId="30941A05" w:rsidR="00C809F1" w:rsidRPr="00F13FB2" w:rsidRDefault="00C809F1" w:rsidP="00642EB4">
      <w:pPr>
        <w:pStyle w:val="Akapitzlist"/>
        <w:numPr>
          <w:ilvl w:val="0"/>
          <w:numId w:val="37"/>
        </w:numPr>
        <w:shd w:val="clear" w:color="auto" w:fill="FFFFFF"/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 xml:space="preserve">współpracować, w zakresie niezbędnym do wykonania </w:t>
      </w:r>
      <w:r w:rsidR="00D862A7" w:rsidRPr="00F13FB2">
        <w:rPr>
          <w:rFonts w:ascii="Verdana" w:hAnsi="Verdana"/>
          <w:color w:val="auto"/>
          <w:sz w:val="20"/>
          <w:szCs w:val="20"/>
        </w:rPr>
        <w:t>O</w:t>
      </w:r>
      <w:r w:rsidRPr="00F13FB2">
        <w:rPr>
          <w:rFonts w:ascii="Verdana" w:hAnsi="Verdana"/>
          <w:color w:val="auto"/>
          <w:sz w:val="20"/>
          <w:szCs w:val="20"/>
        </w:rPr>
        <w:t>pracowa</w:t>
      </w:r>
      <w:r w:rsidR="00D208A1">
        <w:rPr>
          <w:rFonts w:ascii="Verdana" w:hAnsi="Verdana"/>
          <w:color w:val="auto"/>
          <w:sz w:val="20"/>
          <w:szCs w:val="20"/>
        </w:rPr>
        <w:t>nia</w:t>
      </w:r>
      <w:r w:rsidRPr="00F13FB2">
        <w:rPr>
          <w:rFonts w:ascii="Verdana" w:hAnsi="Verdana"/>
          <w:color w:val="auto"/>
          <w:sz w:val="20"/>
          <w:szCs w:val="20"/>
        </w:rPr>
        <w:t xml:space="preserve">, z innymi </w:t>
      </w:r>
      <w:r w:rsidR="001817A8" w:rsidRPr="00F13FB2">
        <w:rPr>
          <w:rFonts w:ascii="Verdana" w:hAnsi="Verdana"/>
          <w:color w:val="auto"/>
          <w:sz w:val="20"/>
          <w:szCs w:val="20"/>
        </w:rPr>
        <w:t>w</w:t>
      </w:r>
      <w:r w:rsidRPr="00F13FB2">
        <w:rPr>
          <w:rFonts w:ascii="Verdana" w:hAnsi="Verdana"/>
          <w:color w:val="auto"/>
          <w:sz w:val="20"/>
          <w:szCs w:val="20"/>
        </w:rPr>
        <w:t>ykonawcami działającymi na zlecenie Zamawiającego;</w:t>
      </w:r>
    </w:p>
    <w:p w14:paraId="7A7AD03B" w14:textId="3CB6F16E" w:rsidR="00C809F1" w:rsidRPr="00F13FB2" w:rsidRDefault="00C809F1" w:rsidP="00642EB4">
      <w:pPr>
        <w:pStyle w:val="Akapitzlist"/>
        <w:numPr>
          <w:ilvl w:val="0"/>
          <w:numId w:val="37"/>
        </w:numPr>
        <w:shd w:val="clear" w:color="auto" w:fill="FFFFFF" w:themeFill="background1"/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>dokonywa</w:t>
      </w:r>
      <w:r w:rsidR="00CF416B" w:rsidRPr="00F13FB2">
        <w:rPr>
          <w:rFonts w:ascii="Verdana" w:hAnsi="Verdana"/>
          <w:color w:val="auto"/>
          <w:sz w:val="20"/>
          <w:szCs w:val="20"/>
        </w:rPr>
        <w:t>ć</w:t>
      </w:r>
      <w:r w:rsidR="006274D7"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Pr="00F13FB2">
        <w:rPr>
          <w:rFonts w:ascii="Verdana" w:hAnsi="Verdana"/>
          <w:color w:val="auto"/>
          <w:sz w:val="20"/>
          <w:szCs w:val="20"/>
        </w:rPr>
        <w:t xml:space="preserve">uzupełnień i poprawek w </w:t>
      </w:r>
      <w:r w:rsidR="00D862A7" w:rsidRPr="00F13FB2">
        <w:rPr>
          <w:rFonts w:ascii="Verdana" w:hAnsi="Verdana"/>
          <w:color w:val="auto"/>
          <w:sz w:val="20"/>
          <w:szCs w:val="20"/>
        </w:rPr>
        <w:t>O</w:t>
      </w:r>
      <w:r w:rsidRPr="00F13FB2">
        <w:rPr>
          <w:rFonts w:ascii="Verdana" w:hAnsi="Verdana"/>
          <w:color w:val="auto"/>
          <w:sz w:val="20"/>
          <w:szCs w:val="20"/>
        </w:rPr>
        <w:t>pracowani</w:t>
      </w:r>
      <w:r w:rsidR="00D208A1">
        <w:rPr>
          <w:rFonts w:ascii="Verdana" w:hAnsi="Verdana"/>
          <w:color w:val="auto"/>
          <w:sz w:val="20"/>
          <w:szCs w:val="20"/>
        </w:rPr>
        <w:t>u</w:t>
      </w:r>
      <w:r w:rsidRPr="00F13FB2">
        <w:rPr>
          <w:rFonts w:ascii="Verdana" w:hAnsi="Verdana"/>
          <w:color w:val="auto"/>
          <w:sz w:val="20"/>
          <w:szCs w:val="20"/>
        </w:rPr>
        <w:t xml:space="preserve"> na żądanie organów opiniujących</w:t>
      </w:r>
      <w:r w:rsidR="009355CA" w:rsidRPr="00F13FB2">
        <w:rPr>
          <w:rFonts w:ascii="Verdana" w:hAnsi="Verdana"/>
          <w:color w:val="auto"/>
          <w:sz w:val="20"/>
          <w:szCs w:val="20"/>
        </w:rPr>
        <w:t xml:space="preserve"> i uzgadniających</w:t>
      </w:r>
      <w:r w:rsidR="0083124B" w:rsidRPr="00F13FB2">
        <w:rPr>
          <w:rFonts w:ascii="Verdana" w:hAnsi="Verdana"/>
          <w:color w:val="auto"/>
          <w:sz w:val="20"/>
          <w:szCs w:val="20"/>
        </w:rPr>
        <w:t>,</w:t>
      </w:r>
      <w:r w:rsidR="009355CA" w:rsidRPr="00F13FB2">
        <w:rPr>
          <w:rFonts w:ascii="Verdana" w:hAnsi="Verdana"/>
          <w:color w:val="auto"/>
          <w:sz w:val="20"/>
          <w:szCs w:val="20"/>
        </w:rPr>
        <w:t xml:space="preserve"> po wcześniejszym ich uzgodnieniu z</w:t>
      </w:r>
      <w:r w:rsidR="009511A0" w:rsidRPr="00F13FB2">
        <w:rPr>
          <w:rFonts w:ascii="Verdana" w:hAnsi="Verdana"/>
          <w:color w:val="auto"/>
          <w:sz w:val="20"/>
          <w:szCs w:val="20"/>
        </w:rPr>
        <w:t> </w:t>
      </w:r>
      <w:r w:rsidR="009355CA" w:rsidRPr="00F13FB2">
        <w:rPr>
          <w:rFonts w:ascii="Verdana" w:hAnsi="Verdana"/>
          <w:color w:val="auto"/>
          <w:sz w:val="20"/>
          <w:szCs w:val="20"/>
        </w:rPr>
        <w:t>Zamawiającym</w:t>
      </w:r>
      <w:r w:rsidRPr="00F13FB2">
        <w:rPr>
          <w:rFonts w:ascii="Verdana" w:hAnsi="Verdana"/>
          <w:color w:val="auto"/>
          <w:sz w:val="20"/>
          <w:szCs w:val="20"/>
        </w:rPr>
        <w:t>;</w:t>
      </w:r>
    </w:p>
    <w:p w14:paraId="5493720D" w14:textId="5C64F8FD" w:rsidR="00C809F1" w:rsidRPr="00F13FB2" w:rsidRDefault="00FA12D4" w:rsidP="00642EB4">
      <w:pPr>
        <w:pStyle w:val="Akapitzlist"/>
        <w:numPr>
          <w:ilvl w:val="0"/>
          <w:numId w:val="37"/>
        </w:numPr>
        <w:shd w:val="clear" w:color="auto" w:fill="FFFFFF" w:themeFill="background1"/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 xml:space="preserve">wykonać </w:t>
      </w:r>
      <w:r w:rsidR="00E0305E" w:rsidRPr="00F13FB2">
        <w:rPr>
          <w:rFonts w:ascii="Verdana" w:hAnsi="Verdana"/>
          <w:color w:val="auto"/>
          <w:sz w:val="20"/>
          <w:szCs w:val="20"/>
        </w:rPr>
        <w:t>P</w:t>
      </w:r>
      <w:r w:rsidRPr="00F13FB2">
        <w:rPr>
          <w:rFonts w:ascii="Verdana" w:hAnsi="Verdana"/>
          <w:color w:val="auto"/>
          <w:sz w:val="20"/>
          <w:szCs w:val="20"/>
        </w:rPr>
        <w:t xml:space="preserve">rzedmiot </w:t>
      </w:r>
      <w:r w:rsidR="00E0305E" w:rsidRPr="00F13FB2">
        <w:rPr>
          <w:rFonts w:ascii="Verdana" w:hAnsi="Verdana"/>
          <w:color w:val="auto"/>
          <w:sz w:val="20"/>
          <w:szCs w:val="20"/>
        </w:rPr>
        <w:t xml:space="preserve">Umowy </w:t>
      </w:r>
      <w:r w:rsidRPr="00F13FB2">
        <w:rPr>
          <w:rFonts w:ascii="Verdana" w:hAnsi="Verdana"/>
          <w:color w:val="auto"/>
          <w:sz w:val="20"/>
          <w:szCs w:val="20"/>
        </w:rPr>
        <w:t>zgodnie z</w:t>
      </w:r>
      <w:r w:rsidR="009531BD" w:rsidRPr="00F13FB2">
        <w:rPr>
          <w:rFonts w:ascii="Verdana" w:hAnsi="Verdana"/>
          <w:color w:val="auto"/>
          <w:sz w:val="20"/>
          <w:szCs w:val="20"/>
        </w:rPr>
        <w:t xml:space="preserve"> przepisami</w:t>
      </w:r>
      <w:r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="00C809F1" w:rsidRPr="00F13FB2">
        <w:rPr>
          <w:rFonts w:ascii="Verdana" w:hAnsi="Verdana"/>
          <w:color w:val="auto"/>
          <w:sz w:val="20"/>
          <w:szCs w:val="20"/>
        </w:rPr>
        <w:t>wydan</w:t>
      </w:r>
      <w:r w:rsidRPr="00F13FB2">
        <w:rPr>
          <w:rFonts w:ascii="Verdana" w:hAnsi="Verdana"/>
          <w:color w:val="auto"/>
          <w:sz w:val="20"/>
          <w:szCs w:val="20"/>
        </w:rPr>
        <w:t>ymi</w:t>
      </w:r>
      <w:r w:rsidR="00C809F1" w:rsidRPr="00F13FB2">
        <w:rPr>
          <w:rFonts w:ascii="Verdana" w:hAnsi="Verdana"/>
          <w:color w:val="auto"/>
          <w:sz w:val="20"/>
          <w:szCs w:val="20"/>
        </w:rPr>
        <w:t xml:space="preserve"> przez władze centralne i lokalne oraz inn</w:t>
      </w:r>
      <w:r w:rsidR="00DB03BB" w:rsidRPr="00F13FB2">
        <w:rPr>
          <w:rFonts w:ascii="Verdana" w:hAnsi="Verdana"/>
          <w:color w:val="auto"/>
          <w:sz w:val="20"/>
          <w:szCs w:val="20"/>
        </w:rPr>
        <w:t>ymi</w:t>
      </w:r>
      <w:r w:rsidR="00C809F1" w:rsidRPr="00F13FB2">
        <w:rPr>
          <w:rFonts w:ascii="Verdana" w:hAnsi="Verdana"/>
          <w:color w:val="auto"/>
          <w:sz w:val="20"/>
          <w:szCs w:val="20"/>
        </w:rPr>
        <w:t xml:space="preserve"> przepis</w:t>
      </w:r>
      <w:r w:rsidR="00DB03BB" w:rsidRPr="00F13FB2">
        <w:rPr>
          <w:rFonts w:ascii="Verdana" w:hAnsi="Verdana"/>
          <w:color w:val="auto"/>
          <w:sz w:val="20"/>
          <w:szCs w:val="20"/>
        </w:rPr>
        <w:t>ami</w:t>
      </w:r>
      <w:r w:rsidR="00C809F1" w:rsidRPr="00F13FB2">
        <w:rPr>
          <w:rFonts w:ascii="Verdana" w:hAnsi="Verdana"/>
          <w:color w:val="auto"/>
          <w:sz w:val="20"/>
          <w:szCs w:val="20"/>
        </w:rPr>
        <w:t>, regulamin</w:t>
      </w:r>
      <w:r w:rsidR="00DB03BB" w:rsidRPr="00F13FB2">
        <w:rPr>
          <w:rFonts w:ascii="Verdana" w:hAnsi="Verdana"/>
          <w:color w:val="auto"/>
          <w:sz w:val="20"/>
          <w:szCs w:val="20"/>
        </w:rPr>
        <w:t>ami</w:t>
      </w:r>
      <w:r w:rsidR="00C809F1" w:rsidRPr="00F13FB2">
        <w:rPr>
          <w:rFonts w:ascii="Verdana" w:hAnsi="Verdana"/>
          <w:color w:val="auto"/>
          <w:sz w:val="20"/>
          <w:szCs w:val="20"/>
        </w:rPr>
        <w:t xml:space="preserve"> i wytyczn</w:t>
      </w:r>
      <w:r w:rsidR="00DB03BB" w:rsidRPr="00F13FB2">
        <w:rPr>
          <w:rFonts w:ascii="Verdana" w:hAnsi="Verdana"/>
          <w:color w:val="auto"/>
          <w:sz w:val="20"/>
          <w:szCs w:val="20"/>
        </w:rPr>
        <w:t>ymi</w:t>
      </w:r>
      <w:r w:rsidR="0083124B" w:rsidRPr="00F13FB2">
        <w:rPr>
          <w:rFonts w:ascii="Verdana" w:hAnsi="Verdana"/>
          <w:color w:val="auto"/>
          <w:sz w:val="20"/>
          <w:szCs w:val="20"/>
        </w:rPr>
        <w:t>,</w:t>
      </w:r>
      <w:r w:rsidR="00C809F1" w:rsidRPr="00F13FB2">
        <w:rPr>
          <w:rFonts w:ascii="Verdana" w:hAnsi="Verdana"/>
          <w:color w:val="auto"/>
          <w:sz w:val="20"/>
          <w:szCs w:val="20"/>
        </w:rPr>
        <w:t xml:space="preserve"> które są w jakikolwiek sposób związane z wykonywanym </w:t>
      </w:r>
      <w:r w:rsidR="00D862A7" w:rsidRPr="00F13FB2">
        <w:rPr>
          <w:rFonts w:ascii="Verdana" w:hAnsi="Verdana"/>
          <w:color w:val="auto"/>
          <w:sz w:val="20"/>
          <w:szCs w:val="20"/>
        </w:rPr>
        <w:t>O</w:t>
      </w:r>
      <w:r w:rsidR="00C809F1" w:rsidRPr="00F13FB2">
        <w:rPr>
          <w:rFonts w:ascii="Verdana" w:hAnsi="Verdana"/>
          <w:color w:val="auto"/>
          <w:sz w:val="20"/>
          <w:szCs w:val="20"/>
        </w:rPr>
        <w:t>pracowani</w:t>
      </w:r>
      <w:r w:rsidR="00556D6E">
        <w:rPr>
          <w:rFonts w:ascii="Verdana" w:hAnsi="Verdana"/>
          <w:color w:val="auto"/>
          <w:sz w:val="20"/>
          <w:szCs w:val="20"/>
        </w:rPr>
        <w:t>em</w:t>
      </w:r>
      <w:r w:rsidR="00C809F1" w:rsidRPr="00F13FB2">
        <w:rPr>
          <w:rFonts w:ascii="Verdana" w:hAnsi="Verdana"/>
          <w:color w:val="auto"/>
          <w:sz w:val="20"/>
          <w:szCs w:val="20"/>
        </w:rPr>
        <w:t>.</w:t>
      </w:r>
      <w:r w:rsidR="00837FBC" w:rsidRPr="00F13FB2">
        <w:rPr>
          <w:rFonts w:ascii="Verdana" w:hAnsi="Verdana"/>
          <w:color w:val="auto"/>
          <w:sz w:val="20"/>
          <w:szCs w:val="20"/>
        </w:rPr>
        <w:t xml:space="preserve"> </w:t>
      </w:r>
    </w:p>
    <w:p w14:paraId="72F28165" w14:textId="309E7EAF" w:rsidR="00706431" w:rsidRPr="00F13FB2" w:rsidRDefault="15758920" w:rsidP="00642EB4">
      <w:pPr>
        <w:numPr>
          <w:ilvl w:val="0"/>
          <w:numId w:val="32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Wykonawca, z</w:t>
      </w:r>
      <w:r w:rsidR="001A6A45" w:rsidRPr="00F13FB2">
        <w:rPr>
          <w:rFonts w:ascii="Verdana" w:hAnsi="Verdana" w:cs="TTE1771BD8t00"/>
          <w:sz w:val="20"/>
          <w:szCs w:val="20"/>
        </w:rPr>
        <w:t xml:space="preserve"> uwzględnieniem pozostałych obowiązków określonych w </w:t>
      </w:r>
      <w:r w:rsidR="25E8E593" w:rsidRPr="00F13FB2">
        <w:rPr>
          <w:rFonts w:ascii="Verdana" w:hAnsi="Verdana" w:cs="TTE1771BD8t00"/>
          <w:sz w:val="20"/>
          <w:szCs w:val="20"/>
        </w:rPr>
        <w:t xml:space="preserve">ust. </w:t>
      </w:r>
      <w:r w:rsidR="59E7CB20" w:rsidRPr="00F13FB2">
        <w:rPr>
          <w:rFonts w:ascii="Verdana" w:hAnsi="Verdana" w:cs="TTE1771BD8t00"/>
          <w:sz w:val="20"/>
          <w:szCs w:val="20"/>
        </w:rPr>
        <w:t>1-</w:t>
      </w:r>
      <w:r w:rsidR="007F4702">
        <w:rPr>
          <w:rFonts w:ascii="Verdana" w:hAnsi="Verdana" w:cs="TTE1771BD8t00"/>
          <w:sz w:val="20"/>
          <w:szCs w:val="20"/>
        </w:rPr>
        <w:t>4</w:t>
      </w:r>
      <w:r w:rsidR="001A6A45" w:rsidRPr="00F13FB2">
        <w:rPr>
          <w:rFonts w:ascii="Verdana" w:hAnsi="Verdana" w:cs="TTE1771BD8t00"/>
          <w:sz w:val="20"/>
          <w:szCs w:val="20"/>
        </w:rPr>
        <w:t>,</w:t>
      </w:r>
      <w:r w:rsidRPr="00F13FB2">
        <w:rPr>
          <w:rFonts w:ascii="Verdana" w:hAnsi="Verdana" w:cs="TTE1771BD8t00"/>
          <w:sz w:val="20"/>
          <w:szCs w:val="20"/>
        </w:rPr>
        <w:t xml:space="preserve"> </w:t>
      </w:r>
      <w:r w:rsidR="002C0B0B" w:rsidRPr="00F13FB2">
        <w:rPr>
          <w:rFonts w:ascii="Verdana" w:hAnsi="Verdana" w:cs="TTE1771BD8t00"/>
          <w:sz w:val="20"/>
          <w:szCs w:val="20"/>
        </w:rPr>
        <w:t xml:space="preserve">zobowiązuje się </w:t>
      </w:r>
      <w:r w:rsidRPr="00F13FB2">
        <w:rPr>
          <w:rFonts w:ascii="Verdana" w:hAnsi="Verdana" w:cs="TTE1771BD8t00"/>
          <w:sz w:val="20"/>
          <w:szCs w:val="20"/>
        </w:rPr>
        <w:t>także</w:t>
      </w:r>
      <w:r w:rsidR="001A6A45" w:rsidRPr="00F13FB2">
        <w:rPr>
          <w:rFonts w:ascii="Verdana" w:hAnsi="Verdana" w:cs="TTE1771BD8t00"/>
          <w:sz w:val="20"/>
          <w:szCs w:val="20"/>
        </w:rPr>
        <w:t>:</w:t>
      </w:r>
    </w:p>
    <w:p w14:paraId="5C5AF9C0" w14:textId="77777777" w:rsidR="000A3A68" w:rsidRPr="00F13FB2" w:rsidRDefault="000A3A68" w:rsidP="00642EB4">
      <w:pPr>
        <w:pStyle w:val="Akapitzlist"/>
        <w:numPr>
          <w:ilvl w:val="0"/>
          <w:numId w:val="8"/>
        </w:numPr>
        <w:shd w:val="clear" w:color="auto" w:fill="FFFFFF"/>
        <w:tabs>
          <w:tab w:val="clear" w:pos="1440"/>
        </w:tabs>
        <w:spacing w:after="8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>realizować objęte treścią niniejszej Umowy pisemne polecenia Zamawiającego;</w:t>
      </w:r>
    </w:p>
    <w:p w14:paraId="292C108B" w14:textId="09D692BB" w:rsidR="00712F31" w:rsidRPr="00F13FB2" w:rsidRDefault="00466835" w:rsidP="00642EB4">
      <w:pPr>
        <w:pStyle w:val="Akapitzlist"/>
        <w:numPr>
          <w:ilvl w:val="0"/>
          <w:numId w:val="8"/>
        </w:numPr>
        <w:shd w:val="clear" w:color="auto" w:fill="FFFFFF"/>
        <w:tabs>
          <w:tab w:val="clear" w:pos="1440"/>
        </w:tabs>
        <w:spacing w:after="8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 xml:space="preserve">pisemnie informować </w:t>
      </w:r>
      <w:r w:rsidR="00A12B4D" w:rsidRPr="00F13FB2">
        <w:rPr>
          <w:rFonts w:ascii="Verdana" w:hAnsi="Verdana"/>
          <w:color w:val="auto"/>
          <w:sz w:val="20"/>
          <w:szCs w:val="20"/>
        </w:rPr>
        <w:t xml:space="preserve">Zamawiającego </w:t>
      </w:r>
      <w:r w:rsidR="00706431" w:rsidRPr="00F13FB2">
        <w:rPr>
          <w:rFonts w:ascii="Verdana" w:hAnsi="Verdana"/>
          <w:color w:val="auto"/>
          <w:sz w:val="20"/>
          <w:szCs w:val="20"/>
        </w:rPr>
        <w:t>o problemach lub</w:t>
      </w:r>
      <w:r w:rsidR="005E1840"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="00706431" w:rsidRPr="00F13FB2">
        <w:rPr>
          <w:rFonts w:ascii="Verdana" w:hAnsi="Verdana"/>
          <w:color w:val="auto"/>
          <w:sz w:val="20"/>
          <w:szCs w:val="20"/>
        </w:rPr>
        <w:t xml:space="preserve">okolicznościach mogących wpłynąć na jakość lub termin </w:t>
      </w:r>
      <w:r w:rsidR="00744A53" w:rsidRPr="00F13FB2">
        <w:rPr>
          <w:rFonts w:ascii="Verdana" w:hAnsi="Verdana"/>
          <w:color w:val="auto"/>
          <w:sz w:val="20"/>
          <w:szCs w:val="20"/>
        </w:rPr>
        <w:t>zakończenia Umowy</w:t>
      </w:r>
      <w:r w:rsidR="00D208A1">
        <w:rPr>
          <w:rFonts w:ascii="Verdana" w:hAnsi="Verdana"/>
          <w:color w:val="auto"/>
          <w:sz w:val="20"/>
          <w:szCs w:val="20"/>
        </w:rPr>
        <w:t>,</w:t>
      </w:r>
      <w:r w:rsidR="00D563B4" w:rsidRPr="00F13FB2">
        <w:rPr>
          <w:rFonts w:ascii="Verdana" w:hAnsi="Verdana"/>
          <w:color w:val="auto"/>
          <w:sz w:val="20"/>
          <w:szCs w:val="20"/>
        </w:rPr>
        <w:t xml:space="preserve"> w terminie do 5 </w:t>
      </w:r>
      <w:r w:rsidR="001D25DC" w:rsidRPr="00F13FB2">
        <w:rPr>
          <w:rFonts w:ascii="Verdana" w:hAnsi="Verdana"/>
          <w:color w:val="auto"/>
          <w:sz w:val="20"/>
          <w:szCs w:val="20"/>
        </w:rPr>
        <w:t>D</w:t>
      </w:r>
      <w:r w:rsidR="00D563B4" w:rsidRPr="00F13FB2">
        <w:rPr>
          <w:rFonts w:ascii="Verdana" w:hAnsi="Verdana"/>
          <w:color w:val="auto"/>
          <w:sz w:val="20"/>
          <w:szCs w:val="20"/>
        </w:rPr>
        <w:t>ni Roboczych od Dnia powstania okoliczności</w:t>
      </w:r>
      <w:r w:rsidR="00712F31" w:rsidRPr="00F13FB2">
        <w:rPr>
          <w:rFonts w:ascii="Verdana" w:hAnsi="Verdana"/>
          <w:color w:val="auto"/>
          <w:sz w:val="20"/>
          <w:szCs w:val="20"/>
        </w:rPr>
        <w:t>;</w:t>
      </w:r>
    </w:p>
    <w:p w14:paraId="1A837D83" w14:textId="4F66852B" w:rsidR="00C10CC7" w:rsidRPr="00F13FB2" w:rsidRDefault="241A2C1A" w:rsidP="00642EB4">
      <w:pPr>
        <w:pStyle w:val="Akapitzlist"/>
        <w:numPr>
          <w:ilvl w:val="0"/>
          <w:numId w:val="8"/>
        </w:numPr>
        <w:shd w:val="clear" w:color="auto" w:fill="FFFFFF" w:themeFill="background1"/>
        <w:tabs>
          <w:tab w:val="clear" w:pos="1440"/>
        </w:tabs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 xml:space="preserve">przekazać Zamawiającemu do wiadomości w drodze elektronicznej (na adres poczty elektronicznej ustalony z Zamawiającym) </w:t>
      </w:r>
      <w:r w:rsidR="4F428854" w:rsidRPr="00F13FB2">
        <w:rPr>
          <w:rFonts w:ascii="Verdana" w:hAnsi="Verdana"/>
          <w:color w:val="auto"/>
          <w:sz w:val="20"/>
          <w:szCs w:val="20"/>
        </w:rPr>
        <w:t>wystąpienia</w:t>
      </w:r>
      <w:r w:rsidRPr="00F13FB2">
        <w:rPr>
          <w:rFonts w:ascii="Verdana" w:hAnsi="Verdana"/>
          <w:color w:val="auto"/>
          <w:sz w:val="20"/>
          <w:szCs w:val="20"/>
        </w:rPr>
        <w:t xml:space="preserve"> i wnioski o wydanie: warunków, decyzji, opinii, uzgodnień i ich uzupełnień oraz wszystkie pisma, decyzje, postanowienia organów administracji publicznej i samorządowej lub innych podmiotów wydanych w trakcie obowiązywania Umowy wraz </w:t>
      </w:r>
      <w:r w:rsidRPr="00F13FB2">
        <w:rPr>
          <w:rFonts w:ascii="Verdana" w:hAnsi="Verdana"/>
          <w:color w:val="auto"/>
          <w:sz w:val="20"/>
          <w:szCs w:val="20"/>
        </w:rPr>
        <w:lastRenderedPageBreak/>
        <w:t>ze</w:t>
      </w:r>
      <w:r w:rsidR="009511A0" w:rsidRPr="00F13FB2">
        <w:rPr>
          <w:rFonts w:ascii="Verdana" w:hAnsi="Verdana"/>
          <w:color w:val="auto"/>
          <w:sz w:val="20"/>
          <w:szCs w:val="20"/>
        </w:rPr>
        <w:t> </w:t>
      </w:r>
      <w:r w:rsidRPr="00F13FB2">
        <w:rPr>
          <w:rFonts w:ascii="Verdana" w:hAnsi="Verdana"/>
          <w:color w:val="auto"/>
          <w:sz w:val="20"/>
          <w:szCs w:val="20"/>
        </w:rPr>
        <w:t xml:space="preserve">stanowiskiem Wykonawcy w terminie do </w:t>
      </w:r>
      <w:r w:rsidR="00666D3E" w:rsidRPr="00F13FB2">
        <w:rPr>
          <w:rFonts w:ascii="Verdana" w:hAnsi="Verdana"/>
          <w:color w:val="auto"/>
          <w:sz w:val="20"/>
          <w:szCs w:val="20"/>
        </w:rPr>
        <w:t>5</w:t>
      </w:r>
      <w:r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="4B94DA07" w:rsidRPr="00F13FB2">
        <w:rPr>
          <w:rFonts w:ascii="Verdana" w:hAnsi="Verdana"/>
          <w:color w:val="auto"/>
          <w:sz w:val="20"/>
          <w:szCs w:val="20"/>
        </w:rPr>
        <w:t>D</w:t>
      </w:r>
      <w:r w:rsidRPr="00F13FB2">
        <w:rPr>
          <w:rFonts w:ascii="Verdana" w:hAnsi="Verdana"/>
          <w:color w:val="auto"/>
          <w:sz w:val="20"/>
          <w:szCs w:val="20"/>
        </w:rPr>
        <w:t xml:space="preserve">ni </w:t>
      </w:r>
      <w:r w:rsidR="4B94DA07" w:rsidRPr="00F13FB2">
        <w:rPr>
          <w:rFonts w:ascii="Verdana" w:hAnsi="Verdana"/>
          <w:color w:val="auto"/>
          <w:sz w:val="20"/>
          <w:szCs w:val="20"/>
        </w:rPr>
        <w:t>R</w:t>
      </w:r>
      <w:r w:rsidRPr="00F13FB2">
        <w:rPr>
          <w:rFonts w:ascii="Verdana" w:hAnsi="Verdana"/>
          <w:color w:val="auto"/>
          <w:sz w:val="20"/>
          <w:szCs w:val="20"/>
        </w:rPr>
        <w:t xml:space="preserve">oboczych od </w:t>
      </w:r>
      <w:r w:rsidR="3405A85A" w:rsidRPr="00F13FB2">
        <w:rPr>
          <w:rFonts w:ascii="Verdana" w:hAnsi="Verdana"/>
          <w:color w:val="auto"/>
          <w:sz w:val="20"/>
          <w:szCs w:val="20"/>
        </w:rPr>
        <w:t>D</w:t>
      </w:r>
      <w:r w:rsidRPr="00F13FB2">
        <w:rPr>
          <w:rFonts w:ascii="Verdana" w:hAnsi="Verdana"/>
          <w:color w:val="auto"/>
          <w:sz w:val="20"/>
          <w:szCs w:val="20"/>
        </w:rPr>
        <w:t xml:space="preserve">nia ich </w:t>
      </w:r>
      <w:r w:rsidR="00556D6E" w:rsidRPr="00F13FB2">
        <w:rPr>
          <w:rFonts w:ascii="Verdana" w:hAnsi="Verdana"/>
          <w:color w:val="auto"/>
          <w:sz w:val="20"/>
          <w:szCs w:val="20"/>
        </w:rPr>
        <w:t>wysłania przez</w:t>
      </w:r>
      <w:r w:rsidR="00B03277"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Pr="00F13FB2">
        <w:rPr>
          <w:rFonts w:ascii="Verdana" w:hAnsi="Verdana"/>
          <w:color w:val="auto"/>
          <w:sz w:val="20"/>
          <w:szCs w:val="20"/>
        </w:rPr>
        <w:t>Wykonawc</w:t>
      </w:r>
      <w:r w:rsidR="00B03277" w:rsidRPr="00F13FB2">
        <w:rPr>
          <w:rFonts w:ascii="Verdana" w:hAnsi="Verdana"/>
          <w:color w:val="auto"/>
          <w:sz w:val="20"/>
          <w:szCs w:val="20"/>
        </w:rPr>
        <w:t>ę</w:t>
      </w:r>
      <w:r w:rsidRPr="00F13FB2">
        <w:rPr>
          <w:rFonts w:ascii="Verdana" w:hAnsi="Verdana"/>
          <w:color w:val="auto"/>
          <w:sz w:val="20"/>
          <w:szCs w:val="20"/>
        </w:rPr>
        <w:t xml:space="preserve"> lub otrzymania przez Wykonawcę;</w:t>
      </w:r>
    </w:p>
    <w:p w14:paraId="4D2B3F4F" w14:textId="57316362" w:rsidR="008F51E7" w:rsidRPr="00556D6E" w:rsidRDefault="003B6D7C" w:rsidP="00642EB4">
      <w:pPr>
        <w:numPr>
          <w:ilvl w:val="0"/>
          <w:numId w:val="32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8F51E7">
        <w:rPr>
          <w:rFonts w:ascii="Verdana" w:hAnsi="Verdana" w:cs="TTE1771BD8t00"/>
          <w:sz w:val="20"/>
          <w:szCs w:val="20"/>
        </w:rPr>
        <w:t>Obowiązki określone w ust. 1-</w:t>
      </w:r>
      <w:r w:rsidR="00FC693E">
        <w:rPr>
          <w:rFonts w:ascii="Verdana" w:hAnsi="Verdana" w:cs="TTE1771BD8t00"/>
          <w:sz w:val="20"/>
          <w:szCs w:val="20"/>
        </w:rPr>
        <w:t xml:space="preserve">5 </w:t>
      </w:r>
      <w:r w:rsidRPr="008F51E7">
        <w:rPr>
          <w:rFonts w:ascii="Verdana" w:hAnsi="Verdana" w:cs="TTE1771BD8t00"/>
          <w:sz w:val="20"/>
          <w:szCs w:val="20"/>
        </w:rPr>
        <w:t xml:space="preserve">są objęte wynagrodzeniem umownym ustalonym </w:t>
      </w:r>
      <w:r w:rsidR="00556D6E" w:rsidRPr="008F51E7">
        <w:rPr>
          <w:rFonts w:ascii="Verdana" w:hAnsi="Verdana" w:cs="TTE1771BD8t00"/>
          <w:sz w:val="20"/>
          <w:szCs w:val="20"/>
        </w:rPr>
        <w:t>w</w:t>
      </w:r>
      <w:r w:rsidR="00556D6E" w:rsidRPr="00556D6E">
        <w:rPr>
          <w:rFonts w:ascii="Verdana" w:hAnsi="Verdana" w:cs="TTE1771BD8t00"/>
          <w:sz w:val="20"/>
          <w:szCs w:val="20"/>
        </w:rPr>
        <w:t> §</w:t>
      </w:r>
      <w:r w:rsidR="00556D6E" w:rsidRPr="00F716A5">
        <w:rPr>
          <w:rFonts w:ascii="Verdana" w:hAnsi="Verdana" w:cs="TTE1771BD8t00"/>
          <w:sz w:val="20"/>
          <w:szCs w:val="20"/>
        </w:rPr>
        <w:t> </w:t>
      </w:r>
      <w:r w:rsidRPr="00556D6E">
        <w:rPr>
          <w:rFonts w:ascii="Verdana" w:hAnsi="Verdana" w:cs="TTE1771BD8t00"/>
          <w:sz w:val="20"/>
          <w:szCs w:val="20"/>
        </w:rPr>
        <w:t>2</w:t>
      </w:r>
      <w:r w:rsidR="00556D6E" w:rsidRPr="00F716A5">
        <w:rPr>
          <w:rFonts w:ascii="Verdana" w:hAnsi="Verdana" w:cs="TTE1771BD8t00"/>
          <w:sz w:val="20"/>
          <w:szCs w:val="20"/>
        </w:rPr>
        <w:t> </w:t>
      </w:r>
      <w:r w:rsidRPr="00556D6E">
        <w:rPr>
          <w:rFonts w:ascii="Verdana" w:hAnsi="Verdana" w:cs="TTE1771BD8t00"/>
          <w:sz w:val="20"/>
          <w:szCs w:val="20"/>
        </w:rPr>
        <w:t>ust. 1 Umowy.</w:t>
      </w:r>
    </w:p>
    <w:p w14:paraId="473F0181" w14:textId="77777777" w:rsidR="0027093F" w:rsidRPr="00F13FB2" w:rsidRDefault="0027093F" w:rsidP="00F716A5">
      <w:pPr>
        <w:spacing w:after="80" w:line="276" w:lineRule="auto"/>
        <w:ind w:left="567"/>
        <w:jc w:val="both"/>
        <w:rPr>
          <w:rFonts w:ascii="Verdana" w:hAnsi="Verdana"/>
          <w:b/>
          <w:sz w:val="20"/>
        </w:rPr>
      </w:pPr>
    </w:p>
    <w:p w14:paraId="799AC51D" w14:textId="013D11D9" w:rsidR="00A75998" w:rsidRPr="00F13FB2" w:rsidRDefault="00A75998" w:rsidP="005635CD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§</w:t>
      </w:r>
      <w:r w:rsidR="006F1F3F" w:rsidRPr="00F13FB2">
        <w:rPr>
          <w:rFonts w:ascii="Verdana" w:hAnsi="Verdana" w:cs="TTE1768698t00"/>
          <w:b/>
          <w:sz w:val="20"/>
          <w:szCs w:val="20"/>
        </w:rPr>
        <w:t xml:space="preserve"> </w:t>
      </w:r>
      <w:r w:rsidR="003618D5">
        <w:rPr>
          <w:rFonts w:ascii="Verdana" w:hAnsi="Verdana" w:cs="TTE1768698t00"/>
          <w:b/>
          <w:sz w:val="20"/>
          <w:szCs w:val="20"/>
        </w:rPr>
        <w:t>6</w:t>
      </w:r>
      <w:r w:rsidRPr="00F13FB2">
        <w:rPr>
          <w:rFonts w:ascii="Verdana" w:hAnsi="Verdana" w:cs="TTE1768698t00"/>
          <w:b/>
          <w:sz w:val="20"/>
          <w:szCs w:val="20"/>
        </w:rPr>
        <w:t xml:space="preserve"> </w:t>
      </w:r>
    </w:p>
    <w:p w14:paraId="4188EBD6" w14:textId="77777777" w:rsidR="00A75998" w:rsidRPr="00F13FB2" w:rsidRDefault="00A75998" w:rsidP="00F716A5">
      <w:pPr>
        <w:spacing w:before="8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 xml:space="preserve">(Obowiązki </w:t>
      </w:r>
      <w:r w:rsidRPr="00F13FB2">
        <w:rPr>
          <w:rFonts w:ascii="Verdana" w:hAnsi="Verdana"/>
          <w:b/>
          <w:sz w:val="20"/>
          <w:szCs w:val="20"/>
        </w:rPr>
        <w:t>Zamawiającego</w:t>
      </w:r>
      <w:r w:rsidRPr="00F13FB2">
        <w:rPr>
          <w:rFonts w:ascii="Verdana" w:hAnsi="Verdana" w:cs="TTE1768698t00"/>
          <w:b/>
          <w:sz w:val="20"/>
          <w:szCs w:val="20"/>
        </w:rPr>
        <w:t>)</w:t>
      </w:r>
    </w:p>
    <w:p w14:paraId="3CCC45C9" w14:textId="77777777" w:rsidR="00A75998" w:rsidRPr="00F13FB2" w:rsidRDefault="00A75998" w:rsidP="00642EB4">
      <w:pPr>
        <w:pStyle w:val="BodyText2"/>
        <w:numPr>
          <w:ilvl w:val="0"/>
          <w:numId w:val="22"/>
        </w:numPr>
        <w:shd w:val="clear" w:color="auto" w:fill="auto"/>
        <w:spacing w:before="0" w:after="80" w:line="276" w:lineRule="auto"/>
        <w:ind w:left="567" w:hanging="567"/>
        <w:jc w:val="both"/>
        <w:rPr>
          <w:rFonts w:ascii="Verdana" w:hAnsi="Verdana"/>
          <w:lang w:eastAsia="ar-SA"/>
        </w:rPr>
      </w:pPr>
      <w:r w:rsidRPr="00F13FB2">
        <w:rPr>
          <w:rFonts w:ascii="Verdana" w:hAnsi="Verdana"/>
          <w:lang w:eastAsia="ar-SA"/>
        </w:rPr>
        <w:t>Zamawiający zobowiązuje się do współ</w:t>
      </w:r>
      <w:r w:rsidR="00A56C23" w:rsidRPr="00F13FB2">
        <w:rPr>
          <w:rFonts w:ascii="Verdana" w:hAnsi="Verdana"/>
          <w:lang w:eastAsia="ar-SA"/>
        </w:rPr>
        <w:t>działania</w:t>
      </w:r>
      <w:r w:rsidRPr="00F13FB2">
        <w:rPr>
          <w:rFonts w:ascii="Verdana" w:hAnsi="Verdana"/>
          <w:lang w:eastAsia="ar-SA"/>
        </w:rPr>
        <w:t xml:space="preserve"> z Wykonawcą przy </w:t>
      </w:r>
      <w:r w:rsidR="00143E3B" w:rsidRPr="00F13FB2">
        <w:rPr>
          <w:rFonts w:ascii="Verdana" w:hAnsi="Verdana"/>
          <w:lang w:eastAsia="ar-SA"/>
        </w:rPr>
        <w:t xml:space="preserve">wykonywaniu </w:t>
      </w:r>
      <w:r w:rsidRPr="00F13FB2">
        <w:rPr>
          <w:rFonts w:ascii="Verdana" w:hAnsi="Verdana"/>
          <w:lang w:eastAsia="ar-SA"/>
        </w:rPr>
        <w:t xml:space="preserve">niniejszej Umowy </w:t>
      </w:r>
      <w:r w:rsidR="00143E3B" w:rsidRPr="00F13FB2">
        <w:rPr>
          <w:rFonts w:ascii="Verdana" w:hAnsi="Verdana"/>
          <w:lang w:eastAsia="ar-SA"/>
        </w:rPr>
        <w:t>w celu</w:t>
      </w:r>
      <w:r w:rsidR="00A56C23" w:rsidRPr="00F13FB2">
        <w:rPr>
          <w:rFonts w:ascii="Verdana" w:hAnsi="Verdana"/>
          <w:lang w:eastAsia="ar-SA"/>
        </w:rPr>
        <w:t xml:space="preserve"> należytej realizacji</w:t>
      </w:r>
      <w:r w:rsidR="00143E3B" w:rsidRPr="00F13FB2">
        <w:rPr>
          <w:rFonts w:ascii="Verdana" w:hAnsi="Verdana"/>
          <w:lang w:eastAsia="ar-SA"/>
        </w:rPr>
        <w:t xml:space="preserve"> </w:t>
      </w:r>
      <w:r w:rsidR="0000639A" w:rsidRPr="00F13FB2">
        <w:rPr>
          <w:rFonts w:ascii="Verdana" w:hAnsi="Verdana"/>
          <w:lang w:eastAsia="ar-SA"/>
        </w:rPr>
        <w:t>Przedmiotu Umowy</w:t>
      </w:r>
      <w:r w:rsidR="00A56C23" w:rsidRPr="00F13FB2">
        <w:rPr>
          <w:rFonts w:ascii="Verdana" w:hAnsi="Verdana"/>
          <w:lang w:eastAsia="ar-SA"/>
        </w:rPr>
        <w:t xml:space="preserve">. </w:t>
      </w:r>
    </w:p>
    <w:p w14:paraId="039E1015" w14:textId="59FDF6C0" w:rsidR="00A75998" w:rsidRPr="00F13FB2" w:rsidRDefault="4B4B7EF7" w:rsidP="00642EB4">
      <w:pPr>
        <w:pStyle w:val="BodyText2"/>
        <w:numPr>
          <w:ilvl w:val="0"/>
          <w:numId w:val="22"/>
        </w:numPr>
        <w:shd w:val="clear" w:color="auto" w:fill="auto"/>
        <w:spacing w:before="0" w:after="80" w:line="276" w:lineRule="auto"/>
        <w:ind w:left="567" w:hanging="567"/>
        <w:jc w:val="both"/>
        <w:rPr>
          <w:rFonts w:ascii="Verdana" w:hAnsi="Verdana"/>
          <w:lang w:eastAsia="ar-SA"/>
        </w:rPr>
      </w:pPr>
      <w:r w:rsidRPr="00F13FB2">
        <w:rPr>
          <w:rFonts w:ascii="Verdana" w:hAnsi="Verdana"/>
          <w:lang w:eastAsia="ar-SA"/>
        </w:rPr>
        <w:t>Zamawiający przekaże Wykonawcy m</w:t>
      </w:r>
      <w:r w:rsidR="329AF726" w:rsidRPr="00F13FB2">
        <w:rPr>
          <w:rFonts w:ascii="Verdana" w:hAnsi="Verdana"/>
          <w:lang w:eastAsia="ar-SA"/>
        </w:rPr>
        <w:t xml:space="preserve">ateriały wskazane w </w:t>
      </w:r>
      <w:r w:rsidR="000369BF">
        <w:rPr>
          <w:rFonts w:ascii="Verdana" w:hAnsi="Verdana"/>
          <w:lang w:eastAsia="ar-SA"/>
        </w:rPr>
        <w:t>OPZ</w:t>
      </w:r>
      <w:r w:rsidRPr="00F13FB2">
        <w:rPr>
          <w:rFonts w:ascii="Verdana" w:hAnsi="Verdana"/>
          <w:lang w:eastAsia="ar-SA"/>
        </w:rPr>
        <w:t xml:space="preserve">, </w:t>
      </w:r>
      <w:r w:rsidR="00610092" w:rsidRPr="00F13FB2">
        <w:rPr>
          <w:rFonts w:ascii="Verdana" w:hAnsi="Verdana"/>
          <w:lang w:eastAsia="ar-SA"/>
        </w:rPr>
        <w:t>które posiada</w:t>
      </w:r>
      <w:r w:rsidR="00AA7F5E" w:rsidRPr="00F13FB2">
        <w:rPr>
          <w:rFonts w:ascii="Verdana" w:hAnsi="Verdana"/>
          <w:lang w:eastAsia="ar-SA"/>
        </w:rPr>
        <w:t xml:space="preserve">, </w:t>
      </w:r>
      <w:r w:rsidRPr="00F13FB2">
        <w:rPr>
          <w:rFonts w:ascii="Verdana" w:hAnsi="Verdana"/>
          <w:lang w:eastAsia="ar-SA"/>
        </w:rPr>
        <w:t xml:space="preserve">potrzebne do wykonania </w:t>
      </w:r>
      <w:r w:rsidR="000369BF">
        <w:rPr>
          <w:rFonts w:ascii="Verdana" w:hAnsi="Verdana"/>
          <w:lang w:eastAsia="ar-SA"/>
        </w:rPr>
        <w:t>Projektu robót geologicznych</w:t>
      </w:r>
      <w:r w:rsidRPr="00F13FB2">
        <w:rPr>
          <w:rFonts w:ascii="Verdana" w:hAnsi="Verdana"/>
          <w:lang w:eastAsia="ar-SA"/>
        </w:rPr>
        <w:t xml:space="preserve">, w ciągu </w:t>
      </w:r>
      <w:r w:rsidR="0074319F" w:rsidRPr="00C035B3">
        <w:rPr>
          <w:rFonts w:ascii="Verdana" w:hAnsi="Verdana"/>
          <w:lang w:eastAsia="ar-SA"/>
        </w:rPr>
        <w:t>7</w:t>
      </w:r>
      <w:r w:rsidRPr="00C035B3">
        <w:rPr>
          <w:rFonts w:ascii="Verdana" w:hAnsi="Verdana"/>
          <w:lang w:eastAsia="ar-SA"/>
        </w:rPr>
        <w:t xml:space="preserve"> </w:t>
      </w:r>
      <w:r w:rsidR="3405A85A" w:rsidRPr="00C035B3">
        <w:rPr>
          <w:rFonts w:ascii="Verdana" w:hAnsi="Verdana"/>
          <w:lang w:eastAsia="ar-SA"/>
        </w:rPr>
        <w:t>D</w:t>
      </w:r>
      <w:r w:rsidRPr="00C035B3">
        <w:rPr>
          <w:rFonts w:ascii="Verdana" w:hAnsi="Verdana"/>
          <w:lang w:eastAsia="ar-SA"/>
        </w:rPr>
        <w:t>ni</w:t>
      </w:r>
      <w:r w:rsidRPr="00F13FB2">
        <w:rPr>
          <w:rFonts w:ascii="Verdana" w:hAnsi="Verdana"/>
          <w:lang w:eastAsia="ar-SA"/>
        </w:rPr>
        <w:t xml:space="preserve"> od </w:t>
      </w:r>
      <w:r w:rsidR="3405A85A" w:rsidRPr="00F13FB2">
        <w:rPr>
          <w:rFonts w:ascii="Verdana" w:hAnsi="Verdana"/>
          <w:lang w:eastAsia="ar-SA"/>
        </w:rPr>
        <w:t>D</w:t>
      </w:r>
      <w:r w:rsidR="6B332E38" w:rsidRPr="00F13FB2">
        <w:rPr>
          <w:rFonts w:ascii="Verdana" w:hAnsi="Verdana"/>
          <w:lang w:eastAsia="ar-SA"/>
        </w:rPr>
        <w:t xml:space="preserve">nia zawarcia </w:t>
      </w:r>
      <w:r w:rsidR="4AEBD0AC" w:rsidRPr="00F13FB2">
        <w:rPr>
          <w:rFonts w:ascii="Verdana" w:hAnsi="Verdana"/>
          <w:lang w:eastAsia="ar-SA"/>
        </w:rPr>
        <w:t>U</w:t>
      </w:r>
      <w:r w:rsidRPr="00F13FB2">
        <w:rPr>
          <w:rFonts w:ascii="Verdana" w:hAnsi="Verdana"/>
          <w:lang w:eastAsia="ar-SA"/>
        </w:rPr>
        <w:t>mowy</w:t>
      </w:r>
      <w:r w:rsidR="00AA7F5E" w:rsidRPr="00F13FB2">
        <w:rPr>
          <w:rFonts w:ascii="Verdana" w:hAnsi="Verdana"/>
          <w:lang w:eastAsia="ar-SA"/>
        </w:rPr>
        <w:t xml:space="preserve">. </w:t>
      </w:r>
    </w:p>
    <w:p w14:paraId="61DBA3DC" w14:textId="77777777" w:rsidR="00A75998" w:rsidRPr="00F13FB2" w:rsidRDefault="00A75998" w:rsidP="00642EB4">
      <w:pPr>
        <w:pStyle w:val="BodyText2"/>
        <w:numPr>
          <w:ilvl w:val="0"/>
          <w:numId w:val="22"/>
        </w:numPr>
        <w:shd w:val="clear" w:color="auto" w:fill="auto"/>
        <w:spacing w:before="0" w:after="80" w:line="276" w:lineRule="auto"/>
        <w:ind w:left="567" w:hanging="567"/>
        <w:jc w:val="both"/>
        <w:rPr>
          <w:rFonts w:ascii="Verdana" w:hAnsi="Verdana"/>
          <w:lang w:eastAsia="ar-SA"/>
        </w:rPr>
      </w:pPr>
      <w:r w:rsidRPr="00F13FB2">
        <w:rPr>
          <w:rFonts w:ascii="Verdana" w:hAnsi="Verdana"/>
          <w:lang w:eastAsia="ar-SA"/>
        </w:rPr>
        <w:t>Zamawiający będzie sprawował nadzór nad realizacją Umowy oraz przebiegiem procesu projektowego.</w:t>
      </w:r>
    </w:p>
    <w:p w14:paraId="422A0B89" w14:textId="5BC2EEC7" w:rsidR="00A75998" w:rsidRPr="00C035B3" w:rsidRDefault="00A75998" w:rsidP="00642EB4">
      <w:pPr>
        <w:pStyle w:val="BodyText2"/>
        <w:numPr>
          <w:ilvl w:val="0"/>
          <w:numId w:val="22"/>
        </w:numPr>
        <w:shd w:val="clear" w:color="auto" w:fill="auto"/>
        <w:spacing w:before="0" w:after="80" w:line="276" w:lineRule="auto"/>
        <w:ind w:left="567" w:hanging="567"/>
        <w:jc w:val="both"/>
        <w:rPr>
          <w:rFonts w:ascii="Verdana" w:hAnsi="Verdana"/>
          <w:lang w:eastAsia="ar-SA"/>
        </w:rPr>
      </w:pPr>
      <w:r w:rsidRPr="00F13FB2">
        <w:rPr>
          <w:rFonts w:ascii="Verdana" w:hAnsi="Verdana"/>
          <w:lang w:eastAsia="ar-SA"/>
        </w:rPr>
        <w:t xml:space="preserve">Obowiązkiem Zamawiającego jest odbiór </w:t>
      </w:r>
      <w:r w:rsidR="00F751B8" w:rsidRPr="00F13FB2">
        <w:rPr>
          <w:rFonts w:ascii="Verdana" w:hAnsi="Verdana"/>
          <w:lang w:eastAsia="ar-SA"/>
        </w:rPr>
        <w:t>P</w:t>
      </w:r>
      <w:r w:rsidRPr="00F13FB2">
        <w:rPr>
          <w:rFonts w:ascii="Verdana" w:hAnsi="Verdana"/>
          <w:lang w:eastAsia="ar-SA"/>
        </w:rPr>
        <w:t xml:space="preserve">rzedmiotu </w:t>
      </w:r>
      <w:r w:rsidR="0082395C" w:rsidRPr="00F13FB2">
        <w:rPr>
          <w:rFonts w:ascii="Verdana" w:hAnsi="Verdana"/>
          <w:lang w:eastAsia="ar-SA"/>
        </w:rPr>
        <w:t>U</w:t>
      </w:r>
      <w:r w:rsidRPr="00F13FB2">
        <w:rPr>
          <w:rFonts w:ascii="Verdana" w:hAnsi="Verdana"/>
          <w:lang w:eastAsia="ar-SA"/>
        </w:rPr>
        <w:t xml:space="preserve">mowy zgodnie </w:t>
      </w:r>
      <w:r w:rsidRPr="00C035B3">
        <w:rPr>
          <w:rFonts w:ascii="Verdana" w:hAnsi="Verdana"/>
          <w:lang w:eastAsia="ar-SA"/>
        </w:rPr>
        <w:t xml:space="preserve">z § </w:t>
      </w:r>
      <w:r w:rsidR="00DC793F">
        <w:rPr>
          <w:rFonts w:ascii="Verdana" w:hAnsi="Verdana"/>
          <w:lang w:eastAsia="ar-SA"/>
        </w:rPr>
        <w:t>9</w:t>
      </w:r>
      <w:r w:rsidRPr="00C035B3">
        <w:rPr>
          <w:rFonts w:ascii="Verdana" w:hAnsi="Verdana"/>
          <w:lang w:eastAsia="ar-SA"/>
        </w:rPr>
        <w:t xml:space="preserve"> (Odbiory).</w:t>
      </w:r>
    </w:p>
    <w:p w14:paraId="19F7B2F0" w14:textId="710165E5" w:rsidR="00A75998" w:rsidRPr="00F13FB2" w:rsidRDefault="12E7FC12" w:rsidP="00642EB4">
      <w:pPr>
        <w:pStyle w:val="BodyText2"/>
        <w:numPr>
          <w:ilvl w:val="0"/>
          <w:numId w:val="22"/>
        </w:numPr>
        <w:shd w:val="clear" w:color="auto" w:fill="auto"/>
        <w:spacing w:before="0" w:after="80" w:line="276" w:lineRule="auto"/>
        <w:ind w:left="567" w:hanging="567"/>
        <w:jc w:val="both"/>
        <w:rPr>
          <w:rFonts w:ascii="Verdana" w:hAnsi="Verdana"/>
          <w:lang w:eastAsia="ar-SA"/>
        </w:rPr>
      </w:pPr>
      <w:r w:rsidRPr="00F13FB2">
        <w:rPr>
          <w:rFonts w:ascii="Verdana" w:hAnsi="Verdana"/>
          <w:lang w:eastAsia="ar-SA"/>
        </w:rPr>
        <w:t xml:space="preserve">Zamawiający dokona zapłaty </w:t>
      </w:r>
      <w:r w:rsidR="001E2B26">
        <w:rPr>
          <w:rFonts w:ascii="Verdana" w:hAnsi="Verdana"/>
          <w:lang w:eastAsia="ar-SA"/>
        </w:rPr>
        <w:t xml:space="preserve">wynagrodzenia Wykonawcy </w:t>
      </w:r>
      <w:r w:rsidR="002227BD" w:rsidRPr="00F13FB2">
        <w:rPr>
          <w:rFonts w:ascii="Verdana" w:hAnsi="Verdana"/>
          <w:lang w:eastAsia="ar-SA"/>
        </w:rPr>
        <w:t xml:space="preserve">zgodnie </w:t>
      </w:r>
      <w:r w:rsidR="002227BD" w:rsidRPr="00C035B3">
        <w:rPr>
          <w:rFonts w:ascii="Verdana" w:hAnsi="Verdana"/>
          <w:lang w:eastAsia="ar-SA"/>
        </w:rPr>
        <w:t>z</w:t>
      </w:r>
      <w:r w:rsidR="009464D5" w:rsidRPr="00C035B3">
        <w:rPr>
          <w:rFonts w:ascii="Verdana" w:hAnsi="Verdana"/>
          <w:lang w:eastAsia="ar-SA"/>
        </w:rPr>
        <w:t xml:space="preserve"> §</w:t>
      </w:r>
      <w:r w:rsidR="00F361D6" w:rsidRPr="00C035B3">
        <w:rPr>
          <w:rFonts w:ascii="Verdana" w:hAnsi="Verdana"/>
          <w:lang w:eastAsia="ar-SA"/>
        </w:rPr>
        <w:t xml:space="preserve"> </w:t>
      </w:r>
      <w:r w:rsidR="009464D5" w:rsidRPr="00C035B3">
        <w:rPr>
          <w:rFonts w:ascii="Verdana" w:hAnsi="Verdana"/>
          <w:lang w:eastAsia="ar-SA"/>
        </w:rPr>
        <w:t>2</w:t>
      </w:r>
      <w:r w:rsidR="00944EB0" w:rsidRPr="00C035B3">
        <w:rPr>
          <w:rFonts w:ascii="Verdana" w:hAnsi="Verdana"/>
          <w:lang w:eastAsia="ar-SA"/>
        </w:rPr>
        <w:t xml:space="preserve"> Umowy</w:t>
      </w:r>
      <w:r w:rsidRPr="00C035B3">
        <w:rPr>
          <w:rFonts w:ascii="Verdana" w:hAnsi="Verdana"/>
          <w:lang w:eastAsia="ar-SA"/>
        </w:rPr>
        <w:t>.</w:t>
      </w:r>
    </w:p>
    <w:p w14:paraId="4E9856E9" w14:textId="77777777" w:rsidR="00A75998" w:rsidRPr="00F13FB2" w:rsidRDefault="12E7FC12" w:rsidP="00642EB4">
      <w:pPr>
        <w:pStyle w:val="BodyText2"/>
        <w:numPr>
          <w:ilvl w:val="0"/>
          <w:numId w:val="22"/>
        </w:numPr>
        <w:shd w:val="clear" w:color="auto" w:fill="auto"/>
        <w:spacing w:before="0" w:after="80" w:line="276" w:lineRule="auto"/>
        <w:ind w:left="567" w:hanging="567"/>
        <w:jc w:val="both"/>
        <w:rPr>
          <w:rFonts w:ascii="Verdana" w:hAnsi="Verdana"/>
          <w:lang w:eastAsia="ar-SA"/>
        </w:rPr>
      </w:pPr>
      <w:r w:rsidRPr="00F13FB2">
        <w:rPr>
          <w:rFonts w:ascii="Verdana" w:hAnsi="Verdana"/>
          <w:lang w:eastAsia="ar-SA"/>
        </w:rPr>
        <w:t xml:space="preserve">Na wniosek Wykonawcy, po uprzedniej akceptacji przez </w:t>
      </w:r>
      <w:r w:rsidR="00656F86" w:rsidRPr="00F13FB2">
        <w:rPr>
          <w:rFonts w:ascii="Verdana" w:hAnsi="Verdana"/>
          <w:lang w:eastAsia="ar-SA"/>
        </w:rPr>
        <w:t>Zamawiającego</w:t>
      </w:r>
      <w:r w:rsidRPr="00F13FB2">
        <w:rPr>
          <w:rFonts w:ascii="Verdana" w:hAnsi="Verdana"/>
          <w:lang w:eastAsia="ar-SA"/>
        </w:rPr>
        <w:t xml:space="preserve">, Zamawiający będzie uczestniczył w spotkaniach i uzgodnieniach organizowanych w ramach i w celu realizacji </w:t>
      </w:r>
      <w:r w:rsidR="4CE337CD" w:rsidRPr="00F13FB2">
        <w:rPr>
          <w:rFonts w:ascii="Verdana" w:hAnsi="Verdana"/>
          <w:lang w:eastAsia="ar-SA"/>
        </w:rPr>
        <w:t>P</w:t>
      </w:r>
      <w:r w:rsidRPr="00F13FB2">
        <w:rPr>
          <w:rFonts w:ascii="Verdana" w:hAnsi="Verdana"/>
          <w:lang w:eastAsia="ar-SA"/>
        </w:rPr>
        <w:t xml:space="preserve">rzedmiotu </w:t>
      </w:r>
      <w:r w:rsidR="4CE337CD" w:rsidRPr="00F13FB2">
        <w:rPr>
          <w:rFonts w:ascii="Verdana" w:hAnsi="Verdana"/>
          <w:lang w:eastAsia="ar-SA"/>
        </w:rPr>
        <w:t>U</w:t>
      </w:r>
      <w:r w:rsidRPr="00F13FB2">
        <w:rPr>
          <w:rFonts w:ascii="Verdana" w:hAnsi="Verdana"/>
          <w:lang w:eastAsia="ar-SA"/>
        </w:rPr>
        <w:t>mowy.</w:t>
      </w:r>
    </w:p>
    <w:p w14:paraId="6AADED33" w14:textId="77777777" w:rsidR="00701108" w:rsidRPr="00F13FB2" w:rsidRDefault="00701108" w:rsidP="000948E2">
      <w:pPr>
        <w:pStyle w:val="BodyText2"/>
        <w:shd w:val="clear" w:color="auto" w:fill="auto"/>
        <w:spacing w:before="0" w:after="80" w:line="276" w:lineRule="auto"/>
        <w:ind w:left="567" w:firstLine="0"/>
        <w:jc w:val="both"/>
        <w:rPr>
          <w:rFonts w:ascii="Verdana" w:hAnsi="Verdana" w:cs="TTE1771BD8t00"/>
        </w:rPr>
      </w:pPr>
    </w:p>
    <w:p w14:paraId="6B06F111" w14:textId="521080ED" w:rsidR="000A3A68" w:rsidRPr="000A7C89" w:rsidRDefault="000A3A68" w:rsidP="002449AA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4" w:name="_Toc451267363"/>
      <w:r w:rsidRPr="000A7C89">
        <w:rPr>
          <w:rFonts w:ascii="Verdana" w:hAnsi="Verdana" w:cs="TTE1768698t00"/>
          <w:b/>
          <w:sz w:val="20"/>
          <w:szCs w:val="20"/>
        </w:rPr>
        <w:t>§</w:t>
      </w:r>
      <w:bookmarkEnd w:id="4"/>
      <w:r w:rsidR="006F1F3F" w:rsidRPr="000A7C89">
        <w:rPr>
          <w:rFonts w:ascii="Verdana" w:hAnsi="Verdana" w:cs="TTE1768698t00"/>
          <w:b/>
          <w:sz w:val="20"/>
          <w:szCs w:val="20"/>
        </w:rPr>
        <w:t xml:space="preserve"> </w:t>
      </w:r>
      <w:r w:rsidR="00CF0A99" w:rsidRPr="00F716A5">
        <w:rPr>
          <w:rFonts w:ascii="Verdana" w:hAnsi="Verdana" w:cs="TTE1768698t00"/>
          <w:b/>
          <w:sz w:val="20"/>
          <w:szCs w:val="20"/>
        </w:rPr>
        <w:t>7</w:t>
      </w:r>
    </w:p>
    <w:p w14:paraId="045B1902" w14:textId="77777777" w:rsidR="000A3A68" w:rsidRPr="00F13FB2" w:rsidRDefault="000A3A68" w:rsidP="005635CD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0A7C89">
        <w:rPr>
          <w:rFonts w:ascii="Verdana" w:hAnsi="Verdana" w:cs="TTE1768698t00"/>
          <w:b/>
          <w:sz w:val="20"/>
          <w:szCs w:val="20"/>
        </w:rPr>
        <w:t>(</w:t>
      </w:r>
      <w:r w:rsidR="00F751B8" w:rsidRPr="000A7C89">
        <w:rPr>
          <w:rFonts w:ascii="Verdana" w:hAnsi="Verdana" w:cs="TTE1768698t00"/>
          <w:b/>
          <w:sz w:val="20"/>
          <w:szCs w:val="20"/>
        </w:rPr>
        <w:t>P</w:t>
      </w:r>
      <w:r w:rsidRPr="000A7C89">
        <w:rPr>
          <w:rFonts w:ascii="Verdana" w:hAnsi="Verdana" w:cs="TTE1768698t00"/>
          <w:b/>
          <w:sz w:val="20"/>
          <w:szCs w:val="20"/>
        </w:rPr>
        <w:t xml:space="preserve">ersonel </w:t>
      </w:r>
      <w:r w:rsidRPr="000A7C89">
        <w:rPr>
          <w:rFonts w:ascii="Verdana" w:hAnsi="Verdana"/>
          <w:b/>
          <w:sz w:val="20"/>
          <w:szCs w:val="20"/>
        </w:rPr>
        <w:t>Wykonawcy</w:t>
      </w:r>
      <w:r w:rsidRPr="000A7C89">
        <w:rPr>
          <w:rFonts w:ascii="Verdana" w:hAnsi="Verdana" w:cs="TTE1768698t00"/>
          <w:b/>
          <w:sz w:val="20"/>
          <w:szCs w:val="20"/>
        </w:rPr>
        <w:t>)</w:t>
      </w:r>
    </w:p>
    <w:p w14:paraId="35DB10B5" w14:textId="459DC206" w:rsidR="002514A5" w:rsidRPr="00F13FB2" w:rsidRDefault="003351C9" w:rsidP="00642EB4">
      <w:pPr>
        <w:pStyle w:val="BodyText2"/>
        <w:numPr>
          <w:ilvl w:val="0"/>
          <w:numId w:val="27"/>
        </w:numPr>
        <w:shd w:val="clear" w:color="auto" w:fill="auto"/>
        <w:spacing w:before="120" w:after="120" w:line="276" w:lineRule="auto"/>
        <w:ind w:left="567" w:right="-1" w:hanging="567"/>
        <w:jc w:val="both"/>
        <w:rPr>
          <w:rFonts w:ascii="Verdana" w:hAnsi="Verdana" w:cstheme="minorBidi"/>
        </w:rPr>
      </w:pPr>
      <w:r w:rsidRPr="00F13FB2">
        <w:rPr>
          <w:rFonts w:ascii="Verdana" w:hAnsi="Verdana"/>
          <w:lang w:eastAsia="ar-SA"/>
        </w:rPr>
        <w:t xml:space="preserve">Wykonawca zobowiązuje się skierować do </w:t>
      </w:r>
      <w:r w:rsidR="00C865FC" w:rsidRPr="00F13FB2">
        <w:rPr>
          <w:rFonts w:ascii="Verdana" w:hAnsi="Verdana"/>
          <w:lang w:eastAsia="ar-SA"/>
        </w:rPr>
        <w:t>realizacji Przedmiotu Umowy</w:t>
      </w:r>
      <w:r w:rsidR="00592A5F" w:rsidRPr="00F13FB2">
        <w:rPr>
          <w:rFonts w:ascii="Verdana" w:hAnsi="Verdana"/>
          <w:lang w:eastAsia="ar-SA"/>
        </w:rPr>
        <w:t xml:space="preserve"> </w:t>
      </w:r>
      <w:r w:rsidR="00CF0A99">
        <w:rPr>
          <w:rFonts w:ascii="Verdana" w:hAnsi="Verdana"/>
          <w:lang w:eastAsia="ar-SA"/>
        </w:rPr>
        <w:t>osobę</w:t>
      </w:r>
      <w:r w:rsidR="00592A5F" w:rsidRPr="00F13FB2">
        <w:rPr>
          <w:rFonts w:ascii="Verdana" w:hAnsi="Verdana"/>
          <w:lang w:eastAsia="ar-SA"/>
        </w:rPr>
        <w:t xml:space="preserve"> wskazan</w:t>
      </w:r>
      <w:r w:rsidR="003116D6">
        <w:rPr>
          <w:rFonts w:ascii="Verdana" w:hAnsi="Verdana"/>
          <w:lang w:eastAsia="ar-SA"/>
        </w:rPr>
        <w:t>ą</w:t>
      </w:r>
      <w:r w:rsidR="00592A5F" w:rsidRPr="00F13FB2">
        <w:rPr>
          <w:rFonts w:ascii="Verdana" w:hAnsi="Verdana"/>
          <w:lang w:eastAsia="ar-SA"/>
        </w:rPr>
        <w:t xml:space="preserve"> imiennie w </w:t>
      </w:r>
      <w:r w:rsidRPr="00F13FB2">
        <w:rPr>
          <w:rFonts w:ascii="Verdana" w:hAnsi="Verdana"/>
          <w:lang w:eastAsia="ar-SA"/>
        </w:rPr>
        <w:t xml:space="preserve">przedłożonej przez Wykonawcę </w:t>
      </w:r>
      <w:r w:rsidR="00C07C50" w:rsidRPr="00F13FB2">
        <w:rPr>
          <w:rFonts w:ascii="Verdana" w:hAnsi="Verdana"/>
          <w:lang w:eastAsia="ar-SA"/>
        </w:rPr>
        <w:t>Ofercie</w:t>
      </w:r>
      <w:r w:rsidR="00C865FC" w:rsidRPr="00F13FB2">
        <w:rPr>
          <w:rFonts w:ascii="Verdana" w:hAnsi="Verdana"/>
          <w:lang w:eastAsia="ar-SA"/>
        </w:rPr>
        <w:t>, z zastrzeżeniem ust. 4</w:t>
      </w:r>
      <w:r w:rsidR="00610092" w:rsidRPr="00F13FB2">
        <w:rPr>
          <w:rFonts w:ascii="Verdana" w:hAnsi="Verdana"/>
          <w:lang w:eastAsia="ar-SA"/>
        </w:rPr>
        <w:t xml:space="preserve"> i 5</w:t>
      </w:r>
      <w:r w:rsidR="008F5A8D" w:rsidRPr="00F13FB2">
        <w:rPr>
          <w:rFonts w:ascii="Verdana" w:hAnsi="Verdana"/>
          <w:lang w:eastAsia="ar-SA"/>
        </w:rPr>
        <w:t>.</w:t>
      </w:r>
    </w:p>
    <w:p w14:paraId="6B007194" w14:textId="55E87039" w:rsidR="00604B11" w:rsidRPr="00F13FB2" w:rsidRDefault="002514A5" w:rsidP="00642EB4">
      <w:pPr>
        <w:pStyle w:val="BodyText2"/>
        <w:numPr>
          <w:ilvl w:val="0"/>
          <w:numId w:val="27"/>
        </w:numPr>
        <w:shd w:val="clear" w:color="auto" w:fill="auto"/>
        <w:tabs>
          <w:tab w:val="left" w:pos="567"/>
        </w:tabs>
        <w:spacing w:before="120" w:after="120" w:line="276" w:lineRule="auto"/>
        <w:ind w:left="567" w:right="-1" w:hanging="567"/>
        <w:jc w:val="both"/>
        <w:rPr>
          <w:rFonts w:ascii="Verdana" w:hAnsi="Verdana" w:cstheme="minorHAnsi"/>
        </w:rPr>
      </w:pPr>
      <w:r w:rsidRPr="00F13FB2">
        <w:rPr>
          <w:rFonts w:ascii="Verdana" w:hAnsi="Verdana"/>
          <w:lang w:eastAsia="ar-SA"/>
        </w:rPr>
        <w:t xml:space="preserve">Wykonawca zobowiązuje się przedłożyć Zamawiającemu </w:t>
      </w:r>
      <w:r w:rsidR="001F3029" w:rsidRPr="00F13FB2">
        <w:rPr>
          <w:rFonts w:ascii="Verdana" w:hAnsi="Verdana"/>
          <w:lang w:eastAsia="ar-SA"/>
        </w:rPr>
        <w:t xml:space="preserve">imienny </w:t>
      </w:r>
      <w:r w:rsidR="00C25F57" w:rsidRPr="00F13FB2">
        <w:rPr>
          <w:rFonts w:ascii="Verdana" w:hAnsi="Verdana"/>
          <w:lang w:eastAsia="ar-SA"/>
        </w:rPr>
        <w:t>W</w:t>
      </w:r>
      <w:r w:rsidRPr="00F13FB2">
        <w:rPr>
          <w:rFonts w:ascii="Verdana" w:hAnsi="Verdana"/>
          <w:lang w:eastAsia="ar-SA"/>
        </w:rPr>
        <w:t xml:space="preserve">ykaz </w:t>
      </w:r>
      <w:r w:rsidR="00604B11" w:rsidRPr="00F13FB2">
        <w:rPr>
          <w:rFonts w:ascii="Verdana" w:hAnsi="Verdana"/>
          <w:lang w:eastAsia="ar-SA"/>
        </w:rPr>
        <w:t xml:space="preserve">osób </w:t>
      </w:r>
      <w:bookmarkStart w:id="5" w:name="_Hlk113980435"/>
      <w:r w:rsidR="00215017" w:rsidRPr="00F13FB2">
        <w:rPr>
          <w:rFonts w:ascii="Verdana" w:hAnsi="Verdana" w:cstheme="minorHAnsi"/>
        </w:rPr>
        <w:t xml:space="preserve">skierowanych do </w:t>
      </w:r>
      <w:r w:rsidR="00C865FC" w:rsidRPr="00F13FB2">
        <w:rPr>
          <w:rFonts w:ascii="Verdana" w:hAnsi="Verdana" w:cstheme="minorHAnsi"/>
        </w:rPr>
        <w:t>realizacji Przedmiotu Umowy</w:t>
      </w:r>
      <w:r w:rsidR="0099132D" w:rsidRPr="00F13FB2">
        <w:rPr>
          <w:rFonts w:ascii="Verdana" w:hAnsi="Verdana" w:cstheme="minorHAnsi"/>
        </w:rPr>
        <w:t xml:space="preserve"> </w:t>
      </w:r>
      <w:bookmarkEnd w:id="5"/>
      <w:r w:rsidR="00215017" w:rsidRPr="00F13FB2">
        <w:rPr>
          <w:rFonts w:ascii="Verdana" w:hAnsi="Verdana" w:cstheme="minorHAnsi"/>
        </w:rPr>
        <w:t xml:space="preserve">w terminie 14 </w:t>
      </w:r>
      <w:r w:rsidR="00403BCC" w:rsidRPr="00F13FB2">
        <w:rPr>
          <w:rFonts w:ascii="Verdana" w:hAnsi="Verdana" w:cstheme="minorHAnsi"/>
        </w:rPr>
        <w:t>D</w:t>
      </w:r>
      <w:r w:rsidR="00215017" w:rsidRPr="00F13FB2">
        <w:rPr>
          <w:rFonts w:ascii="Verdana" w:hAnsi="Verdana" w:cstheme="minorHAnsi"/>
        </w:rPr>
        <w:t>ni od</w:t>
      </w:r>
      <w:r w:rsidR="00592A5F" w:rsidRPr="00F13FB2">
        <w:rPr>
          <w:rFonts w:ascii="Verdana" w:hAnsi="Verdana" w:cstheme="minorHAnsi"/>
        </w:rPr>
        <w:t> </w:t>
      </w:r>
      <w:r w:rsidR="00403BCC" w:rsidRPr="00F13FB2">
        <w:rPr>
          <w:rFonts w:ascii="Verdana" w:hAnsi="Verdana" w:cstheme="minorHAnsi"/>
        </w:rPr>
        <w:t>D</w:t>
      </w:r>
      <w:r w:rsidR="00215017" w:rsidRPr="00F13FB2">
        <w:rPr>
          <w:rFonts w:ascii="Verdana" w:hAnsi="Verdana" w:cstheme="minorHAnsi"/>
        </w:rPr>
        <w:t xml:space="preserve">nia zawarcia </w:t>
      </w:r>
      <w:r w:rsidR="0082395C" w:rsidRPr="00F13FB2">
        <w:rPr>
          <w:rFonts w:ascii="Verdana" w:hAnsi="Verdana" w:cstheme="minorHAnsi"/>
        </w:rPr>
        <w:t>U</w:t>
      </w:r>
      <w:r w:rsidR="00215017" w:rsidRPr="00F13FB2">
        <w:rPr>
          <w:rFonts w:ascii="Verdana" w:hAnsi="Verdana" w:cstheme="minorHAnsi"/>
        </w:rPr>
        <w:t>mowy.</w:t>
      </w:r>
    </w:p>
    <w:p w14:paraId="5773A0A6" w14:textId="77777777" w:rsidR="00622873" w:rsidRPr="00F13FB2" w:rsidRDefault="00622873" w:rsidP="00642EB4">
      <w:pPr>
        <w:pStyle w:val="BodyText2"/>
        <w:numPr>
          <w:ilvl w:val="0"/>
          <w:numId w:val="27"/>
        </w:numPr>
        <w:shd w:val="clear" w:color="auto" w:fill="auto"/>
        <w:tabs>
          <w:tab w:val="left" w:pos="567"/>
        </w:tabs>
        <w:spacing w:before="120" w:after="120" w:line="276" w:lineRule="auto"/>
        <w:ind w:left="567" w:right="-1" w:hanging="567"/>
        <w:jc w:val="both"/>
        <w:rPr>
          <w:rFonts w:ascii="Verdana" w:hAnsi="Verdana"/>
          <w:lang w:eastAsia="ar-SA"/>
        </w:rPr>
      </w:pPr>
      <w:r w:rsidRPr="00F13FB2">
        <w:rPr>
          <w:rFonts w:ascii="Verdana" w:hAnsi="Verdana"/>
          <w:lang w:eastAsia="ar-SA"/>
        </w:rPr>
        <w:t>W przypadku skierowania, bez akceptacji Zamawiającego, do wykonywania Przedmiotu Umowy innych osób niż wskazane w warunkach udziału w Postępowaniu, Zamawiający udziela Wykonawcy dodatkowego terminu w wymiarze 30 Dni na usunięcie zaistniałych naruszeń i doprowadzenie do stanu zgodnego z Umową, pod rygorem odstąpienia od Umowy przez Zamawiającego z winy Wykonawcy.</w:t>
      </w:r>
    </w:p>
    <w:p w14:paraId="7431242B" w14:textId="1CBE99EB" w:rsidR="00D63EE2" w:rsidRPr="00F13FB2" w:rsidRDefault="00622873" w:rsidP="00B51362">
      <w:pPr>
        <w:pStyle w:val="BodyText2"/>
        <w:shd w:val="clear" w:color="auto" w:fill="auto"/>
        <w:spacing w:before="120" w:after="120" w:line="276" w:lineRule="auto"/>
        <w:ind w:left="567" w:right="-1" w:firstLine="0"/>
        <w:jc w:val="both"/>
        <w:rPr>
          <w:rFonts w:ascii="Verdana" w:hAnsi="Verdana" w:cstheme="minorBidi"/>
        </w:rPr>
      </w:pPr>
      <w:r w:rsidRPr="00F13FB2">
        <w:rPr>
          <w:rFonts w:ascii="Verdana" w:hAnsi="Verdana" w:cs="Verdana"/>
          <w:lang w:eastAsia="en-US"/>
        </w:rPr>
        <w:t xml:space="preserve">Uprawnienie do odstąpienia od Umowy przysługuje Zamawiającemu w ciągu </w:t>
      </w:r>
      <w:r w:rsidR="001A1D7D" w:rsidRPr="00F13FB2">
        <w:rPr>
          <w:rFonts w:ascii="Verdana" w:hAnsi="Verdana" w:cs="Verdana"/>
          <w:lang w:eastAsia="en-US"/>
        </w:rPr>
        <w:t xml:space="preserve">60 </w:t>
      </w:r>
      <w:r w:rsidRPr="00F13FB2">
        <w:rPr>
          <w:rFonts w:ascii="Verdana" w:hAnsi="Verdana" w:cs="Verdana"/>
          <w:lang w:eastAsia="en-US"/>
        </w:rPr>
        <w:t>Dni</w:t>
      </w:r>
      <w:r w:rsidR="00D4762D" w:rsidRPr="00F13FB2">
        <w:rPr>
          <w:rFonts w:ascii="Verdana" w:hAnsi="Verdana" w:cs="Verdana"/>
          <w:lang w:eastAsia="en-US"/>
        </w:rPr>
        <w:t xml:space="preserve"> </w:t>
      </w:r>
      <w:r w:rsidR="006D660B" w:rsidRPr="00F13FB2">
        <w:rPr>
          <w:rFonts w:ascii="Verdana" w:hAnsi="Verdana" w:cs="Verdana"/>
          <w:lang w:eastAsia="en-US"/>
        </w:rPr>
        <w:t>R</w:t>
      </w:r>
      <w:r w:rsidR="00D4762D" w:rsidRPr="00F13FB2">
        <w:rPr>
          <w:rFonts w:ascii="Verdana" w:hAnsi="Verdana" w:cs="Verdana"/>
          <w:lang w:eastAsia="en-US"/>
        </w:rPr>
        <w:t>oboczych</w:t>
      </w:r>
      <w:r w:rsidRPr="00F13FB2">
        <w:rPr>
          <w:rFonts w:ascii="Verdana" w:hAnsi="Verdana" w:cs="Verdana"/>
          <w:lang w:eastAsia="en-US"/>
        </w:rPr>
        <w:t xml:space="preserve"> od Dnia następującego po ostatnim Dniu terminu wyznaczonego na usunięcie zaistniałych naruszeń i doprowadzenie do stanu zgodnego z Umową</w:t>
      </w:r>
      <w:r w:rsidR="002449AA" w:rsidRPr="00F13FB2">
        <w:rPr>
          <w:rFonts w:ascii="Verdana" w:hAnsi="Verdana" w:cs="Verdana"/>
          <w:lang w:eastAsia="en-US"/>
        </w:rPr>
        <w:t>,</w:t>
      </w:r>
      <w:r w:rsidRPr="00F13FB2">
        <w:rPr>
          <w:rFonts w:ascii="Verdana" w:hAnsi="Verdana" w:cs="Verdana"/>
          <w:lang w:eastAsia="en-US"/>
        </w:rPr>
        <w:t xml:space="preserve"> </w:t>
      </w:r>
      <w:bookmarkStart w:id="6" w:name="_Hlk145941414"/>
      <w:r w:rsidRPr="00F13FB2">
        <w:rPr>
          <w:rFonts w:ascii="Verdana" w:hAnsi="Verdana"/>
        </w:rPr>
        <w:t xml:space="preserve">jednak nie później niż do </w:t>
      </w:r>
      <w:r w:rsidR="007B1385" w:rsidRPr="00F13FB2">
        <w:rPr>
          <w:rFonts w:ascii="Verdana" w:hAnsi="Verdana"/>
        </w:rPr>
        <w:t>180</w:t>
      </w:r>
      <w:r w:rsidRPr="00F13FB2">
        <w:rPr>
          <w:rFonts w:ascii="Verdana" w:hAnsi="Verdana"/>
        </w:rPr>
        <w:t xml:space="preserve"> Dni od upływu terminu wykonania Umowy określonego w § </w:t>
      </w:r>
      <w:r w:rsidR="003116D6">
        <w:rPr>
          <w:rFonts w:ascii="Verdana" w:hAnsi="Verdana"/>
        </w:rPr>
        <w:t>3</w:t>
      </w:r>
      <w:r w:rsidRPr="00F13FB2">
        <w:rPr>
          <w:rFonts w:ascii="Verdana" w:hAnsi="Verdana"/>
        </w:rPr>
        <w:t xml:space="preserve"> ust. </w:t>
      </w:r>
      <w:r w:rsidR="000F59E8">
        <w:rPr>
          <w:rFonts w:ascii="Verdana" w:hAnsi="Verdana"/>
        </w:rPr>
        <w:t>2</w:t>
      </w:r>
      <w:r w:rsidRPr="00F13FB2">
        <w:rPr>
          <w:rFonts w:ascii="Verdana" w:hAnsi="Verdana"/>
        </w:rPr>
        <w:t xml:space="preserve"> Umowy</w:t>
      </w:r>
      <w:bookmarkEnd w:id="6"/>
      <w:r w:rsidRPr="00F13FB2">
        <w:rPr>
          <w:rFonts w:ascii="Verdana" w:hAnsi="Verdana" w:cs="Verdana"/>
          <w:lang w:eastAsia="en-US"/>
        </w:rPr>
        <w:t xml:space="preserve">, o ile Wykonawca nie zrealizuje ww. obowiązku zgodnie z wymaganiami </w:t>
      </w:r>
      <w:r w:rsidR="003116D6">
        <w:rPr>
          <w:rFonts w:ascii="Verdana" w:hAnsi="Verdana" w:cs="Verdana"/>
          <w:lang w:eastAsia="en-US"/>
        </w:rPr>
        <w:t>OPZ</w:t>
      </w:r>
      <w:r w:rsidRPr="00F13FB2">
        <w:rPr>
          <w:rFonts w:ascii="Verdana" w:hAnsi="Verdana" w:cs="Verdana"/>
          <w:lang w:eastAsia="en-US"/>
        </w:rPr>
        <w:t>.</w:t>
      </w:r>
      <w:r w:rsidR="0505FB8A" w:rsidRPr="00F13FB2">
        <w:rPr>
          <w:rFonts w:ascii="Verdana" w:hAnsi="Verdana"/>
        </w:rPr>
        <w:t xml:space="preserve"> </w:t>
      </w:r>
    </w:p>
    <w:p w14:paraId="2FFE7973" w14:textId="6627D40C" w:rsidR="003351C9" w:rsidRPr="00F13FB2" w:rsidRDefault="4D6390BF" w:rsidP="00642EB4">
      <w:pPr>
        <w:numPr>
          <w:ilvl w:val="0"/>
          <w:numId w:val="27"/>
        </w:numPr>
        <w:suppressAutoHyphens/>
        <w:spacing w:after="120" w:line="276" w:lineRule="auto"/>
        <w:ind w:left="567" w:hanging="567"/>
        <w:jc w:val="both"/>
        <w:rPr>
          <w:rFonts w:ascii="Verdana" w:hAnsi="Verdana"/>
          <w:sz w:val="20"/>
          <w:szCs w:val="20"/>
          <w:lang w:eastAsia="ar-SA"/>
        </w:rPr>
      </w:pPr>
      <w:r w:rsidRPr="00F13FB2">
        <w:rPr>
          <w:rFonts w:ascii="Verdana" w:eastAsia="MS Reference Sans Serif" w:hAnsi="Verdana" w:cstheme="minorBidi"/>
          <w:sz w:val="20"/>
          <w:szCs w:val="20"/>
        </w:rPr>
        <w:t xml:space="preserve">W </w:t>
      </w:r>
      <w:r w:rsidR="00AB5836" w:rsidRPr="00F13FB2">
        <w:rPr>
          <w:rFonts w:ascii="Verdana" w:eastAsia="MS Reference Sans Serif" w:hAnsi="Verdana" w:cstheme="minorBidi"/>
          <w:sz w:val="20"/>
          <w:szCs w:val="20"/>
        </w:rPr>
        <w:t xml:space="preserve">terminie 14 </w:t>
      </w:r>
      <w:r w:rsidR="00AB5836" w:rsidRPr="00F13FB2">
        <w:rPr>
          <w:rFonts w:ascii="Verdana" w:hAnsi="Verdana"/>
          <w:sz w:val="20"/>
          <w:szCs w:val="20"/>
          <w:lang w:eastAsia="ar-SA"/>
        </w:rPr>
        <w:t xml:space="preserve">Dni Roboczych od Dnia </w:t>
      </w:r>
      <w:r w:rsidRPr="00F13FB2">
        <w:rPr>
          <w:rFonts w:ascii="Verdana" w:eastAsia="MS Reference Sans Serif" w:hAnsi="Verdana" w:cstheme="minorBidi"/>
          <w:sz w:val="20"/>
          <w:szCs w:val="20"/>
        </w:rPr>
        <w:t>zaistnienia konieczności powierzenia jakichkolwiek prac związanych z</w:t>
      </w:r>
      <w:r w:rsidR="39C649F3" w:rsidRPr="00F13FB2">
        <w:rPr>
          <w:rFonts w:ascii="Verdana" w:eastAsia="MS Reference Sans Serif" w:hAnsi="Verdana" w:cstheme="minorBidi"/>
          <w:sz w:val="20"/>
          <w:szCs w:val="20"/>
        </w:rPr>
        <w:t> </w:t>
      </w:r>
      <w:r w:rsidRPr="00F13FB2">
        <w:rPr>
          <w:rFonts w:ascii="Verdana" w:eastAsia="MS Reference Sans Serif" w:hAnsi="Verdana" w:cstheme="minorBidi"/>
          <w:sz w:val="20"/>
          <w:szCs w:val="20"/>
        </w:rPr>
        <w:t>Umową osob</w:t>
      </w:r>
      <w:r w:rsidR="000A7C89">
        <w:rPr>
          <w:rFonts w:ascii="Verdana" w:eastAsia="MS Reference Sans Serif" w:hAnsi="Verdana" w:cstheme="minorBidi"/>
          <w:sz w:val="20"/>
          <w:szCs w:val="20"/>
        </w:rPr>
        <w:t>ie</w:t>
      </w:r>
      <w:r w:rsidRPr="00F13FB2">
        <w:rPr>
          <w:rFonts w:ascii="Verdana" w:eastAsia="MS Reference Sans Serif" w:hAnsi="Verdana" w:cstheme="minorBidi"/>
          <w:sz w:val="20"/>
          <w:szCs w:val="20"/>
        </w:rPr>
        <w:t xml:space="preserve"> inn</w:t>
      </w:r>
      <w:r w:rsidR="000A7C89">
        <w:rPr>
          <w:rFonts w:ascii="Verdana" w:eastAsia="MS Reference Sans Serif" w:hAnsi="Verdana" w:cstheme="minorBidi"/>
          <w:sz w:val="20"/>
          <w:szCs w:val="20"/>
        </w:rPr>
        <w:t>ej</w:t>
      </w:r>
      <w:r w:rsidRPr="00F13FB2">
        <w:rPr>
          <w:rFonts w:ascii="Verdana" w:eastAsia="MS Reference Sans Serif" w:hAnsi="Verdana" w:cstheme="minorBidi"/>
          <w:sz w:val="20"/>
          <w:szCs w:val="20"/>
        </w:rPr>
        <w:t xml:space="preserve"> niż wskazan</w:t>
      </w:r>
      <w:r w:rsidR="000A7C89">
        <w:rPr>
          <w:rFonts w:ascii="Verdana" w:eastAsia="MS Reference Sans Serif" w:hAnsi="Verdana" w:cstheme="minorBidi"/>
          <w:sz w:val="20"/>
          <w:szCs w:val="20"/>
        </w:rPr>
        <w:t>a</w:t>
      </w:r>
      <w:r w:rsidRPr="00F13FB2">
        <w:rPr>
          <w:rFonts w:ascii="Verdana" w:eastAsia="MS Reference Sans Serif" w:hAnsi="Verdana" w:cstheme="minorBidi"/>
          <w:sz w:val="20"/>
          <w:szCs w:val="20"/>
        </w:rPr>
        <w:t xml:space="preserve"> </w:t>
      </w:r>
      <w:r w:rsidR="2B71660C" w:rsidRPr="00F13FB2">
        <w:rPr>
          <w:rFonts w:ascii="Verdana" w:eastAsia="MS Reference Sans Serif" w:hAnsi="Verdana" w:cstheme="minorBidi"/>
          <w:sz w:val="20"/>
          <w:szCs w:val="20"/>
        </w:rPr>
        <w:t>w</w:t>
      </w:r>
      <w:r w:rsidR="6EA41F32" w:rsidRPr="00F13FB2">
        <w:rPr>
          <w:rFonts w:ascii="Verdana" w:eastAsia="MS Reference Sans Serif" w:hAnsi="Verdana" w:cstheme="minorBidi"/>
          <w:sz w:val="20"/>
          <w:szCs w:val="20"/>
        </w:rPr>
        <w:t xml:space="preserve"> </w:t>
      </w:r>
      <w:r w:rsidR="000A7C89">
        <w:rPr>
          <w:rFonts w:ascii="Verdana" w:eastAsia="MS Reference Sans Serif" w:hAnsi="Verdana" w:cstheme="minorBidi"/>
          <w:sz w:val="20"/>
          <w:szCs w:val="20"/>
        </w:rPr>
        <w:t>pkt 1 lub 2</w:t>
      </w:r>
      <w:r w:rsidRPr="00F13FB2">
        <w:rPr>
          <w:rFonts w:ascii="Verdana" w:eastAsia="MS Reference Sans Serif" w:hAnsi="Verdana" w:cstheme="minorBidi"/>
          <w:sz w:val="20"/>
          <w:szCs w:val="20"/>
        </w:rPr>
        <w:t>,</w:t>
      </w:r>
      <w:r w:rsidR="2B71660C" w:rsidRPr="00F13FB2">
        <w:rPr>
          <w:rFonts w:ascii="Verdana" w:eastAsia="MS Reference Sans Serif" w:hAnsi="Verdana" w:cstheme="minorBidi"/>
          <w:sz w:val="20"/>
          <w:szCs w:val="20"/>
        </w:rPr>
        <w:t xml:space="preserve"> </w:t>
      </w:r>
      <w:r w:rsidR="1D6C4049" w:rsidRPr="00F13FB2">
        <w:rPr>
          <w:rFonts w:ascii="Verdana" w:eastAsia="MS Reference Sans Serif" w:hAnsi="Verdana" w:cstheme="minorBidi"/>
          <w:sz w:val="20"/>
          <w:szCs w:val="20"/>
        </w:rPr>
        <w:t>Wykonawca jest zobowiązany pisemnie uzasadni</w:t>
      </w:r>
      <w:r w:rsidR="1D6C4049" w:rsidRPr="00F13FB2">
        <w:rPr>
          <w:rFonts w:ascii="Verdana" w:hAnsi="Verdana"/>
          <w:sz w:val="20"/>
          <w:szCs w:val="20"/>
          <w:lang w:eastAsia="ar-SA"/>
        </w:rPr>
        <w:t>ć zmianę i przedstawić propozycję nowej osoby do akceptacji Zamawiającego.</w:t>
      </w:r>
      <w:r w:rsidR="000A7C89">
        <w:rPr>
          <w:rFonts w:ascii="Verdana" w:hAnsi="Verdana"/>
          <w:sz w:val="20"/>
          <w:szCs w:val="20"/>
          <w:lang w:eastAsia="ar-SA"/>
        </w:rPr>
        <w:t xml:space="preserve"> </w:t>
      </w:r>
      <w:bookmarkStart w:id="7" w:name="_Hlk214527127"/>
      <w:r w:rsidR="000A7C89">
        <w:rPr>
          <w:rFonts w:ascii="Verdana" w:hAnsi="Verdana"/>
          <w:sz w:val="20"/>
          <w:szCs w:val="20"/>
          <w:lang w:eastAsia="ar-SA"/>
        </w:rPr>
        <w:t>W przypadku zmiany osoby opisanej w pkt 1, z</w:t>
      </w:r>
      <w:r w:rsidR="1D6C4049" w:rsidRPr="00F13FB2">
        <w:rPr>
          <w:rFonts w:ascii="Verdana" w:hAnsi="Verdana"/>
          <w:sz w:val="20"/>
          <w:szCs w:val="20"/>
          <w:lang w:eastAsia="ar-SA"/>
        </w:rPr>
        <w:t xml:space="preserve">aproponowany kandydat winien spełniać wymagania zawarte w </w:t>
      </w:r>
      <w:r w:rsidR="000A7C89">
        <w:rPr>
          <w:rFonts w:ascii="Verdana" w:hAnsi="Verdana"/>
          <w:sz w:val="20"/>
          <w:szCs w:val="20"/>
          <w:lang w:eastAsia="ar-SA"/>
        </w:rPr>
        <w:t>OPZ</w:t>
      </w:r>
      <w:r w:rsidR="1D6C4049" w:rsidRPr="00F13FB2">
        <w:rPr>
          <w:rFonts w:ascii="Verdana" w:hAnsi="Verdana"/>
          <w:sz w:val="20"/>
          <w:szCs w:val="20"/>
          <w:lang w:eastAsia="ar-SA"/>
        </w:rPr>
        <w:t xml:space="preserve"> </w:t>
      </w:r>
      <w:r w:rsidR="00DD6C34">
        <w:rPr>
          <w:rFonts w:ascii="Verdana" w:hAnsi="Verdana"/>
          <w:sz w:val="20"/>
          <w:szCs w:val="20"/>
          <w:lang w:eastAsia="ar-SA"/>
        </w:rPr>
        <w:t>w pkt. 1.2</w:t>
      </w:r>
      <w:bookmarkEnd w:id="7"/>
      <w:r w:rsidR="000A7C89">
        <w:rPr>
          <w:rFonts w:ascii="Verdana" w:hAnsi="Verdana"/>
          <w:sz w:val="20"/>
          <w:szCs w:val="20"/>
          <w:lang w:eastAsia="ar-SA"/>
        </w:rPr>
        <w:t xml:space="preserve">. </w:t>
      </w:r>
      <w:r w:rsidR="1D6C4049" w:rsidRPr="00F13FB2">
        <w:rPr>
          <w:rFonts w:ascii="Verdana" w:hAnsi="Verdana"/>
          <w:sz w:val="20"/>
          <w:szCs w:val="20"/>
          <w:lang w:eastAsia="ar-SA"/>
        </w:rPr>
        <w:t>Zamawiający jest</w:t>
      </w:r>
      <w:r w:rsidR="39C649F3" w:rsidRPr="00F13FB2">
        <w:rPr>
          <w:rFonts w:ascii="Verdana" w:hAnsi="Verdana"/>
          <w:sz w:val="20"/>
          <w:szCs w:val="20"/>
          <w:lang w:eastAsia="ar-SA"/>
        </w:rPr>
        <w:t> </w:t>
      </w:r>
      <w:r w:rsidR="1D6C4049" w:rsidRPr="00F13FB2">
        <w:rPr>
          <w:rFonts w:ascii="Verdana" w:hAnsi="Verdana"/>
          <w:sz w:val="20"/>
          <w:szCs w:val="20"/>
          <w:lang w:eastAsia="ar-SA"/>
        </w:rPr>
        <w:t>uprawniony do odrzucenia propozycji zmiany w</w:t>
      </w:r>
      <w:r w:rsidR="009511A0" w:rsidRPr="00F13FB2">
        <w:rPr>
          <w:rFonts w:ascii="Verdana" w:hAnsi="Verdana"/>
          <w:sz w:val="20"/>
          <w:szCs w:val="20"/>
          <w:lang w:eastAsia="ar-SA"/>
        </w:rPr>
        <w:t> </w:t>
      </w:r>
      <w:r w:rsidR="1D6C4049" w:rsidRPr="00F13FB2">
        <w:rPr>
          <w:rFonts w:ascii="Verdana" w:hAnsi="Verdana"/>
          <w:sz w:val="20"/>
          <w:szCs w:val="20"/>
          <w:lang w:eastAsia="ar-SA"/>
        </w:rPr>
        <w:t xml:space="preserve">terminie </w:t>
      </w:r>
      <w:r w:rsidR="006F58BB" w:rsidRPr="00F13FB2">
        <w:rPr>
          <w:rFonts w:ascii="Verdana" w:hAnsi="Verdana"/>
          <w:sz w:val="20"/>
          <w:szCs w:val="20"/>
          <w:lang w:eastAsia="ar-SA"/>
        </w:rPr>
        <w:t>7</w:t>
      </w:r>
      <w:r w:rsidR="1D63C04D" w:rsidRPr="00F13FB2">
        <w:rPr>
          <w:rFonts w:ascii="Verdana" w:hAnsi="Verdana"/>
          <w:sz w:val="20"/>
          <w:szCs w:val="20"/>
          <w:lang w:eastAsia="ar-SA"/>
        </w:rPr>
        <w:t xml:space="preserve"> </w:t>
      </w:r>
      <w:r w:rsidR="4B94DA07" w:rsidRPr="00F13FB2">
        <w:rPr>
          <w:rFonts w:ascii="Verdana" w:hAnsi="Verdana"/>
          <w:sz w:val="20"/>
          <w:szCs w:val="20"/>
          <w:lang w:eastAsia="ar-SA"/>
        </w:rPr>
        <w:t>D</w:t>
      </w:r>
      <w:r w:rsidR="1D6C4049" w:rsidRPr="00F13FB2">
        <w:rPr>
          <w:rFonts w:ascii="Verdana" w:hAnsi="Verdana"/>
          <w:sz w:val="20"/>
          <w:szCs w:val="20"/>
          <w:lang w:eastAsia="ar-SA"/>
        </w:rPr>
        <w:t xml:space="preserve">ni </w:t>
      </w:r>
      <w:r w:rsidR="4B94DA07" w:rsidRPr="00F13FB2">
        <w:rPr>
          <w:rFonts w:ascii="Verdana" w:hAnsi="Verdana"/>
          <w:sz w:val="20"/>
          <w:szCs w:val="20"/>
          <w:lang w:eastAsia="ar-SA"/>
        </w:rPr>
        <w:t>R</w:t>
      </w:r>
      <w:r w:rsidR="1D6C4049" w:rsidRPr="00F13FB2">
        <w:rPr>
          <w:rFonts w:ascii="Verdana" w:hAnsi="Verdana"/>
          <w:sz w:val="20"/>
          <w:szCs w:val="20"/>
          <w:lang w:eastAsia="ar-SA"/>
        </w:rPr>
        <w:t xml:space="preserve">oboczych od </w:t>
      </w:r>
      <w:r w:rsidR="3405A85A" w:rsidRPr="00F13FB2">
        <w:rPr>
          <w:rFonts w:ascii="Verdana" w:hAnsi="Verdana"/>
          <w:sz w:val="20"/>
          <w:szCs w:val="20"/>
          <w:lang w:eastAsia="ar-SA"/>
        </w:rPr>
        <w:t>D</w:t>
      </w:r>
      <w:r w:rsidR="1D6C4049" w:rsidRPr="00F13FB2">
        <w:rPr>
          <w:rFonts w:ascii="Verdana" w:hAnsi="Verdana"/>
          <w:sz w:val="20"/>
          <w:szCs w:val="20"/>
          <w:lang w:eastAsia="ar-SA"/>
        </w:rPr>
        <w:t>nia otrzymania tej propozycji, jeżeli zaproponowany kandydat nie spełnia ww</w:t>
      </w:r>
      <w:r w:rsidR="4AEBD0AC" w:rsidRPr="00F13FB2">
        <w:rPr>
          <w:rFonts w:ascii="Verdana" w:hAnsi="Verdana"/>
          <w:sz w:val="20"/>
          <w:szCs w:val="20"/>
          <w:lang w:eastAsia="ar-SA"/>
        </w:rPr>
        <w:t>.</w:t>
      </w:r>
      <w:r w:rsidR="1D6C4049" w:rsidRPr="00F13FB2">
        <w:rPr>
          <w:rFonts w:ascii="Verdana" w:hAnsi="Verdana"/>
          <w:sz w:val="20"/>
          <w:szCs w:val="20"/>
          <w:lang w:eastAsia="ar-SA"/>
        </w:rPr>
        <w:t xml:space="preserve"> wymagań.</w:t>
      </w:r>
    </w:p>
    <w:p w14:paraId="422117C2" w14:textId="1066EDCF" w:rsidR="00235B6A" w:rsidRPr="00F13FB2" w:rsidRDefault="38B78B48" w:rsidP="00642EB4">
      <w:pPr>
        <w:numPr>
          <w:ilvl w:val="0"/>
          <w:numId w:val="27"/>
        </w:numPr>
        <w:spacing w:after="8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lastRenderedPageBreak/>
        <w:t>Zamawiający jest uprawniony do wystąpienia z pisemnym uzasadnionym żądaniem zmiany którejkolwiek z osób</w:t>
      </w:r>
      <w:r w:rsidR="688B2BCD" w:rsidRPr="00F13FB2">
        <w:rPr>
          <w:rFonts w:ascii="Verdana" w:hAnsi="Verdana"/>
          <w:sz w:val="20"/>
          <w:szCs w:val="20"/>
        </w:rPr>
        <w:t xml:space="preserve"> skierowanych do realizacji Przedmiotu Umowy</w:t>
      </w:r>
      <w:r w:rsidRPr="00F13FB2">
        <w:rPr>
          <w:rFonts w:ascii="Verdana" w:hAnsi="Verdana"/>
          <w:sz w:val="20"/>
          <w:szCs w:val="20"/>
        </w:rPr>
        <w:t xml:space="preserve">, jeżeli osoba ta </w:t>
      </w:r>
      <w:r w:rsidR="30D00C30" w:rsidRPr="00F13FB2">
        <w:rPr>
          <w:rFonts w:ascii="Verdana" w:hAnsi="Verdana"/>
          <w:sz w:val="20"/>
          <w:szCs w:val="20"/>
        </w:rPr>
        <w:t>ni</w:t>
      </w:r>
      <w:r w:rsidR="3B3F4E9C" w:rsidRPr="00F13FB2">
        <w:rPr>
          <w:rFonts w:ascii="Verdana" w:hAnsi="Verdana"/>
          <w:sz w:val="20"/>
          <w:szCs w:val="20"/>
        </w:rPr>
        <w:t>e</w:t>
      </w:r>
      <w:r w:rsidR="39C649F3" w:rsidRPr="00F13FB2">
        <w:rPr>
          <w:rFonts w:ascii="Verdana" w:hAnsi="Verdana"/>
          <w:sz w:val="20"/>
          <w:szCs w:val="20"/>
        </w:rPr>
        <w:t xml:space="preserve"> </w:t>
      </w:r>
      <w:r w:rsidRPr="00F13FB2">
        <w:rPr>
          <w:rFonts w:ascii="Verdana" w:hAnsi="Verdana"/>
          <w:sz w:val="20"/>
          <w:szCs w:val="20"/>
        </w:rPr>
        <w:t>wywiązuje się ze swoich obowiązków wynikających z Umowy. Żądanie to jest dla</w:t>
      </w:r>
      <w:r w:rsidR="39C649F3" w:rsidRPr="00F13FB2">
        <w:rPr>
          <w:rFonts w:ascii="Verdana" w:hAnsi="Verdana"/>
          <w:sz w:val="20"/>
          <w:szCs w:val="20"/>
        </w:rPr>
        <w:t xml:space="preserve"> </w:t>
      </w:r>
      <w:r w:rsidR="52489116" w:rsidRPr="00F13FB2">
        <w:rPr>
          <w:rFonts w:ascii="Verdana" w:hAnsi="Verdana"/>
          <w:sz w:val="20"/>
          <w:szCs w:val="20"/>
        </w:rPr>
        <w:t>W</w:t>
      </w:r>
      <w:r w:rsidRPr="00F13FB2">
        <w:rPr>
          <w:rFonts w:ascii="Verdana" w:hAnsi="Verdana"/>
          <w:sz w:val="20"/>
          <w:szCs w:val="20"/>
        </w:rPr>
        <w:t>ykonawcy wiążące</w:t>
      </w:r>
      <w:r w:rsidR="00DF5195" w:rsidRPr="00F13FB2">
        <w:rPr>
          <w:rFonts w:ascii="Verdana" w:hAnsi="Verdana"/>
          <w:sz w:val="20"/>
          <w:szCs w:val="20"/>
        </w:rPr>
        <w:t xml:space="preserve">, chyba że Wykonawca w ciągu </w:t>
      </w:r>
      <w:r w:rsidR="002964E9" w:rsidRPr="00F13FB2">
        <w:rPr>
          <w:rFonts w:ascii="Verdana" w:hAnsi="Verdana"/>
          <w:sz w:val="20"/>
          <w:szCs w:val="20"/>
        </w:rPr>
        <w:t>7</w:t>
      </w:r>
      <w:r w:rsidR="00DF5195" w:rsidRPr="00F13FB2">
        <w:rPr>
          <w:rFonts w:ascii="Verdana" w:hAnsi="Verdana"/>
          <w:sz w:val="20"/>
          <w:szCs w:val="20"/>
        </w:rPr>
        <w:t xml:space="preserve"> Dni przedstawi uzasad</w:t>
      </w:r>
      <w:r w:rsidR="00166DDA" w:rsidRPr="00F13FB2">
        <w:rPr>
          <w:rFonts w:ascii="Verdana" w:hAnsi="Verdana"/>
          <w:sz w:val="20"/>
          <w:szCs w:val="20"/>
        </w:rPr>
        <w:t>nienie</w:t>
      </w:r>
      <w:r w:rsidR="00DC524E" w:rsidRPr="00F13FB2">
        <w:rPr>
          <w:rFonts w:ascii="Verdana" w:hAnsi="Verdana"/>
          <w:sz w:val="20"/>
          <w:szCs w:val="20"/>
        </w:rPr>
        <w:t xml:space="preserve"> po</w:t>
      </w:r>
      <w:r w:rsidR="00077524" w:rsidRPr="00F13FB2">
        <w:rPr>
          <w:rFonts w:ascii="Verdana" w:hAnsi="Verdana"/>
          <w:sz w:val="20"/>
          <w:szCs w:val="20"/>
        </w:rPr>
        <w:t>z</w:t>
      </w:r>
      <w:r w:rsidR="00DC524E" w:rsidRPr="00F13FB2">
        <w:rPr>
          <w:rFonts w:ascii="Verdana" w:hAnsi="Verdana"/>
          <w:sz w:val="20"/>
          <w:szCs w:val="20"/>
        </w:rPr>
        <w:t>os</w:t>
      </w:r>
      <w:r w:rsidR="00077524" w:rsidRPr="00F13FB2">
        <w:rPr>
          <w:rFonts w:ascii="Verdana" w:hAnsi="Verdana"/>
          <w:sz w:val="20"/>
          <w:szCs w:val="20"/>
        </w:rPr>
        <w:t xml:space="preserve">tawienia takiej osoby </w:t>
      </w:r>
      <w:r w:rsidR="007C0D2E" w:rsidRPr="00F13FB2">
        <w:rPr>
          <w:rFonts w:ascii="Verdana" w:hAnsi="Verdana"/>
          <w:sz w:val="20"/>
          <w:szCs w:val="20"/>
        </w:rPr>
        <w:t xml:space="preserve">w zespole </w:t>
      </w:r>
      <w:r w:rsidR="00D04851" w:rsidRPr="00F13FB2">
        <w:rPr>
          <w:rFonts w:ascii="Verdana" w:hAnsi="Verdana"/>
          <w:sz w:val="20"/>
          <w:szCs w:val="20"/>
        </w:rPr>
        <w:t xml:space="preserve">skierowanym do </w:t>
      </w:r>
      <w:r w:rsidR="00077524" w:rsidRPr="00F13FB2">
        <w:rPr>
          <w:rFonts w:ascii="Verdana" w:hAnsi="Verdana"/>
          <w:sz w:val="20"/>
          <w:szCs w:val="20"/>
        </w:rPr>
        <w:t>realiz</w:t>
      </w:r>
      <w:r w:rsidR="00D04851" w:rsidRPr="00F13FB2">
        <w:rPr>
          <w:rFonts w:ascii="Verdana" w:hAnsi="Verdana"/>
          <w:sz w:val="20"/>
          <w:szCs w:val="20"/>
        </w:rPr>
        <w:t>acji</w:t>
      </w:r>
      <w:r w:rsidR="00077524" w:rsidRPr="00F13FB2">
        <w:rPr>
          <w:rFonts w:ascii="Verdana" w:hAnsi="Verdana"/>
          <w:sz w:val="20"/>
          <w:szCs w:val="20"/>
        </w:rPr>
        <w:t xml:space="preserve"> </w:t>
      </w:r>
      <w:r w:rsidR="00D04851" w:rsidRPr="00F13FB2">
        <w:rPr>
          <w:rFonts w:ascii="Verdana" w:hAnsi="Verdana"/>
          <w:sz w:val="20"/>
          <w:szCs w:val="20"/>
        </w:rPr>
        <w:t>Przedmiotu Umowy</w:t>
      </w:r>
      <w:r w:rsidR="00153FF6" w:rsidRPr="00F13FB2">
        <w:rPr>
          <w:rFonts w:ascii="Verdana" w:hAnsi="Verdana"/>
          <w:sz w:val="20"/>
          <w:szCs w:val="20"/>
        </w:rPr>
        <w:t xml:space="preserve">. </w:t>
      </w:r>
      <w:r w:rsidR="007C0D2E" w:rsidRPr="00F13FB2">
        <w:rPr>
          <w:rFonts w:ascii="Verdana" w:hAnsi="Verdana"/>
          <w:sz w:val="20"/>
          <w:szCs w:val="20"/>
        </w:rPr>
        <w:t xml:space="preserve">Zamawiający </w:t>
      </w:r>
      <w:r w:rsidR="00153FF6" w:rsidRPr="00F13FB2">
        <w:rPr>
          <w:rFonts w:ascii="Verdana" w:hAnsi="Verdana"/>
          <w:sz w:val="20"/>
          <w:szCs w:val="20"/>
        </w:rPr>
        <w:t xml:space="preserve">powyższe uzasadnienie zaakceptuje albo odmówi jego akceptacji </w:t>
      </w:r>
      <w:r w:rsidR="002964E9" w:rsidRPr="00F13FB2">
        <w:rPr>
          <w:rFonts w:ascii="Verdana" w:hAnsi="Verdana"/>
          <w:sz w:val="20"/>
          <w:szCs w:val="20"/>
        </w:rPr>
        <w:t>w</w:t>
      </w:r>
      <w:r w:rsidR="009511A0" w:rsidRPr="00F13FB2">
        <w:rPr>
          <w:rFonts w:ascii="Verdana" w:hAnsi="Verdana"/>
          <w:sz w:val="20"/>
          <w:szCs w:val="20"/>
        </w:rPr>
        <w:t> </w:t>
      </w:r>
      <w:r w:rsidR="002964E9" w:rsidRPr="00F13FB2">
        <w:rPr>
          <w:rFonts w:ascii="Verdana" w:hAnsi="Verdana"/>
          <w:sz w:val="20"/>
          <w:szCs w:val="20"/>
        </w:rPr>
        <w:t>terminie 7 Dni</w:t>
      </w:r>
      <w:r w:rsidR="00D04851" w:rsidRPr="00F13FB2">
        <w:rPr>
          <w:rFonts w:ascii="Verdana" w:hAnsi="Verdana"/>
          <w:sz w:val="20"/>
          <w:szCs w:val="20"/>
        </w:rPr>
        <w:t xml:space="preserve"> </w:t>
      </w:r>
      <w:r w:rsidR="00153FF6" w:rsidRPr="00F13FB2">
        <w:rPr>
          <w:rFonts w:ascii="Verdana" w:hAnsi="Verdana"/>
          <w:sz w:val="20"/>
          <w:szCs w:val="20"/>
        </w:rPr>
        <w:t xml:space="preserve">od </w:t>
      </w:r>
      <w:r w:rsidR="00610092" w:rsidRPr="00F13FB2">
        <w:rPr>
          <w:rFonts w:ascii="Verdana" w:hAnsi="Verdana"/>
          <w:sz w:val="20"/>
          <w:szCs w:val="20"/>
        </w:rPr>
        <w:t>D</w:t>
      </w:r>
      <w:r w:rsidR="00153FF6" w:rsidRPr="00F13FB2">
        <w:rPr>
          <w:rFonts w:ascii="Verdana" w:hAnsi="Verdana"/>
          <w:sz w:val="20"/>
          <w:szCs w:val="20"/>
        </w:rPr>
        <w:t>nia jego przedstawienia przez Wykonawcę</w:t>
      </w:r>
      <w:r w:rsidRPr="00F13FB2">
        <w:rPr>
          <w:rFonts w:ascii="Verdana" w:hAnsi="Verdana"/>
          <w:sz w:val="20"/>
          <w:szCs w:val="20"/>
        </w:rPr>
        <w:t>.</w:t>
      </w:r>
      <w:r w:rsidR="002964E9" w:rsidRPr="00F13FB2">
        <w:rPr>
          <w:rFonts w:ascii="Verdana" w:hAnsi="Verdana"/>
          <w:sz w:val="20"/>
          <w:szCs w:val="20"/>
        </w:rPr>
        <w:t xml:space="preserve"> W przypadku </w:t>
      </w:r>
      <w:r w:rsidR="00D04851" w:rsidRPr="00F13FB2">
        <w:rPr>
          <w:rFonts w:ascii="Verdana" w:hAnsi="Verdana"/>
          <w:sz w:val="20"/>
          <w:szCs w:val="20"/>
        </w:rPr>
        <w:t xml:space="preserve">odmowy </w:t>
      </w:r>
      <w:r w:rsidR="002964E9" w:rsidRPr="00F13FB2">
        <w:rPr>
          <w:rFonts w:ascii="Verdana" w:hAnsi="Verdana"/>
          <w:sz w:val="20"/>
          <w:szCs w:val="20"/>
        </w:rPr>
        <w:t xml:space="preserve">akceptacji przez Zamawiającego </w:t>
      </w:r>
      <w:r w:rsidR="007C0D2E" w:rsidRPr="00F13FB2">
        <w:rPr>
          <w:rFonts w:ascii="Verdana" w:hAnsi="Verdana"/>
          <w:sz w:val="20"/>
          <w:szCs w:val="20"/>
        </w:rPr>
        <w:t xml:space="preserve">ww. uzasadnienia, </w:t>
      </w:r>
      <w:r w:rsidR="002964E9" w:rsidRPr="00F13FB2">
        <w:rPr>
          <w:rFonts w:ascii="Verdana" w:hAnsi="Verdana"/>
          <w:sz w:val="20"/>
          <w:szCs w:val="20"/>
        </w:rPr>
        <w:t>Wykonawca w ciągu 7 Dni skieruje do realizacji Przedmiotu Umowy</w:t>
      </w:r>
      <w:r w:rsidR="00D04851" w:rsidRPr="00F13FB2">
        <w:rPr>
          <w:rFonts w:ascii="Verdana" w:hAnsi="Verdana"/>
          <w:sz w:val="20"/>
          <w:szCs w:val="20"/>
        </w:rPr>
        <w:t xml:space="preserve"> nową osobę</w:t>
      </w:r>
      <w:r w:rsidR="002964E9" w:rsidRPr="00F13FB2">
        <w:rPr>
          <w:rFonts w:ascii="Verdana" w:hAnsi="Verdana"/>
          <w:sz w:val="20"/>
          <w:szCs w:val="20"/>
        </w:rPr>
        <w:t>.</w:t>
      </w:r>
    </w:p>
    <w:p w14:paraId="0A99510F" w14:textId="01853F89" w:rsidR="00712F31" w:rsidRPr="00F13FB2" w:rsidRDefault="00712F31" w:rsidP="00642EB4">
      <w:pPr>
        <w:numPr>
          <w:ilvl w:val="0"/>
          <w:numId w:val="27"/>
        </w:numPr>
        <w:spacing w:after="8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W przypadku</w:t>
      </w:r>
      <w:r w:rsidR="00CA15FC" w:rsidRPr="00F13FB2">
        <w:rPr>
          <w:rFonts w:ascii="Verdana" w:hAnsi="Verdana" w:cs="TTE1771BD8t00"/>
          <w:sz w:val="20"/>
          <w:szCs w:val="20"/>
        </w:rPr>
        <w:t xml:space="preserve"> </w:t>
      </w:r>
      <w:r w:rsidR="00E11028" w:rsidRPr="00F13FB2">
        <w:rPr>
          <w:rFonts w:ascii="Verdana" w:hAnsi="Verdana" w:cs="TTE1771BD8t00"/>
          <w:sz w:val="20"/>
          <w:szCs w:val="20"/>
        </w:rPr>
        <w:t>odrzucenia</w:t>
      </w:r>
      <w:r w:rsidRPr="00F13FB2">
        <w:rPr>
          <w:rFonts w:ascii="Verdana" w:hAnsi="Verdana" w:cs="TTE1771BD8t00"/>
          <w:sz w:val="20"/>
          <w:szCs w:val="20"/>
        </w:rPr>
        <w:t xml:space="preserve"> </w:t>
      </w:r>
      <w:r w:rsidR="001A42EB" w:rsidRPr="00F13FB2">
        <w:rPr>
          <w:rFonts w:ascii="Verdana" w:hAnsi="Verdana" w:cs="TTE1771BD8t00"/>
          <w:sz w:val="20"/>
          <w:szCs w:val="20"/>
        </w:rPr>
        <w:t>propozycji zmiany osób</w:t>
      </w:r>
      <w:r w:rsidRPr="00F13FB2">
        <w:rPr>
          <w:rFonts w:ascii="Verdana" w:hAnsi="Verdana" w:cs="TTE1771BD8t00"/>
          <w:sz w:val="20"/>
          <w:szCs w:val="20"/>
        </w:rPr>
        <w:t>, Zamawiający zastrzega sobie prawo</w:t>
      </w:r>
      <w:r w:rsidR="008612A6" w:rsidRPr="00F13FB2">
        <w:rPr>
          <w:rFonts w:ascii="Verdana" w:hAnsi="Verdana" w:cs="TTE1771BD8t00"/>
          <w:sz w:val="20"/>
          <w:szCs w:val="20"/>
        </w:rPr>
        <w:t xml:space="preserve"> do odstąpienia od</w:t>
      </w:r>
      <w:r w:rsidR="00592A5F" w:rsidRPr="00F13FB2">
        <w:rPr>
          <w:rFonts w:ascii="Verdana" w:hAnsi="Verdana" w:cs="TTE1771BD8t00"/>
          <w:sz w:val="20"/>
          <w:szCs w:val="20"/>
        </w:rPr>
        <w:t> </w:t>
      </w:r>
      <w:r w:rsidR="008612A6" w:rsidRPr="00F13FB2">
        <w:rPr>
          <w:rFonts w:ascii="Verdana" w:hAnsi="Verdana" w:cs="TTE1771BD8t00"/>
          <w:sz w:val="20"/>
          <w:szCs w:val="20"/>
        </w:rPr>
        <w:t>Umowy z winy Wykonawcy w </w:t>
      </w:r>
      <w:r w:rsidRPr="00F13FB2">
        <w:rPr>
          <w:rFonts w:ascii="Verdana" w:hAnsi="Verdana" w:cs="TTE1771BD8t00"/>
          <w:sz w:val="20"/>
          <w:szCs w:val="20"/>
        </w:rPr>
        <w:t xml:space="preserve">terminie 60 </w:t>
      </w:r>
      <w:r w:rsidR="00403BCC" w:rsidRPr="00F13FB2">
        <w:rPr>
          <w:rFonts w:ascii="Verdana" w:hAnsi="Verdana" w:cs="TTE1771BD8t00"/>
          <w:sz w:val="20"/>
          <w:szCs w:val="20"/>
        </w:rPr>
        <w:t>D</w:t>
      </w:r>
      <w:r w:rsidRPr="00F13FB2">
        <w:rPr>
          <w:rFonts w:ascii="Verdana" w:hAnsi="Verdana" w:cs="TTE1771BD8t00"/>
          <w:sz w:val="20"/>
          <w:szCs w:val="20"/>
        </w:rPr>
        <w:t>ni</w:t>
      </w:r>
      <w:r w:rsidR="000A46E8" w:rsidRPr="00F13FB2">
        <w:rPr>
          <w:rFonts w:ascii="Verdana" w:hAnsi="Verdana" w:cs="TTE1771BD8t00"/>
          <w:sz w:val="20"/>
          <w:szCs w:val="20"/>
        </w:rPr>
        <w:t xml:space="preserve"> </w:t>
      </w:r>
      <w:r w:rsidR="006D660B" w:rsidRPr="00F13FB2">
        <w:rPr>
          <w:rFonts w:ascii="Verdana" w:hAnsi="Verdana" w:cs="TTE1771BD8t00"/>
          <w:sz w:val="20"/>
          <w:szCs w:val="20"/>
        </w:rPr>
        <w:t>R</w:t>
      </w:r>
      <w:r w:rsidR="000A46E8" w:rsidRPr="00F13FB2">
        <w:rPr>
          <w:rFonts w:ascii="Verdana" w:hAnsi="Verdana" w:cs="TTE1771BD8t00"/>
          <w:sz w:val="20"/>
          <w:szCs w:val="20"/>
        </w:rPr>
        <w:t>oboczych</w:t>
      </w:r>
      <w:r w:rsidRPr="00F13FB2">
        <w:rPr>
          <w:rFonts w:ascii="Verdana" w:hAnsi="Verdana" w:cs="TTE1771BD8t00"/>
          <w:sz w:val="20"/>
          <w:szCs w:val="20"/>
        </w:rPr>
        <w:t xml:space="preserve"> od </w:t>
      </w:r>
      <w:r w:rsidR="000B3C8D" w:rsidRPr="00F13FB2">
        <w:rPr>
          <w:rFonts w:ascii="Verdana" w:hAnsi="Verdana" w:cs="TTE1771BD8t00"/>
          <w:sz w:val="20"/>
          <w:szCs w:val="20"/>
        </w:rPr>
        <w:t>upływu terminu określonego w ust.</w:t>
      </w:r>
      <w:r w:rsidR="004C66C4" w:rsidRPr="00F13FB2">
        <w:rPr>
          <w:rFonts w:ascii="Verdana" w:hAnsi="Verdana" w:cs="TTE1771BD8t00"/>
          <w:sz w:val="20"/>
          <w:szCs w:val="20"/>
        </w:rPr>
        <w:t xml:space="preserve"> </w:t>
      </w:r>
      <w:r w:rsidR="000B3C8D" w:rsidRPr="00F13FB2">
        <w:rPr>
          <w:rFonts w:ascii="Verdana" w:hAnsi="Verdana" w:cs="TTE1771BD8t00"/>
          <w:sz w:val="20"/>
          <w:szCs w:val="20"/>
        </w:rPr>
        <w:t>4</w:t>
      </w:r>
      <w:r w:rsidR="00DC683D" w:rsidRPr="00F13FB2">
        <w:rPr>
          <w:rFonts w:ascii="Verdana" w:hAnsi="Verdana" w:cs="TTE1771BD8t00"/>
          <w:sz w:val="20"/>
          <w:szCs w:val="20"/>
        </w:rPr>
        <w:t>,</w:t>
      </w:r>
      <w:r w:rsidR="001455E4" w:rsidRPr="00F13FB2">
        <w:rPr>
          <w:rFonts w:ascii="Verdana" w:hAnsi="Verdana" w:cs="TTE1771BD8t00"/>
          <w:sz w:val="20"/>
          <w:szCs w:val="20"/>
        </w:rPr>
        <w:t xml:space="preserve"> </w:t>
      </w:r>
      <w:r w:rsidR="00C6061A" w:rsidRPr="00F13FB2">
        <w:rPr>
          <w:rFonts w:ascii="Verdana" w:hAnsi="Verdana" w:cs="TTE1771BD8t00"/>
          <w:sz w:val="20"/>
          <w:szCs w:val="20"/>
        </w:rPr>
        <w:t>tj. upływu 7 Dni Roboczych od Dnia otrzymania propozycji Wykonawcy</w:t>
      </w:r>
      <w:r w:rsidR="00FA1120" w:rsidRPr="00F13FB2">
        <w:rPr>
          <w:rFonts w:ascii="Verdana" w:hAnsi="Verdana" w:cs="TTE1771BD8t00"/>
          <w:sz w:val="20"/>
          <w:szCs w:val="20"/>
        </w:rPr>
        <w:t xml:space="preserve">, jednak nie później niż do 180 Dni od upływu terminu wykonania Umowy określonego w § </w:t>
      </w:r>
      <w:r w:rsidR="000A7C89">
        <w:rPr>
          <w:rFonts w:ascii="Verdana" w:hAnsi="Verdana" w:cs="TTE1771BD8t00"/>
          <w:sz w:val="20"/>
          <w:szCs w:val="20"/>
        </w:rPr>
        <w:t>3</w:t>
      </w:r>
      <w:r w:rsidR="00FA1120" w:rsidRPr="00F13FB2">
        <w:rPr>
          <w:rFonts w:ascii="Verdana" w:hAnsi="Verdana" w:cs="TTE1771BD8t00"/>
          <w:sz w:val="20"/>
          <w:szCs w:val="20"/>
        </w:rPr>
        <w:t xml:space="preserve"> ust. </w:t>
      </w:r>
      <w:r w:rsidR="000F59E8">
        <w:rPr>
          <w:rFonts w:ascii="Verdana" w:hAnsi="Verdana" w:cs="TTE1771BD8t00"/>
          <w:sz w:val="20"/>
          <w:szCs w:val="20"/>
        </w:rPr>
        <w:t>2</w:t>
      </w:r>
      <w:r w:rsidR="00FA1120" w:rsidRPr="00F13FB2">
        <w:rPr>
          <w:rFonts w:ascii="Verdana" w:hAnsi="Verdana" w:cs="TTE1771BD8t00"/>
          <w:sz w:val="20"/>
          <w:szCs w:val="20"/>
        </w:rPr>
        <w:t xml:space="preserve"> Umowy</w:t>
      </w:r>
    </w:p>
    <w:p w14:paraId="36C76F49" w14:textId="77777777" w:rsidR="002256F1" w:rsidRPr="00F13FB2" w:rsidRDefault="00592A5F" w:rsidP="00642EB4">
      <w:pPr>
        <w:numPr>
          <w:ilvl w:val="0"/>
          <w:numId w:val="27"/>
        </w:numPr>
        <w:spacing w:before="120" w:after="120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Wykonawca jest </w:t>
      </w:r>
      <w:r w:rsidR="002256F1" w:rsidRPr="00F13FB2">
        <w:rPr>
          <w:rFonts w:ascii="Verdana" w:hAnsi="Verdana" w:cs="TTE1771BD8t00"/>
          <w:sz w:val="20"/>
          <w:szCs w:val="20"/>
        </w:rPr>
        <w:t>zobowiązany:</w:t>
      </w:r>
    </w:p>
    <w:p w14:paraId="1C051E43" w14:textId="3AE4015D" w:rsidR="002256F1" w:rsidRPr="00F13FB2" w:rsidRDefault="002256F1" w:rsidP="00642EB4">
      <w:pPr>
        <w:pStyle w:val="Akapitzlist"/>
        <w:numPr>
          <w:ilvl w:val="0"/>
          <w:numId w:val="18"/>
        </w:numPr>
        <w:shd w:val="clear" w:color="auto" w:fill="FFFFFF"/>
        <w:tabs>
          <w:tab w:val="clear" w:pos="1440"/>
        </w:tabs>
        <w:spacing w:before="120" w:after="120"/>
        <w:ind w:left="1134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>nie</w:t>
      </w:r>
      <w:r w:rsidRPr="00F13FB2">
        <w:rPr>
          <w:rFonts w:ascii="Verdana" w:hAnsi="Verdana" w:cs="TTE1771BD8t00"/>
          <w:color w:val="auto"/>
          <w:sz w:val="20"/>
          <w:szCs w:val="20"/>
        </w:rPr>
        <w:t xml:space="preserve"> rekrutować </w:t>
      </w:r>
      <w:r w:rsidR="000232DD" w:rsidRPr="00F13FB2">
        <w:rPr>
          <w:rFonts w:ascii="Verdana" w:hAnsi="Verdana" w:cs="TTE1771BD8t00"/>
          <w:color w:val="auto"/>
          <w:sz w:val="20"/>
          <w:szCs w:val="20"/>
        </w:rPr>
        <w:t xml:space="preserve">i nie zatrudniać </w:t>
      </w:r>
      <w:r w:rsidR="00CD1AF7" w:rsidRPr="00F13FB2">
        <w:rPr>
          <w:rFonts w:ascii="Verdana" w:hAnsi="Verdana" w:cs="TTE1771BD8t00"/>
          <w:color w:val="auto"/>
          <w:sz w:val="20"/>
          <w:szCs w:val="20"/>
        </w:rPr>
        <w:t xml:space="preserve">osób </w:t>
      </w:r>
      <w:r w:rsidRPr="00F13FB2">
        <w:rPr>
          <w:rFonts w:ascii="Verdana" w:hAnsi="Verdana" w:cs="TTE1771BD8t00"/>
          <w:color w:val="auto"/>
          <w:sz w:val="20"/>
          <w:szCs w:val="20"/>
        </w:rPr>
        <w:t>spośród pracowników Zamawiającego w celu realizacji Umowy</w:t>
      </w:r>
      <w:r w:rsidR="00E62888" w:rsidRPr="00F13FB2">
        <w:rPr>
          <w:rFonts w:ascii="Verdana" w:hAnsi="Verdana" w:cs="TTE1771BD8t00"/>
          <w:color w:val="auto"/>
          <w:sz w:val="20"/>
          <w:szCs w:val="20"/>
        </w:rPr>
        <w:t>;</w:t>
      </w:r>
    </w:p>
    <w:p w14:paraId="0B66A28C" w14:textId="0F202888" w:rsidR="002256F1" w:rsidRPr="00F13FB2" w:rsidRDefault="2D48A023" w:rsidP="00642EB4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clear" w:pos="1440"/>
        </w:tabs>
        <w:spacing w:before="120" w:after="120"/>
        <w:ind w:left="1134" w:hanging="567"/>
        <w:contextualSpacing w:val="0"/>
        <w:jc w:val="both"/>
        <w:rPr>
          <w:rFonts w:ascii="Verdana" w:hAnsi="Verdana" w:cs="TTE1768698t00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 xml:space="preserve">zapewnić, że 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>osoby skierowane do realizacji Przedmiotu Umowy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nie będ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>ą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w</w:t>
      </w:r>
      <w:r w:rsidR="39C649F3" w:rsidRPr="00F13FB2">
        <w:rPr>
          <w:rFonts w:ascii="Verdana" w:hAnsi="Verdana" w:cs="TTE1768698t00"/>
          <w:color w:val="auto"/>
          <w:sz w:val="20"/>
          <w:szCs w:val="20"/>
        </w:rPr>
        <w:t> </w:t>
      </w:r>
      <w:r w:rsidRPr="00F13FB2">
        <w:rPr>
          <w:rFonts w:ascii="Verdana" w:hAnsi="Verdana" w:cs="TTE1768698t00"/>
          <w:color w:val="auto"/>
          <w:sz w:val="20"/>
          <w:szCs w:val="20"/>
        </w:rPr>
        <w:t>okresie wykonywania Umowy podejmował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>y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się jaki</w:t>
      </w:r>
      <w:r w:rsidR="02B8C885" w:rsidRPr="00F13FB2">
        <w:rPr>
          <w:rFonts w:ascii="Verdana" w:hAnsi="Verdana" w:cs="TTE1768698t00"/>
          <w:color w:val="auto"/>
          <w:sz w:val="20"/>
          <w:szCs w:val="20"/>
        </w:rPr>
        <w:t>ch</w:t>
      </w:r>
      <w:r w:rsidRPr="00F13FB2">
        <w:rPr>
          <w:rFonts w:ascii="Verdana" w:hAnsi="Verdana" w:cs="TTE1768698t00"/>
          <w:color w:val="auto"/>
          <w:sz w:val="20"/>
          <w:szCs w:val="20"/>
        </w:rPr>
        <w:t>kolwiek inn</w:t>
      </w:r>
      <w:r w:rsidR="1EBFEDA4" w:rsidRPr="00F13FB2">
        <w:rPr>
          <w:rFonts w:ascii="Verdana" w:hAnsi="Verdana" w:cs="TTE1768698t00"/>
          <w:color w:val="auto"/>
          <w:sz w:val="20"/>
          <w:szCs w:val="20"/>
        </w:rPr>
        <w:t xml:space="preserve">ych zajęć </w:t>
      </w:r>
      <w:r w:rsidR="00661D39" w:rsidRPr="00F13FB2">
        <w:rPr>
          <w:rFonts w:ascii="Verdana" w:hAnsi="Verdana" w:cs="TTE1768698t00"/>
          <w:color w:val="auto"/>
          <w:sz w:val="20"/>
          <w:szCs w:val="20"/>
        </w:rPr>
        <w:t>wpływających na nienależyte wykonanie</w:t>
      </w:r>
      <w:r w:rsidR="001B6EBD" w:rsidRPr="00F13FB2">
        <w:rPr>
          <w:rFonts w:ascii="Verdana" w:hAnsi="Verdana" w:cs="TTE1768698t00"/>
          <w:color w:val="auto"/>
          <w:sz w:val="20"/>
          <w:szCs w:val="20"/>
        </w:rPr>
        <w:t xml:space="preserve"> obowiązków wynikających z </w:t>
      </w:r>
      <w:r w:rsidRPr="00F13FB2">
        <w:rPr>
          <w:rFonts w:ascii="Verdana" w:hAnsi="Verdana" w:cs="TTE1768698t00"/>
          <w:color w:val="auto"/>
          <w:sz w:val="20"/>
          <w:szCs w:val="20"/>
        </w:rPr>
        <w:t>Umowy.</w:t>
      </w:r>
      <w:r w:rsidR="496500CC" w:rsidRPr="00F13FB2">
        <w:rPr>
          <w:rFonts w:ascii="Verdana" w:hAnsi="Verdana" w:cs="TTE1768698t00"/>
          <w:color w:val="auto"/>
          <w:sz w:val="20"/>
          <w:szCs w:val="20"/>
        </w:rPr>
        <w:t xml:space="preserve"> W przypadku stwierdzenia takich</w:t>
      </w:r>
      <w:r w:rsidR="33BD464C" w:rsidRPr="00F13FB2">
        <w:rPr>
          <w:rFonts w:ascii="Verdana" w:hAnsi="Verdana" w:cs="TTE1768698t00"/>
          <w:color w:val="auto"/>
          <w:sz w:val="20"/>
          <w:szCs w:val="20"/>
        </w:rPr>
        <w:t xml:space="preserve"> przypadków</w:t>
      </w:r>
      <w:r w:rsidR="496500CC" w:rsidRPr="00F13FB2">
        <w:rPr>
          <w:rFonts w:ascii="Verdana" w:hAnsi="Verdana" w:cs="TTE1768698t00"/>
          <w:color w:val="auto"/>
          <w:sz w:val="20"/>
          <w:szCs w:val="20"/>
        </w:rPr>
        <w:t xml:space="preserve">, Zamawiający </w:t>
      </w:r>
      <w:r w:rsidR="001D25DC" w:rsidRPr="00F13FB2">
        <w:rPr>
          <w:rFonts w:ascii="Verdana" w:hAnsi="Verdana" w:cs="TTE1768698t00"/>
          <w:color w:val="auto"/>
          <w:sz w:val="20"/>
          <w:szCs w:val="20"/>
        </w:rPr>
        <w:t xml:space="preserve">uprawniony będzie do odpowiedniego </w:t>
      </w:r>
      <w:r w:rsidR="496500CC" w:rsidRPr="00F13FB2">
        <w:rPr>
          <w:rFonts w:ascii="Verdana" w:hAnsi="Verdana" w:cs="TTE1768698t00"/>
          <w:color w:val="auto"/>
          <w:sz w:val="20"/>
          <w:szCs w:val="20"/>
        </w:rPr>
        <w:t>skorzysta</w:t>
      </w:r>
      <w:r w:rsidR="001D25DC" w:rsidRPr="00F13FB2">
        <w:rPr>
          <w:rFonts w:ascii="Verdana" w:hAnsi="Verdana" w:cs="TTE1768698t00"/>
          <w:color w:val="auto"/>
          <w:sz w:val="20"/>
          <w:szCs w:val="20"/>
        </w:rPr>
        <w:t>nia</w:t>
      </w:r>
      <w:r w:rsidR="496500CC" w:rsidRPr="00F13FB2">
        <w:rPr>
          <w:rFonts w:ascii="Verdana" w:hAnsi="Verdana" w:cs="TTE1768698t00"/>
          <w:color w:val="auto"/>
          <w:sz w:val="20"/>
          <w:szCs w:val="20"/>
        </w:rPr>
        <w:t xml:space="preserve"> z </w:t>
      </w:r>
      <w:r w:rsidR="001D25DC" w:rsidRPr="00F13FB2">
        <w:rPr>
          <w:rFonts w:ascii="Verdana" w:hAnsi="Verdana" w:cs="TTE1768698t00"/>
          <w:color w:val="auto"/>
          <w:sz w:val="20"/>
          <w:szCs w:val="20"/>
        </w:rPr>
        <w:t xml:space="preserve">postanowień </w:t>
      </w:r>
      <w:r w:rsidR="496500CC" w:rsidRPr="00F13FB2">
        <w:rPr>
          <w:rFonts w:ascii="Verdana" w:hAnsi="Verdana" w:cs="TTE1768698t00"/>
          <w:color w:val="auto"/>
          <w:sz w:val="20"/>
          <w:szCs w:val="20"/>
        </w:rPr>
        <w:t>§</w:t>
      </w:r>
      <w:r w:rsidR="474E8854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045AA9">
        <w:rPr>
          <w:rFonts w:ascii="Verdana" w:hAnsi="Verdana" w:cs="TTE1768698t00"/>
          <w:color w:val="auto"/>
          <w:sz w:val="20"/>
          <w:szCs w:val="20"/>
        </w:rPr>
        <w:t>7</w:t>
      </w:r>
      <w:r w:rsidR="496500CC" w:rsidRPr="00F13FB2">
        <w:rPr>
          <w:rFonts w:ascii="Verdana" w:hAnsi="Verdana" w:cs="TTE1768698t00"/>
          <w:color w:val="auto"/>
          <w:sz w:val="20"/>
          <w:szCs w:val="20"/>
        </w:rPr>
        <w:t xml:space="preserve"> ust. 6 Umowy</w:t>
      </w:r>
      <w:r w:rsidR="02B8C885" w:rsidRPr="00F13FB2">
        <w:rPr>
          <w:rFonts w:ascii="Verdana" w:hAnsi="Verdana" w:cs="TTE1768698t00"/>
          <w:color w:val="auto"/>
          <w:sz w:val="20"/>
          <w:szCs w:val="20"/>
        </w:rPr>
        <w:t>;</w:t>
      </w:r>
    </w:p>
    <w:p w14:paraId="0B9E70D5" w14:textId="0E452144" w:rsidR="00503042" w:rsidRDefault="2D48A023" w:rsidP="00642EB4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clear" w:pos="1440"/>
        </w:tabs>
        <w:spacing w:before="120" w:after="120"/>
        <w:ind w:left="1134" w:hanging="567"/>
        <w:contextualSpacing w:val="0"/>
        <w:jc w:val="both"/>
        <w:rPr>
          <w:rFonts w:ascii="Verdana" w:hAnsi="Verdana" w:cs="TTE1768698t00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>zapewnić</w:t>
      </w:r>
      <w:r w:rsidR="001B6EBD" w:rsidRPr="00F13FB2">
        <w:rPr>
          <w:rFonts w:ascii="Verdana" w:hAnsi="Verdana" w:cs="TTE1768698t00"/>
          <w:color w:val="auto"/>
          <w:sz w:val="20"/>
          <w:szCs w:val="20"/>
        </w:rPr>
        <w:t>, że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>osob</w:t>
      </w:r>
      <w:r w:rsidR="001B6EBD" w:rsidRPr="00F13FB2">
        <w:rPr>
          <w:rFonts w:ascii="Verdana" w:hAnsi="Verdana" w:cs="TTE1768698t00"/>
          <w:color w:val="auto"/>
          <w:sz w:val="20"/>
          <w:szCs w:val="20"/>
        </w:rPr>
        <w:t>y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 xml:space="preserve"> skierowan</w:t>
      </w:r>
      <w:r w:rsidR="001B6EBD" w:rsidRPr="00F13FB2">
        <w:rPr>
          <w:rFonts w:ascii="Verdana" w:hAnsi="Verdana" w:cs="TTE1768698t00"/>
          <w:color w:val="auto"/>
          <w:sz w:val="20"/>
          <w:szCs w:val="20"/>
        </w:rPr>
        <w:t>e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214F89B8" w:rsidRPr="00F13FB2">
        <w:rPr>
          <w:rFonts w:ascii="Verdana" w:hAnsi="Verdana" w:cs="TTE1768698t00"/>
          <w:color w:val="auto"/>
          <w:sz w:val="20"/>
          <w:szCs w:val="20"/>
        </w:rPr>
        <w:t>d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>o realizacji Przedmiotu Umowy</w:t>
      </w:r>
      <w:r w:rsidR="001B6EBD" w:rsidRPr="00F13FB2">
        <w:rPr>
          <w:rFonts w:ascii="Verdana" w:hAnsi="Verdana" w:cs="TTE1768698t00"/>
          <w:color w:val="auto"/>
          <w:sz w:val="20"/>
          <w:szCs w:val="20"/>
        </w:rPr>
        <w:t xml:space="preserve"> będą posiadały</w:t>
      </w:r>
      <w:r w:rsidR="2A78B65C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wszelkie warunki i środki, w </w:t>
      </w:r>
      <w:r w:rsidR="0074319F" w:rsidRPr="00F13FB2">
        <w:rPr>
          <w:rFonts w:ascii="Verdana" w:hAnsi="Verdana" w:cs="TTE1768698t00"/>
          <w:color w:val="auto"/>
          <w:sz w:val="20"/>
          <w:szCs w:val="20"/>
        </w:rPr>
        <w:t>szczególności</w:t>
      </w:r>
      <w:r w:rsidR="001B6EBD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TTE1768698t00"/>
          <w:color w:val="auto"/>
          <w:sz w:val="20"/>
          <w:szCs w:val="20"/>
        </w:rPr>
        <w:t>biuro, sprzęt oraz</w:t>
      </w:r>
      <w:r w:rsidR="39C649F3" w:rsidRPr="00F13FB2">
        <w:rPr>
          <w:rFonts w:ascii="Verdana" w:hAnsi="Verdana" w:cs="TTE1768698t00"/>
          <w:color w:val="auto"/>
          <w:sz w:val="20"/>
          <w:szCs w:val="20"/>
        </w:rPr>
        <w:t> 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środki transportu i łączności </w:t>
      </w:r>
      <w:r w:rsidR="008E7319" w:rsidRPr="00F13FB2">
        <w:rPr>
          <w:rFonts w:ascii="Verdana" w:hAnsi="Verdana" w:cs="TTE1768698t00"/>
          <w:color w:val="auto"/>
          <w:sz w:val="20"/>
          <w:szCs w:val="20"/>
        </w:rPr>
        <w:t>adekwatne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do wykonywa</w:t>
      </w:r>
      <w:r w:rsidR="00912D80" w:rsidRPr="00F13FB2">
        <w:rPr>
          <w:rFonts w:ascii="Verdana" w:hAnsi="Verdana" w:cs="TTE1768698t00"/>
          <w:color w:val="auto"/>
          <w:sz w:val="20"/>
          <w:szCs w:val="20"/>
        </w:rPr>
        <w:t>nych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obowiązków w związku z realizacją Umowy.</w:t>
      </w:r>
    </w:p>
    <w:p w14:paraId="67E1B1FE" w14:textId="77777777" w:rsidR="001B2E62" w:rsidRPr="00F13FB2" w:rsidRDefault="001B2E62" w:rsidP="00F716A5">
      <w:pPr>
        <w:spacing w:before="120" w:after="120" w:line="276" w:lineRule="auto"/>
        <w:outlineLvl w:val="0"/>
        <w:rPr>
          <w:rFonts w:ascii="Verdana" w:hAnsi="Verdana" w:cs="TTE1768698t00"/>
          <w:b/>
          <w:sz w:val="20"/>
          <w:szCs w:val="20"/>
        </w:rPr>
      </w:pPr>
    </w:p>
    <w:p w14:paraId="19E4C22F" w14:textId="52D2B35C" w:rsidR="005E2286" w:rsidRPr="00F13FB2" w:rsidRDefault="005E2286" w:rsidP="002449AA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r w:rsidR="008B4FDF">
        <w:rPr>
          <w:rFonts w:ascii="Verdana" w:hAnsi="Verdana" w:cs="TTE1768698t00"/>
          <w:b/>
          <w:sz w:val="20"/>
          <w:szCs w:val="20"/>
        </w:rPr>
        <w:t>8</w:t>
      </w:r>
    </w:p>
    <w:p w14:paraId="77FA5685" w14:textId="77777777" w:rsidR="005E2286" w:rsidRPr="00F13FB2" w:rsidRDefault="005E2286" w:rsidP="005635CD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0365A3" w:rsidRPr="00F13FB2">
        <w:rPr>
          <w:rFonts w:ascii="Verdana" w:hAnsi="Verdana" w:cs="TTE1768698t00"/>
          <w:b/>
          <w:sz w:val="20"/>
          <w:szCs w:val="20"/>
        </w:rPr>
        <w:t>R</w:t>
      </w:r>
      <w:r w:rsidRPr="00F13FB2">
        <w:rPr>
          <w:rFonts w:ascii="Verdana" w:hAnsi="Verdana" w:cs="TTE1768698t00"/>
          <w:b/>
          <w:sz w:val="20"/>
          <w:szCs w:val="20"/>
        </w:rPr>
        <w:t>ękojmia)</w:t>
      </w:r>
    </w:p>
    <w:p w14:paraId="76A1857A" w14:textId="7837BBCA" w:rsidR="00EA15B5" w:rsidRPr="00F13FB2" w:rsidRDefault="003C0BB1" w:rsidP="00911085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Strony ustalają, że okres rękojmi </w:t>
      </w:r>
      <w:r w:rsidR="000A4D8E" w:rsidRPr="00F13FB2">
        <w:rPr>
          <w:rFonts w:ascii="Verdana" w:hAnsi="Verdana" w:cs="TTE1771BD8t00"/>
          <w:sz w:val="20"/>
          <w:szCs w:val="20"/>
        </w:rPr>
        <w:t xml:space="preserve">za Wady </w:t>
      </w:r>
      <w:r w:rsidRPr="00F13FB2">
        <w:rPr>
          <w:rFonts w:ascii="Verdana" w:hAnsi="Verdana" w:cs="TTE1771BD8t00"/>
          <w:sz w:val="20"/>
          <w:szCs w:val="20"/>
        </w:rPr>
        <w:t>na</w:t>
      </w:r>
      <w:r w:rsidR="00AD5C15" w:rsidRPr="00F13FB2">
        <w:rPr>
          <w:rFonts w:ascii="Verdana" w:hAnsi="Verdana" w:cs="TTE1771BD8t00"/>
          <w:sz w:val="20"/>
          <w:szCs w:val="20"/>
        </w:rPr>
        <w:t xml:space="preserve"> </w:t>
      </w:r>
      <w:r w:rsidR="002F4D20" w:rsidRPr="00F13FB2">
        <w:rPr>
          <w:rFonts w:ascii="Verdana" w:hAnsi="Verdana" w:cs="TTE1771BD8t00"/>
          <w:sz w:val="20"/>
          <w:szCs w:val="20"/>
        </w:rPr>
        <w:t>P</w:t>
      </w:r>
      <w:r w:rsidRPr="00F13FB2">
        <w:rPr>
          <w:rFonts w:ascii="Verdana" w:hAnsi="Verdana" w:cs="TTE1771BD8t00"/>
          <w:sz w:val="20"/>
          <w:szCs w:val="20"/>
        </w:rPr>
        <w:t>rzedmiot Umowy</w:t>
      </w:r>
      <w:r w:rsidR="00EA15B5" w:rsidRPr="00F13FB2">
        <w:rPr>
          <w:rFonts w:ascii="Verdana" w:hAnsi="Verdana" w:cs="TTE1771BD8t00"/>
          <w:sz w:val="20"/>
          <w:szCs w:val="20"/>
        </w:rPr>
        <w:t xml:space="preserve"> </w:t>
      </w:r>
      <w:r w:rsidRPr="00F13FB2">
        <w:rPr>
          <w:rFonts w:ascii="Verdana" w:hAnsi="Verdana" w:cs="TTE1771BD8t00"/>
          <w:sz w:val="20"/>
          <w:szCs w:val="20"/>
        </w:rPr>
        <w:t xml:space="preserve">wynosi </w:t>
      </w:r>
      <w:r w:rsidR="003A08A7">
        <w:rPr>
          <w:rFonts w:ascii="Verdana" w:hAnsi="Verdana" w:cs="TTE1771BD8t00"/>
          <w:sz w:val="20"/>
          <w:szCs w:val="20"/>
        </w:rPr>
        <w:t>2</w:t>
      </w:r>
      <w:r w:rsidR="000C23F0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>lat</w:t>
      </w:r>
      <w:r w:rsidR="003A08A7">
        <w:rPr>
          <w:rFonts w:ascii="Verdana" w:hAnsi="Verdana" w:cs="TTE1771BD8t00"/>
          <w:sz w:val="20"/>
          <w:szCs w:val="20"/>
        </w:rPr>
        <w:t>a</w:t>
      </w:r>
      <w:r w:rsidR="00EA15B5" w:rsidRPr="00F13FB2">
        <w:rPr>
          <w:rFonts w:ascii="Verdana" w:hAnsi="Verdana" w:cs="TTE1771BD8t00"/>
          <w:sz w:val="20"/>
          <w:szCs w:val="20"/>
        </w:rPr>
        <w:t>.</w:t>
      </w:r>
    </w:p>
    <w:p w14:paraId="4AA963B7" w14:textId="73F6B0E1" w:rsidR="00846E52" w:rsidRPr="00F13FB2" w:rsidRDefault="00846E52" w:rsidP="00911085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Okres rękojmi za Wady rozpoczyna swój bieg od </w:t>
      </w:r>
      <w:r w:rsidR="003D6A75" w:rsidRPr="00F13FB2">
        <w:rPr>
          <w:rFonts w:ascii="Verdana" w:hAnsi="Verdana" w:cs="TTE1771BD8t00"/>
          <w:sz w:val="20"/>
          <w:szCs w:val="20"/>
        </w:rPr>
        <w:t>d</w:t>
      </w:r>
      <w:r w:rsidRPr="00F13FB2">
        <w:rPr>
          <w:rFonts w:ascii="Verdana" w:hAnsi="Verdana" w:cs="TTE1771BD8t00"/>
          <w:sz w:val="20"/>
          <w:szCs w:val="20"/>
        </w:rPr>
        <w:t>nia podpisania protokołu odbioru</w:t>
      </w:r>
      <w:r w:rsidR="000554D3">
        <w:rPr>
          <w:rFonts w:ascii="Verdana" w:hAnsi="Verdana" w:cs="TTE1771BD8t00"/>
          <w:sz w:val="20"/>
          <w:szCs w:val="20"/>
        </w:rPr>
        <w:t xml:space="preserve"> końcowego</w:t>
      </w:r>
      <w:r w:rsidRPr="00F13FB2">
        <w:rPr>
          <w:rFonts w:ascii="Verdana" w:hAnsi="Verdana" w:cs="TTE1771BD8t00"/>
          <w:sz w:val="20"/>
          <w:szCs w:val="20"/>
        </w:rPr>
        <w:t xml:space="preserve"> i</w:t>
      </w:r>
      <w:r w:rsidR="000554D3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 xml:space="preserve">wygasa z upływem </w:t>
      </w:r>
      <w:r w:rsidR="003A08A7">
        <w:rPr>
          <w:rFonts w:ascii="Verdana" w:hAnsi="Verdana" w:cs="TTE1771BD8t00"/>
          <w:sz w:val="20"/>
          <w:szCs w:val="20"/>
        </w:rPr>
        <w:t>2</w:t>
      </w:r>
      <w:r w:rsidRPr="00F13FB2">
        <w:rPr>
          <w:rFonts w:ascii="Verdana" w:hAnsi="Verdana" w:cs="TTE1771BD8t00"/>
          <w:sz w:val="20"/>
          <w:szCs w:val="20"/>
        </w:rPr>
        <w:t xml:space="preserve"> lat. </w:t>
      </w:r>
    </w:p>
    <w:p w14:paraId="09B88F35" w14:textId="67FD7B9D" w:rsidR="005E2286" w:rsidRPr="00F13FB2" w:rsidRDefault="005E2286" w:rsidP="00911085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W okresie rękojmi </w:t>
      </w:r>
      <w:r w:rsidR="000A4D8E" w:rsidRPr="00F13FB2">
        <w:rPr>
          <w:rFonts w:ascii="Verdana" w:hAnsi="Verdana" w:cs="TTE1771BD8t00"/>
          <w:sz w:val="20"/>
          <w:szCs w:val="20"/>
        </w:rPr>
        <w:t xml:space="preserve">za Wady </w:t>
      </w:r>
      <w:r w:rsidRPr="00F13FB2">
        <w:rPr>
          <w:rFonts w:ascii="Verdana" w:hAnsi="Verdana" w:cs="TTE1771BD8t00"/>
          <w:sz w:val="20"/>
          <w:szCs w:val="20"/>
        </w:rPr>
        <w:t xml:space="preserve">Wykonawca będzie odpowiedzialny za usunięcie na swój koszt wszelkich </w:t>
      </w:r>
      <w:r w:rsidR="00FD2389" w:rsidRPr="00F13FB2">
        <w:rPr>
          <w:rFonts w:ascii="Verdana" w:hAnsi="Verdana" w:cs="TTE1771BD8t00"/>
          <w:sz w:val="20"/>
          <w:szCs w:val="20"/>
        </w:rPr>
        <w:t>W</w:t>
      </w:r>
      <w:r w:rsidRPr="00F13FB2">
        <w:rPr>
          <w:rFonts w:ascii="Verdana" w:hAnsi="Verdana" w:cs="TTE1771BD8t00"/>
          <w:sz w:val="20"/>
          <w:szCs w:val="20"/>
        </w:rPr>
        <w:t>ad</w:t>
      </w:r>
      <w:r w:rsidR="00CE316E" w:rsidRPr="00F13FB2">
        <w:rPr>
          <w:rFonts w:ascii="Verdana" w:hAnsi="Verdana" w:cs="TTE1771BD8t00"/>
          <w:sz w:val="20"/>
          <w:szCs w:val="20"/>
        </w:rPr>
        <w:t xml:space="preserve"> na </w:t>
      </w:r>
      <w:r w:rsidR="006B0FB5" w:rsidRPr="00F13FB2">
        <w:rPr>
          <w:rFonts w:ascii="Verdana" w:hAnsi="Verdana" w:cs="TTE1771BD8t00"/>
          <w:sz w:val="20"/>
          <w:szCs w:val="20"/>
        </w:rPr>
        <w:t xml:space="preserve">wezwanie </w:t>
      </w:r>
      <w:r w:rsidR="00CE316E" w:rsidRPr="00F13FB2">
        <w:rPr>
          <w:rFonts w:ascii="Verdana" w:hAnsi="Verdana" w:cs="TTE1771BD8t00"/>
          <w:sz w:val="20"/>
          <w:szCs w:val="20"/>
        </w:rPr>
        <w:t>Zamawiającego</w:t>
      </w:r>
      <w:r w:rsidRPr="00F13FB2">
        <w:rPr>
          <w:rFonts w:ascii="Verdana" w:hAnsi="Verdana" w:cs="TTE1771BD8t00"/>
          <w:sz w:val="20"/>
          <w:szCs w:val="20"/>
        </w:rPr>
        <w:t xml:space="preserve">. Z tytułu usunięcia </w:t>
      </w:r>
      <w:r w:rsidR="00FD2389" w:rsidRPr="00F13FB2">
        <w:rPr>
          <w:rFonts w:ascii="Verdana" w:hAnsi="Verdana" w:cs="TTE1771BD8t00"/>
          <w:sz w:val="20"/>
          <w:szCs w:val="20"/>
        </w:rPr>
        <w:t>W</w:t>
      </w:r>
      <w:r w:rsidRPr="00F13FB2">
        <w:rPr>
          <w:rFonts w:ascii="Verdana" w:hAnsi="Verdana" w:cs="TTE1771BD8t00"/>
          <w:sz w:val="20"/>
          <w:szCs w:val="20"/>
        </w:rPr>
        <w:t xml:space="preserve">ad Wykonawcy nie przysługuje </w:t>
      </w:r>
      <w:r w:rsidR="002F4D20" w:rsidRPr="00F13FB2">
        <w:rPr>
          <w:rFonts w:ascii="Verdana" w:hAnsi="Verdana" w:cs="TTE1771BD8t00"/>
          <w:sz w:val="20"/>
          <w:szCs w:val="20"/>
        </w:rPr>
        <w:t xml:space="preserve">dodatkowe </w:t>
      </w:r>
      <w:r w:rsidRPr="00F13FB2">
        <w:rPr>
          <w:rFonts w:ascii="Verdana" w:hAnsi="Verdana" w:cs="TTE1771BD8t00"/>
          <w:sz w:val="20"/>
          <w:szCs w:val="20"/>
        </w:rPr>
        <w:t>wynagrodzenie.</w:t>
      </w:r>
    </w:p>
    <w:p w14:paraId="75BF4E98" w14:textId="5A849414" w:rsidR="009C094E" w:rsidRPr="00F13FB2" w:rsidRDefault="009C094E" w:rsidP="00911085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W przypadku stwierdzenia Wad Zamawiający </w:t>
      </w:r>
      <w:r w:rsidR="006B0FB5" w:rsidRPr="00F13FB2">
        <w:rPr>
          <w:rFonts w:ascii="Verdana" w:hAnsi="Verdana" w:cs="TTE1771BD8t00"/>
          <w:sz w:val="20"/>
          <w:szCs w:val="20"/>
        </w:rPr>
        <w:t>wezwie</w:t>
      </w:r>
      <w:r w:rsidRPr="00F13FB2">
        <w:rPr>
          <w:rFonts w:ascii="Verdana" w:hAnsi="Verdana" w:cs="TTE1771BD8t00"/>
          <w:sz w:val="20"/>
          <w:szCs w:val="20"/>
        </w:rPr>
        <w:t xml:space="preserve"> Wykonawc</w:t>
      </w:r>
      <w:r w:rsidR="006B0FB5" w:rsidRPr="00F13FB2">
        <w:rPr>
          <w:rFonts w:ascii="Verdana" w:hAnsi="Verdana" w:cs="TTE1771BD8t00"/>
          <w:sz w:val="20"/>
          <w:szCs w:val="20"/>
        </w:rPr>
        <w:t>ę do ich usunięcia.</w:t>
      </w:r>
      <w:r w:rsidRPr="00F13FB2">
        <w:rPr>
          <w:rFonts w:ascii="Verdana" w:hAnsi="Verdana" w:cs="TTE1771BD8t00"/>
          <w:sz w:val="20"/>
          <w:szCs w:val="20"/>
        </w:rPr>
        <w:t xml:space="preserve"> Wykonawca usunie Wady w terminie uzgodnionym przez Strony. W przypadku</w:t>
      </w:r>
      <w:r w:rsidR="006B0FB5" w:rsidRPr="00F13FB2">
        <w:rPr>
          <w:rFonts w:ascii="Verdana" w:hAnsi="Verdana" w:cs="TTE1771BD8t00"/>
          <w:sz w:val="20"/>
          <w:szCs w:val="20"/>
        </w:rPr>
        <w:t>,</w:t>
      </w:r>
      <w:r w:rsidRPr="00F13FB2">
        <w:rPr>
          <w:rFonts w:ascii="Verdana" w:hAnsi="Verdana" w:cs="TTE1771BD8t00"/>
          <w:sz w:val="20"/>
          <w:szCs w:val="20"/>
        </w:rPr>
        <w:t xml:space="preserve"> gdy Strony nie uzgodnią w ciągu 7 Dni terminu na usunięcie Wad</w:t>
      </w:r>
      <w:r w:rsidR="006B0FB5" w:rsidRPr="00F13FB2">
        <w:rPr>
          <w:rFonts w:ascii="Verdana" w:hAnsi="Verdana" w:cs="TTE1771BD8t00"/>
          <w:sz w:val="20"/>
          <w:szCs w:val="20"/>
        </w:rPr>
        <w:t>,</w:t>
      </w:r>
      <w:r w:rsidRPr="00F13FB2">
        <w:rPr>
          <w:rFonts w:ascii="Verdana" w:hAnsi="Verdana" w:cs="TTE1771BD8t00"/>
          <w:sz w:val="20"/>
          <w:szCs w:val="20"/>
        </w:rPr>
        <w:t xml:space="preserve"> Zamawiający wyznaczy Wykonawcy termin na usunięcie Wad nie krótszy niż 21 Dni. Wykonawcy nie przysługuje dodatkowe wynagrodzenie z tytułu usunięcia Wad stwierdzonych przez Zamawiającego. Zastosowanie znajduje </w:t>
      </w:r>
      <w:r w:rsidRPr="00106A50">
        <w:rPr>
          <w:rFonts w:ascii="Verdana" w:hAnsi="Verdana" w:cs="TTE1771BD8t00"/>
          <w:sz w:val="20"/>
          <w:szCs w:val="20"/>
        </w:rPr>
        <w:t>§</w:t>
      </w:r>
      <w:r w:rsidR="002449AA" w:rsidRPr="00106A50">
        <w:rPr>
          <w:rFonts w:ascii="Verdana" w:hAnsi="Verdana" w:cs="TTE1771BD8t00"/>
          <w:sz w:val="20"/>
          <w:szCs w:val="20"/>
        </w:rPr>
        <w:t xml:space="preserve"> </w:t>
      </w:r>
      <w:r w:rsidR="00106A50" w:rsidRPr="00F716A5">
        <w:rPr>
          <w:rFonts w:ascii="Verdana" w:hAnsi="Verdana" w:cs="TTE1771BD8t00"/>
          <w:sz w:val="20"/>
          <w:szCs w:val="20"/>
        </w:rPr>
        <w:t>1</w:t>
      </w:r>
      <w:r w:rsidR="00D73D8A">
        <w:rPr>
          <w:rFonts w:ascii="Verdana" w:hAnsi="Verdana" w:cs="TTE1771BD8t00"/>
          <w:sz w:val="20"/>
          <w:szCs w:val="20"/>
        </w:rPr>
        <w:t>0</w:t>
      </w:r>
      <w:r w:rsidRPr="00106A50">
        <w:rPr>
          <w:rFonts w:ascii="Verdana" w:hAnsi="Verdana" w:cs="TTE1771BD8t00"/>
          <w:sz w:val="20"/>
          <w:szCs w:val="20"/>
        </w:rPr>
        <w:t xml:space="preserve"> ust. 1 pkt</w:t>
      </w:r>
      <w:r w:rsidR="001B2E62" w:rsidRPr="00106A50">
        <w:rPr>
          <w:rFonts w:ascii="Verdana" w:hAnsi="Verdana" w:cs="TTE1771BD8t00"/>
          <w:sz w:val="20"/>
          <w:szCs w:val="20"/>
        </w:rPr>
        <w:t xml:space="preserve"> </w:t>
      </w:r>
      <w:r w:rsidR="00D73D8A">
        <w:rPr>
          <w:rFonts w:ascii="Verdana" w:hAnsi="Verdana" w:cs="TTE1771BD8t00"/>
          <w:sz w:val="20"/>
          <w:szCs w:val="20"/>
        </w:rPr>
        <w:t>4</w:t>
      </w:r>
      <w:r w:rsidR="002D50CA" w:rsidRPr="00F13FB2">
        <w:rPr>
          <w:rFonts w:ascii="Verdana" w:hAnsi="Verdana" w:cs="TTE1771BD8t00"/>
          <w:sz w:val="20"/>
          <w:szCs w:val="20"/>
        </w:rPr>
        <w:t xml:space="preserve"> </w:t>
      </w:r>
      <w:r w:rsidR="002449AA" w:rsidRPr="00F13FB2">
        <w:rPr>
          <w:rFonts w:ascii="Verdana" w:hAnsi="Verdana" w:cs="TTE1771BD8t00"/>
          <w:sz w:val="20"/>
          <w:szCs w:val="20"/>
        </w:rPr>
        <w:t>Umowy</w:t>
      </w:r>
      <w:r w:rsidR="006B0FB5" w:rsidRPr="00F13FB2">
        <w:rPr>
          <w:rFonts w:ascii="Verdana" w:hAnsi="Verdana" w:cs="TTE1771BD8t00"/>
          <w:sz w:val="20"/>
          <w:szCs w:val="20"/>
        </w:rPr>
        <w:t>.</w:t>
      </w:r>
    </w:p>
    <w:p w14:paraId="65C0D09D" w14:textId="03325739" w:rsidR="009C094E" w:rsidRPr="00F13FB2" w:rsidRDefault="005E2286" w:rsidP="00911085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Jeżeli Wykonawca nie usunie </w:t>
      </w:r>
      <w:r w:rsidR="00FD2389" w:rsidRPr="00F13FB2">
        <w:rPr>
          <w:rFonts w:ascii="Verdana" w:hAnsi="Verdana" w:cs="TTE1771BD8t00"/>
          <w:sz w:val="20"/>
          <w:szCs w:val="20"/>
        </w:rPr>
        <w:t>W</w:t>
      </w:r>
      <w:r w:rsidRPr="00F13FB2">
        <w:rPr>
          <w:rFonts w:ascii="Verdana" w:hAnsi="Verdana" w:cs="TTE1771BD8t00"/>
          <w:sz w:val="20"/>
          <w:szCs w:val="20"/>
        </w:rPr>
        <w:t xml:space="preserve">ad w </w:t>
      </w:r>
      <w:r w:rsidR="00D862A7" w:rsidRPr="00F13FB2">
        <w:rPr>
          <w:rFonts w:ascii="Verdana" w:hAnsi="Verdana" w:cs="TTE1771BD8t00"/>
          <w:sz w:val="20"/>
          <w:szCs w:val="20"/>
        </w:rPr>
        <w:t>O</w:t>
      </w:r>
      <w:r w:rsidRPr="00F13FB2">
        <w:rPr>
          <w:rFonts w:ascii="Verdana" w:hAnsi="Verdana" w:cs="TTE1771BD8t00"/>
          <w:sz w:val="20"/>
          <w:szCs w:val="20"/>
        </w:rPr>
        <w:t>pracowaniu ujawniony</w:t>
      </w:r>
      <w:r w:rsidR="00AD6A0E" w:rsidRPr="00F13FB2">
        <w:rPr>
          <w:rFonts w:ascii="Verdana" w:hAnsi="Verdana" w:cs="TTE1771BD8t00"/>
          <w:sz w:val="20"/>
          <w:szCs w:val="20"/>
        </w:rPr>
        <w:t>ch</w:t>
      </w:r>
      <w:r w:rsidRPr="00F13FB2">
        <w:rPr>
          <w:rFonts w:ascii="Verdana" w:hAnsi="Verdana" w:cs="TTE1771BD8t00"/>
          <w:sz w:val="20"/>
          <w:szCs w:val="20"/>
        </w:rPr>
        <w:t xml:space="preserve"> w ok</w:t>
      </w:r>
      <w:r w:rsidR="000C23F0" w:rsidRPr="00F13FB2">
        <w:rPr>
          <w:rFonts w:ascii="Verdana" w:hAnsi="Verdana" w:cs="TTE1771BD8t00"/>
          <w:sz w:val="20"/>
          <w:szCs w:val="20"/>
        </w:rPr>
        <w:t xml:space="preserve">resie, o którym mowa </w:t>
      </w:r>
      <w:r w:rsidR="000C23F0" w:rsidRPr="00D869BE">
        <w:rPr>
          <w:rFonts w:ascii="Verdana" w:hAnsi="Verdana" w:cs="TTE1771BD8t00"/>
          <w:sz w:val="20"/>
          <w:szCs w:val="20"/>
        </w:rPr>
        <w:t>w ust. 1</w:t>
      </w:r>
      <w:r w:rsidR="000C23F0" w:rsidRPr="00F13FB2">
        <w:rPr>
          <w:rFonts w:ascii="Verdana" w:hAnsi="Verdana" w:cs="TTE1771BD8t00"/>
          <w:sz w:val="20"/>
          <w:szCs w:val="20"/>
        </w:rPr>
        <w:t xml:space="preserve"> w </w:t>
      </w:r>
      <w:r w:rsidRPr="00F13FB2">
        <w:rPr>
          <w:rFonts w:ascii="Verdana" w:hAnsi="Verdana" w:cs="TTE1771BD8t00"/>
          <w:sz w:val="20"/>
          <w:szCs w:val="20"/>
        </w:rPr>
        <w:t xml:space="preserve">terminie niezbędnym do ich usunięcia, określonym na piśmie przez Zamawiającego, </w:t>
      </w:r>
      <w:r w:rsidR="00653F3F" w:rsidRPr="00F13FB2">
        <w:rPr>
          <w:rFonts w:ascii="Verdana" w:hAnsi="Verdana" w:cs="TTE1771BD8t00"/>
          <w:sz w:val="20"/>
          <w:szCs w:val="20"/>
        </w:rPr>
        <w:t xml:space="preserve">Zamawiający, po uprzednim wyznaczeniu Wykonawcy dodatkowego terminu na </w:t>
      </w:r>
      <w:r w:rsidR="00B243CF" w:rsidRPr="00F13FB2">
        <w:rPr>
          <w:rFonts w:ascii="Verdana" w:hAnsi="Verdana" w:cs="TTE1771BD8t00"/>
          <w:sz w:val="20"/>
          <w:szCs w:val="20"/>
        </w:rPr>
        <w:t xml:space="preserve">usunięcie </w:t>
      </w:r>
      <w:r w:rsidR="00FD2389" w:rsidRPr="00F13FB2">
        <w:rPr>
          <w:rFonts w:ascii="Verdana" w:hAnsi="Verdana" w:cs="TTE1771BD8t00"/>
          <w:sz w:val="20"/>
          <w:szCs w:val="20"/>
        </w:rPr>
        <w:t>W</w:t>
      </w:r>
      <w:r w:rsidR="00B243CF" w:rsidRPr="00F13FB2">
        <w:rPr>
          <w:rFonts w:ascii="Verdana" w:hAnsi="Verdana" w:cs="TTE1771BD8t00"/>
          <w:sz w:val="20"/>
          <w:szCs w:val="20"/>
        </w:rPr>
        <w:t>ad</w:t>
      </w:r>
      <w:r w:rsidR="00653F3F" w:rsidRPr="00F13FB2">
        <w:rPr>
          <w:rFonts w:ascii="Verdana" w:hAnsi="Verdana" w:cs="TTE1771BD8t00"/>
          <w:sz w:val="20"/>
          <w:szCs w:val="20"/>
        </w:rPr>
        <w:t xml:space="preserve">, będzie uprawniony do zlecenia </w:t>
      </w:r>
      <w:r w:rsidR="00B243CF" w:rsidRPr="00F13FB2">
        <w:rPr>
          <w:rFonts w:ascii="Verdana" w:hAnsi="Verdana" w:cs="TTE1771BD8t00"/>
          <w:sz w:val="20"/>
          <w:szCs w:val="20"/>
        </w:rPr>
        <w:t>ich usunięcia</w:t>
      </w:r>
      <w:r w:rsidR="00653F3F" w:rsidRPr="00F13FB2">
        <w:rPr>
          <w:rFonts w:ascii="Verdana" w:hAnsi="Verdana" w:cs="TTE1771BD8t00"/>
          <w:sz w:val="20"/>
          <w:szCs w:val="20"/>
        </w:rPr>
        <w:t xml:space="preserve"> osobie trzeciej, bez zgody sądu, na koszt i ryzyko Wykonawcy.</w:t>
      </w:r>
      <w:r w:rsidR="00A62347" w:rsidRPr="00F13FB2">
        <w:rPr>
          <w:rFonts w:ascii="Verdana" w:hAnsi="Verdana" w:cs="TTE1771BD8t00"/>
          <w:sz w:val="20"/>
          <w:szCs w:val="20"/>
        </w:rPr>
        <w:t xml:space="preserve"> Uprawnienie do </w:t>
      </w:r>
      <w:r w:rsidR="00A16BD7" w:rsidRPr="00F13FB2">
        <w:rPr>
          <w:rFonts w:ascii="Verdana" w:hAnsi="Verdana" w:cs="TTE1771BD8t00"/>
          <w:sz w:val="20"/>
          <w:szCs w:val="20"/>
        </w:rPr>
        <w:t>skorzystania z</w:t>
      </w:r>
      <w:r w:rsidR="00D73D8A">
        <w:rPr>
          <w:rFonts w:ascii="Verdana" w:hAnsi="Verdana" w:cs="TTE1771BD8t00"/>
          <w:sz w:val="20"/>
          <w:szCs w:val="20"/>
        </w:rPr>
        <w:t> </w:t>
      </w:r>
      <w:r w:rsidR="00A16BD7" w:rsidRPr="00F13FB2">
        <w:rPr>
          <w:rFonts w:ascii="Verdana" w:hAnsi="Verdana" w:cs="TTE1771BD8t00"/>
          <w:sz w:val="20"/>
          <w:szCs w:val="20"/>
        </w:rPr>
        <w:t xml:space="preserve">wykonania zastępczego </w:t>
      </w:r>
      <w:r w:rsidR="00732D15" w:rsidRPr="00F13FB2">
        <w:rPr>
          <w:rFonts w:ascii="Verdana" w:hAnsi="Verdana" w:cs="TTE1771BD8t00"/>
          <w:sz w:val="20"/>
          <w:szCs w:val="20"/>
        </w:rPr>
        <w:t xml:space="preserve">jest niezależne od możliwości naliczenia kary umownej na podstawie </w:t>
      </w:r>
      <w:r w:rsidR="00732D15" w:rsidRPr="00106A50">
        <w:rPr>
          <w:rFonts w:ascii="Verdana" w:hAnsi="Verdana" w:cs="TTE1771BD8t00"/>
          <w:sz w:val="20"/>
          <w:szCs w:val="20"/>
        </w:rPr>
        <w:t>§ 1</w:t>
      </w:r>
      <w:r w:rsidR="00D73D8A">
        <w:rPr>
          <w:rFonts w:ascii="Verdana" w:hAnsi="Verdana" w:cs="TTE1771BD8t00"/>
          <w:sz w:val="20"/>
          <w:szCs w:val="20"/>
        </w:rPr>
        <w:t>0</w:t>
      </w:r>
      <w:r w:rsidR="00732D15" w:rsidRPr="00106A50">
        <w:rPr>
          <w:rFonts w:ascii="Verdana" w:hAnsi="Verdana" w:cs="TTE1771BD8t00"/>
          <w:sz w:val="20"/>
          <w:szCs w:val="20"/>
        </w:rPr>
        <w:t xml:space="preserve"> ust. 1 pkt </w:t>
      </w:r>
      <w:r w:rsidR="00D73D8A">
        <w:rPr>
          <w:rFonts w:ascii="Verdana" w:hAnsi="Verdana" w:cs="TTE1771BD8t00"/>
          <w:sz w:val="20"/>
          <w:szCs w:val="20"/>
        </w:rPr>
        <w:t>4</w:t>
      </w:r>
      <w:r w:rsidR="00732D15" w:rsidRPr="00F13FB2">
        <w:rPr>
          <w:rFonts w:ascii="Verdana" w:hAnsi="Verdana" w:cs="TTE1771BD8t00"/>
          <w:sz w:val="20"/>
          <w:szCs w:val="20"/>
        </w:rPr>
        <w:t xml:space="preserve"> Umowy za okres </w:t>
      </w:r>
      <w:r w:rsidR="008D5EBA" w:rsidRPr="00F13FB2">
        <w:rPr>
          <w:rFonts w:ascii="Verdana" w:hAnsi="Verdana" w:cs="TTE1771BD8t00"/>
          <w:sz w:val="20"/>
          <w:szCs w:val="20"/>
        </w:rPr>
        <w:t>zwłoki</w:t>
      </w:r>
      <w:r w:rsidR="00732D15" w:rsidRPr="00F13FB2">
        <w:rPr>
          <w:rFonts w:ascii="Verdana" w:hAnsi="Verdana" w:cs="TTE1771BD8t00"/>
          <w:sz w:val="20"/>
          <w:szCs w:val="20"/>
        </w:rPr>
        <w:t xml:space="preserve"> Wykonawcy naliczanej do czasu zakończenia realizacji prac przez wykonawcę zastępczego.</w:t>
      </w:r>
    </w:p>
    <w:p w14:paraId="2F3D8189" w14:textId="3ABDC6A1" w:rsidR="00536962" w:rsidRPr="00F13FB2" w:rsidRDefault="005E2286" w:rsidP="00911085">
      <w:pPr>
        <w:numPr>
          <w:ilvl w:val="0"/>
          <w:numId w:val="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lastRenderedPageBreak/>
        <w:t xml:space="preserve">Zamawiający może dochodzić roszczeń z tytułu rękojmi </w:t>
      </w:r>
      <w:r w:rsidR="000A4D8E" w:rsidRPr="00F13FB2">
        <w:rPr>
          <w:rFonts w:ascii="Verdana" w:hAnsi="Verdana" w:cs="TTE1771BD8t00"/>
          <w:sz w:val="20"/>
          <w:szCs w:val="20"/>
        </w:rPr>
        <w:t xml:space="preserve">za Wady </w:t>
      </w:r>
      <w:r w:rsidRPr="00F13FB2">
        <w:rPr>
          <w:rFonts w:ascii="Verdana" w:hAnsi="Verdana" w:cs="TTE1771BD8t00"/>
          <w:sz w:val="20"/>
          <w:szCs w:val="20"/>
        </w:rPr>
        <w:t xml:space="preserve">także po terminie określonym w niniejszym paragrafie, jeżeli zgłosił </w:t>
      </w:r>
      <w:r w:rsidR="00FD2389" w:rsidRPr="00F13FB2">
        <w:rPr>
          <w:rFonts w:ascii="Verdana" w:hAnsi="Verdana" w:cs="TTE1771BD8t00"/>
          <w:sz w:val="20"/>
          <w:szCs w:val="20"/>
        </w:rPr>
        <w:t>W</w:t>
      </w:r>
      <w:r w:rsidRPr="00F13FB2">
        <w:rPr>
          <w:rFonts w:ascii="Verdana" w:hAnsi="Verdana" w:cs="TTE1771BD8t00"/>
          <w:sz w:val="20"/>
          <w:szCs w:val="20"/>
        </w:rPr>
        <w:t>adę przed upływem tego terminu.</w:t>
      </w:r>
    </w:p>
    <w:p w14:paraId="13D92ADD" w14:textId="77777777" w:rsidR="007617A4" w:rsidRPr="00F13FB2" w:rsidRDefault="007617A4" w:rsidP="009A0B49">
      <w:pPr>
        <w:spacing w:after="80" w:line="276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59F31B8" w14:textId="2BCF93A2" w:rsidR="00C35CF6" w:rsidRPr="00E44485" w:rsidRDefault="00C35CF6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8" w:name="_Toc451267370"/>
      <w:r w:rsidRPr="00E44485">
        <w:rPr>
          <w:rFonts w:ascii="Verdana" w:hAnsi="Verdana" w:cs="TTE1768698t00"/>
          <w:b/>
          <w:sz w:val="20"/>
          <w:szCs w:val="20"/>
        </w:rPr>
        <w:t xml:space="preserve">§ </w:t>
      </w:r>
      <w:bookmarkEnd w:id="8"/>
      <w:r w:rsidR="008B4FDF">
        <w:rPr>
          <w:rFonts w:ascii="Verdana" w:hAnsi="Verdana" w:cs="TTE1768698t00"/>
          <w:b/>
          <w:sz w:val="20"/>
          <w:szCs w:val="20"/>
        </w:rPr>
        <w:t>9</w:t>
      </w:r>
    </w:p>
    <w:p w14:paraId="27434E97" w14:textId="77777777" w:rsidR="00C35CF6" w:rsidRPr="00E44485" w:rsidRDefault="00C35CF6" w:rsidP="00F716A5">
      <w:pPr>
        <w:spacing w:before="8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9" w:name="_Toc451267371"/>
      <w:r w:rsidRPr="00E44485">
        <w:rPr>
          <w:rFonts w:ascii="Verdana" w:hAnsi="Verdana" w:cs="TTE1768698t00"/>
          <w:b/>
          <w:sz w:val="20"/>
          <w:szCs w:val="20"/>
        </w:rPr>
        <w:t>(</w:t>
      </w:r>
      <w:r w:rsidR="000365A3" w:rsidRPr="00E44485">
        <w:rPr>
          <w:rFonts w:ascii="Verdana" w:hAnsi="Verdana" w:cs="TTE1768698t00"/>
          <w:b/>
          <w:sz w:val="20"/>
          <w:szCs w:val="20"/>
        </w:rPr>
        <w:t>O</w:t>
      </w:r>
      <w:r w:rsidRPr="00E44485">
        <w:rPr>
          <w:rFonts w:ascii="Verdana" w:hAnsi="Verdana" w:cs="TTE1768698t00"/>
          <w:b/>
          <w:sz w:val="20"/>
          <w:szCs w:val="20"/>
        </w:rPr>
        <w:t>dbi</w:t>
      </w:r>
      <w:r w:rsidR="00022F9F" w:rsidRPr="00E44485">
        <w:rPr>
          <w:rFonts w:ascii="Verdana" w:hAnsi="Verdana" w:cs="TTE1768698t00"/>
          <w:b/>
          <w:sz w:val="20"/>
          <w:szCs w:val="20"/>
        </w:rPr>
        <w:t>ory</w:t>
      </w:r>
      <w:r w:rsidRPr="00E44485">
        <w:rPr>
          <w:rFonts w:ascii="Verdana" w:hAnsi="Verdana" w:cs="TTE1768698t00"/>
          <w:b/>
          <w:sz w:val="20"/>
          <w:szCs w:val="20"/>
        </w:rPr>
        <w:t>)</w:t>
      </w:r>
      <w:bookmarkEnd w:id="9"/>
    </w:p>
    <w:p w14:paraId="5C2ABC2A" w14:textId="4B5B94B1" w:rsidR="00B7462A" w:rsidRPr="00F13FB2" w:rsidRDefault="00C35CF6" w:rsidP="00642EB4">
      <w:pPr>
        <w:numPr>
          <w:ilvl w:val="0"/>
          <w:numId w:val="1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68698t00"/>
          <w:sz w:val="20"/>
          <w:szCs w:val="20"/>
        </w:rPr>
      </w:pPr>
      <w:r w:rsidRPr="00F13FB2">
        <w:rPr>
          <w:rFonts w:ascii="Verdana" w:hAnsi="Verdana" w:cs="TTE1768698t00"/>
          <w:sz w:val="20"/>
          <w:szCs w:val="20"/>
        </w:rPr>
        <w:t>Wykonawca zobowiązuje się do przekazania Zamawiającemu jedynie taki</w:t>
      </w:r>
      <w:r w:rsidR="002F6506" w:rsidRPr="00F13FB2">
        <w:rPr>
          <w:rFonts w:ascii="Verdana" w:hAnsi="Verdana" w:cs="TTE1768698t00"/>
          <w:sz w:val="20"/>
          <w:szCs w:val="20"/>
        </w:rPr>
        <w:t>ego</w:t>
      </w:r>
      <w:r w:rsidRPr="00F13FB2">
        <w:rPr>
          <w:rFonts w:ascii="Verdana" w:hAnsi="Verdana" w:cs="TTE1768698t00"/>
          <w:sz w:val="20"/>
          <w:szCs w:val="20"/>
        </w:rPr>
        <w:t xml:space="preserve"> </w:t>
      </w:r>
      <w:r w:rsidR="00D862A7" w:rsidRPr="00F13FB2">
        <w:rPr>
          <w:rFonts w:ascii="Verdana" w:hAnsi="Verdana" w:cs="TTE1768698t00"/>
          <w:sz w:val="20"/>
          <w:szCs w:val="20"/>
        </w:rPr>
        <w:t>O</w:t>
      </w:r>
      <w:r w:rsidRPr="00F13FB2">
        <w:rPr>
          <w:rFonts w:ascii="Verdana" w:hAnsi="Verdana" w:cs="TTE1768698t00"/>
          <w:sz w:val="20"/>
          <w:szCs w:val="20"/>
        </w:rPr>
        <w:t>pracowa</w:t>
      </w:r>
      <w:r w:rsidR="002F6506" w:rsidRPr="00F13FB2">
        <w:rPr>
          <w:rFonts w:ascii="Verdana" w:hAnsi="Verdana" w:cs="TTE1768698t00"/>
          <w:sz w:val="20"/>
          <w:szCs w:val="20"/>
        </w:rPr>
        <w:t>nia</w:t>
      </w:r>
      <w:r w:rsidR="00AD6A0E" w:rsidRPr="00F13FB2">
        <w:rPr>
          <w:rFonts w:ascii="Verdana" w:hAnsi="Verdana" w:cs="TTE1768698t00"/>
          <w:sz w:val="20"/>
          <w:szCs w:val="20"/>
        </w:rPr>
        <w:t>,</w:t>
      </w:r>
      <w:r w:rsidRPr="00F13FB2">
        <w:rPr>
          <w:rFonts w:ascii="Verdana" w:hAnsi="Verdana" w:cs="TTE1768698t00"/>
          <w:sz w:val="20"/>
          <w:szCs w:val="20"/>
        </w:rPr>
        <w:t xml:space="preserve"> które został</w:t>
      </w:r>
      <w:r w:rsidR="002F6506" w:rsidRPr="00F13FB2">
        <w:rPr>
          <w:rFonts w:ascii="Verdana" w:hAnsi="Verdana" w:cs="TTE1768698t00"/>
          <w:sz w:val="20"/>
          <w:szCs w:val="20"/>
        </w:rPr>
        <w:t>o</w:t>
      </w:r>
      <w:r w:rsidRPr="00F13FB2">
        <w:rPr>
          <w:rFonts w:ascii="Verdana" w:hAnsi="Verdana" w:cs="TTE1768698t00"/>
          <w:sz w:val="20"/>
          <w:szCs w:val="20"/>
        </w:rPr>
        <w:t xml:space="preserve"> wykonane zgodnie z Umową</w:t>
      </w:r>
      <w:r w:rsidR="001D4070" w:rsidRPr="00F13FB2">
        <w:rPr>
          <w:rFonts w:ascii="Verdana" w:hAnsi="Verdana" w:cs="TTE1768698t00"/>
          <w:sz w:val="20"/>
          <w:szCs w:val="20"/>
        </w:rPr>
        <w:t xml:space="preserve"> i </w:t>
      </w:r>
      <w:r w:rsidR="003A08A7">
        <w:rPr>
          <w:rFonts w:ascii="Verdana" w:hAnsi="Verdana" w:cs="TTE1768698t00"/>
          <w:sz w:val="20"/>
          <w:szCs w:val="20"/>
        </w:rPr>
        <w:t>OPZ</w:t>
      </w:r>
      <w:r w:rsidR="001D4070" w:rsidRPr="00F13FB2">
        <w:rPr>
          <w:rFonts w:ascii="Verdana" w:hAnsi="Verdana" w:cs="TTE1768698t00"/>
          <w:sz w:val="20"/>
          <w:szCs w:val="20"/>
        </w:rPr>
        <w:t xml:space="preserve"> oraz</w:t>
      </w:r>
      <w:r w:rsidRPr="00F13FB2">
        <w:rPr>
          <w:rFonts w:ascii="Verdana" w:hAnsi="Verdana" w:cs="TTE1768698t00"/>
          <w:sz w:val="20"/>
          <w:szCs w:val="20"/>
        </w:rPr>
        <w:t xml:space="preserve"> powszechnie obowiązującymi przepisami prawa. Ponadto Wykonawca zobowiązuje się do wykonania </w:t>
      </w:r>
      <w:r w:rsidR="00D862A7" w:rsidRPr="00F13FB2">
        <w:rPr>
          <w:rFonts w:ascii="Verdana" w:hAnsi="Verdana" w:cs="TTE1768698t00"/>
          <w:sz w:val="20"/>
          <w:szCs w:val="20"/>
        </w:rPr>
        <w:t xml:space="preserve">i przekazania </w:t>
      </w:r>
      <w:r w:rsidR="00B243CF" w:rsidRPr="00F13FB2">
        <w:rPr>
          <w:rFonts w:ascii="Verdana" w:hAnsi="Verdana" w:cs="TTE1768698t00"/>
          <w:sz w:val="20"/>
          <w:szCs w:val="20"/>
        </w:rPr>
        <w:t>P</w:t>
      </w:r>
      <w:r w:rsidRPr="00F13FB2">
        <w:rPr>
          <w:rFonts w:ascii="Verdana" w:hAnsi="Verdana" w:cs="TTE1768698t00"/>
          <w:sz w:val="20"/>
          <w:szCs w:val="20"/>
        </w:rPr>
        <w:t xml:space="preserve">rzedmiotu Umowy w stanie kompletnym z punktu widzenia celu, któremu </w:t>
      </w:r>
      <w:r w:rsidR="00B243CF" w:rsidRPr="00F13FB2">
        <w:rPr>
          <w:rFonts w:ascii="Verdana" w:hAnsi="Verdana" w:cs="TTE1768698t00"/>
          <w:sz w:val="20"/>
          <w:szCs w:val="20"/>
        </w:rPr>
        <w:t>P</w:t>
      </w:r>
      <w:r w:rsidRPr="00F13FB2">
        <w:rPr>
          <w:rFonts w:ascii="Verdana" w:hAnsi="Verdana" w:cs="TTE1768698t00"/>
          <w:sz w:val="20"/>
          <w:szCs w:val="20"/>
        </w:rPr>
        <w:t>rzedmiot Umowy ma służyć.</w:t>
      </w:r>
    </w:p>
    <w:p w14:paraId="6E8171C5" w14:textId="6A8093E4" w:rsidR="00BD4139" w:rsidRPr="00F13FB2" w:rsidRDefault="00CA15FC" w:rsidP="00642EB4">
      <w:pPr>
        <w:numPr>
          <w:ilvl w:val="0"/>
          <w:numId w:val="12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68698t00"/>
          <w:sz w:val="20"/>
          <w:szCs w:val="20"/>
        </w:rPr>
      </w:pPr>
      <w:r w:rsidRPr="00F13FB2">
        <w:rPr>
          <w:rFonts w:ascii="Verdana" w:hAnsi="Verdana" w:cs="TTE1768698t00"/>
          <w:sz w:val="20"/>
          <w:szCs w:val="20"/>
        </w:rPr>
        <w:t>Strony ustalają następującą procedurę</w:t>
      </w:r>
      <w:r w:rsidR="00B411D7" w:rsidRPr="00F13FB2">
        <w:rPr>
          <w:rFonts w:ascii="Verdana" w:hAnsi="Verdana" w:cs="TTE1768698t00"/>
          <w:sz w:val="20"/>
          <w:szCs w:val="20"/>
        </w:rPr>
        <w:t xml:space="preserve"> odbioru:</w:t>
      </w:r>
    </w:p>
    <w:p w14:paraId="0CE619B1" w14:textId="6FE316C0" w:rsidR="009A0793" w:rsidRPr="00F13FB2" w:rsidRDefault="52DF47C6" w:rsidP="00642EB4">
      <w:pPr>
        <w:pStyle w:val="Akapitzlist"/>
        <w:numPr>
          <w:ilvl w:val="0"/>
          <w:numId w:val="20"/>
        </w:numPr>
        <w:spacing w:before="120" w:after="120" w:line="276" w:lineRule="auto"/>
        <w:ind w:left="1134" w:hanging="567"/>
        <w:contextualSpacing w:val="0"/>
        <w:jc w:val="both"/>
        <w:rPr>
          <w:rFonts w:ascii="Verdana" w:eastAsia="Verdana" w:hAnsi="Verdana" w:cs="Verdana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>Wykonawca na adresy wskazane w</w:t>
      </w:r>
      <w:r w:rsidR="09267538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9267538" w:rsidRPr="002464B4">
        <w:rPr>
          <w:rFonts w:ascii="Verdana" w:hAnsi="Verdana" w:cs="TTE1768698t00"/>
          <w:color w:val="auto"/>
          <w:sz w:val="20"/>
          <w:szCs w:val="20"/>
        </w:rPr>
        <w:t xml:space="preserve">§ </w:t>
      </w:r>
      <w:r w:rsidR="002464B4" w:rsidRPr="00F716A5">
        <w:rPr>
          <w:rFonts w:ascii="Verdana" w:hAnsi="Verdana" w:cs="TTE1768698t00"/>
          <w:color w:val="auto"/>
          <w:sz w:val="20"/>
          <w:szCs w:val="20"/>
        </w:rPr>
        <w:t>1</w:t>
      </w:r>
      <w:r w:rsidR="00A431B1">
        <w:rPr>
          <w:rFonts w:ascii="Verdana" w:hAnsi="Verdana" w:cs="TTE1768698t00"/>
          <w:color w:val="auto"/>
          <w:sz w:val="20"/>
          <w:szCs w:val="20"/>
        </w:rPr>
        <w:t>5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przekazuje </w:t>
      </w:r>
      <w:r w:rsidR="00E025CC">
        <w:rPr>
          <w:rFonts w:ascii="Verdana" w:hAnsi="Verdana" w:cs="TTE1768698t00"/>
          <w:color w:val="auto"/>
          <w:sz w:val="20"/>
          <w:szCs w:val="20"/>
        </w:rPr>
        <w:t>Pr</w:t>
      </w:r>
      <w:r w:rsidR="003F07F7">
        <w:rPr>
          <w:rFonts w:ascii="Verdana" w:hAnsi="Verdana" w:cs="TTE1768698t00"/>
          <w:color w:val="auto"/>
          <w:sz w:val="20"/>
          <w:szCs w:val="20"/>
        </w:rPr>
        <w:t>ojekt robót geologicznych</w:t>
      </w:r>
      <w:r w:rsidR="1B64FA4E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TTE1768698t00"/>
          <w:color w:val="auto"/>
          <w:sz w:val="20"/>
          <w:szCs w:val="20"/>
        </w:rPr>
        <w:t>do odbioru, co Zamawiający dokumentuje pisemnym potwierdzeniem przekazania</w:t>
      </w:r>
      <w:r w:rsidR="00571E32" w:rsidRPr="00F13FB2">
        <w:rPr>
          <w:rFonts w:ascii="Verdana" w:hAnsi="Verdana" w:cs="TTE1768698t00"/>
          <w:color w:val="auto"/>
          <w:sz w:val="20"/>
          <w:szCs w:val="20"/>
        </w:rPr>
        <w:t>;</w:t>
      </w:r>
      <w:r w:rsidR="5D0C7E01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</w:p>
    <w:p w14:paraId="76F67C96" w14:textId="3ADAEDC6" w:rsidR="006A298C" w:rsidRPr="00F13FB2" w:rsidRDefault="52DF47C6" w:rsidP="00642EB4">
      <w:pPr>
        <w:pStyle w:val="Akapitzlist"/>
        <w:numPr>
          <w:ilvl w:val="0"/>
          <w:numId w:val="20"/>
        </w:numPr>
        <w:spacing w:before="120" w:after="120" w:line="276" w:lineRule="auto"/>
        <w:ind w:left="1134" w:hanging="567"/>
        <w:contextualSpacing w:val="0"/>
        <w:jc w:val="both"/>
        <w:rPr>
          <w:rFonts w:ascii="Verdana" w:eastAsia="Verdana" w:hAnsi="Verdana" w:cs="Verdana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 xml:space="preserve">Zamawiający w </w:t>
      </w:r>
      <w:r w:rsidR="15765D35" w:rsidRPr="00F13FB2">
        <w:rPr>
          <w:rFonts w:ascii="Verdana" w:hAnsi="Verdana" w:cs="TTE1768698t00"/>
          <w:color w:val="auto"/>
          <w:sz w:val="20"/>
          <w:szCs w:val="20"/>
        </w:rPr>
        <w:t xml:space="preserve">terminie </w:t>
      </w:r>
      <w:r w:rsidR="009A0793" w:rsidRPr="00D55FA8">
        <w:rPr>
          <w:rFonts w:ascii="Verdana" w:hAnsi="Verdana" w:cs="TTE1768698t00"/>
          <w:color w:val="auto"/>
          <w:sz w:val="20"/>
          <w:szCs w:val="20"/>
        </w:rPr>
        <w:t xml:space="preserve">do </w:t>
      </w:r>
      <w:r w:rsidR="5B9ADED2" w:rsidRPr="00D55FA8">
        <w:rPr>
          <w:rFonts w:ascii="Verdana" w:hAnsi="Verdana" w:cs="TTE1768698t00"/>
          <w:color w:val="auto"/>
          <w:sz w:val="20"/>
          <w:szCs w:val="20"/>
        </w:rPr>
        <w:t>21</w:t>
      </w:r>
      <w:r w:rsidRPr="00D55FA8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403BCC" w:rsidRPr="00D55FA8">
        <w:rPr>
          <w:rFonts w:ascii="Verdana" w:hAnsi="Verdana" w:cs="TTE1768698t00"/>
          <w:color w:val="auto"/>
          <w:sz w:val="20"/>
          <w:szCs w:val="20"/>
        </w:rPr>
        <w:t>D</w:t>
      </w:r>
      <w:r w:rsidRPr="00D55FA8">
        <w:rPr>
          <w:rFonts w:ascii="Verdana" w:hAnsi="Verdana" w:cs="TTE1768698t00"/>
          <w:color w:val="auto"/>
          <w:sz w:val="20"/>
          <w:szCs w:val="20"/>
        </w:rPr>
        <w:t>ni</w:t>
      </w:r>
      <w:r w:rsidR="009A6D25" w:rsidRPr="00D55FA8">
        <w:rPr>
          <w:rFonts w:ascii="Verdana" w:hAnsi="Verdana" w:cs="TTE1768698t00"/>
          <w:color w:val="auto"/>
          <w:sz w:val="20"/>
          <w:szCs w:val="20"/>
        </w:rPr>
        <w:t xml:space="preserve"> Roboczych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9A0793" w:rsidRPr="00F13FB2">
        <w:rPr>
          <w:rFonts w:ascii="Verdana" w:hAnsi="Verdana" w:cs="TTE1768698t00"/>
          <w:color w:val="auto"/>
          <w:sz w:val="20"/>
          <w:szCs w:val="20"/>
        </w:rPr>
        <w:t xml:space="preserve">od </w:t>
      </w:r>
      <w:r w:rsidR="001F6C2D" w:rsidRPr="00F13FB2">
        <w:rPr>
          <w:rFonts w:ascii="Verdana" w:hAnsi="Verdana" w:cs="TTE1768698t00"/>
          <w:color w:val="auto"/>
          <w:sz w:val="20"/>
          <w:szCs w:val="20"/>
        </w:rPr>
        <w:t xml:space="preserve">Dnia </w:t>
      </w:r>
      <w:r w:rsidR="009A0793" w:rsidRPr="00F13FB2">
        <w:rPr>
          <w:rFonts w:ascii="Verdana" w:hAnsi="Verdana" w:cs="TTE1768698t00"/>
          <w:color w:val="auto"/>
          <w:sz w:val="20"/>
          <w:szCs w:val="20"/>
        </w:rPr>
        <w:t xml:space="preserve">przekazania </w:t>
      </w:r>
      <w:r w:rsidR="00F06150">
        <w:rPr>
          <w:rFonts w:ascii="Verdana" w:hAnsi="Verdana" w:cs="TTE1768698t00"/>
          <w:color w:val="auto"/>
          <w:sz w:val="20"/>
          <w:szCs w:val="20"/>
        </w:rPr>
        <w:t>Pr</w:t>
      </w:r>
      <w:r w:rsidR="003F07F7">
        <w:rPr>
          <w:rFonts w:ascii="Verdana" w:hAnsi="Verdana" w:cs="TTE1768698t00"/>
          <w:color w:val="auto"/>
          <w:sz w:val="20"/>
          <w:szCs w:val="20"/>
        </w:rPr>
        <w:t>ojektu robót geologicznych</w:t>
      </w:r>
      <w:r w:rsidR="009A0793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TTE1768698t00"/>
          <w:color w:val="auto"/>
          <w:sz w:val="20"/>
          <w:szCs w:val="20"/>
        </w:rPr>
        <w:t>dokona</w:t>
      </w:r>
      <w:r w:rsidR="003F07F7">
        <w:rPr>
          <w:rFonts w:ascii="Verdana" w:hAnsi="Verdana" w:cs="TTE1768698t00"/>
          <w:color w:val="auto"/>
          <w:sz w:val="20"/>
          <w:szCs w:val="20"/>
        </w:rPr>
        <w:t xml:space="preserve"> jego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F06150">
        <w:rPr>
          <w:rFonts w:ascii="Verdana" w:hAnsi="Verdana" w:cs="TTE1768698t00"/>
          <w:color w:val="auto"/>
          <w:sz w:val="20"/>
          <w:szCs w:val="20"/>
        </w:rPr>
        <w:t xml:space="preserve">sprawdzenia 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- oceniając </w:t>
      </w:r>
      <w:r w:rsidR="00416A89" w:rsidRPr="00F13FB2">
        <w:rPr>
          <w:rFonts w:ascii="Verdana" w:hAnsi="Verdana" w:cs="TTE1768698t00"/>
          <w:color w:val="auto"/>
          <w:sz w:val="20"/>
          <w:szCs w:val="20"/>
        </w:rPr>
        <w:t>jego 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kompletność, poprawność </w:t>
      </w:r>
      <w:r w:rsidR="7FBC5BB0" w:rsidRPr="00F13FB2">
        <w:rPr>
          <w:rFonts w:ascii="Verdana" w:hAnsi="Verdana" w:cs="TTE1768698t00"/>
          <w:color w:val="auto"/>
          <w:sz w:val="20"/>
          <w:szCs w:val="20"/>
        </w:rPr>
        <w:t xml:space="preserve">merytoryczną i </w:t>
      </w:r>
      <w:r w:rsidRPr="00F13FB2">
        <w:rPr>
          <w:rFonts w:ascii="Verdana" w:hAnsi="Verdana" w:cs="TTE1768698t00"/>
          <w:color w:val="auto"/>
          <w:sz w:val="20"/>
          <w:szCs w:val="20"/>
        </w:rPr>
        <w:t>techniczną, terminowość wykonania i zgodność z</w:t>
      </w:r>
      <w:r w:rsidR="005777AC">
        <w:rPr>
          <w:rFonts w:ascii="Verdana" w:hAnsi="Verdana" w:cs="TTE1768698t00"/>
          <w:color w:val="auto"/>
          <w:sz w:val="20"/>
          <w:szCs w:val="20"/>
        </w:rPr>
        <w:t> </w:t>
      </w:r>
      <w:r w:rsidRPr="00F13FB2">
        <w:rPr>
          <w:rFonts w:ascii="Verdana" w:hAnsi="Verdana" w:cs="TTE1768698t00"/>
          <w:color w:val="auto"/>
          <w:sz w:val="20"/>
          <w:szCs w:val="20"/>
        </w:rPr>
        <w:t>Umową</w:t>
      </w:r>
      <w:r w:rsidR="009B7458" w:rsidRPr="00F13FB2">
        <w:rPr>
          <w:rFonts w:ascii="Verdana" w:eastAsia="Times New Roman" w:hAnsi="Verdana" w:cs="TTE1768698t00"/>
          <w:color w:val="auto"/>
          <w:sz w:val="20"/>
          <w:szCs w:val="20"/>
          <w:lang w:val="pl-PL"/>
        </w:rPr>
        <w:t xml:space="preserve"> z zastrzeżeniem, że </w:t>
      </w:r>
      <w:r w:rsidR="009B7458" w:rsidRPr="00F13FB2">
        <w:rPr>
          <w:rFonts w:ascii="Verdana" w:hAnsi="Verdana" w:cs="TTE1768698t00"/>
          <w:color w:val="auto"/>
          <w:sz w:val="20"/>
          <w:szCs w:val="20"/>
          <w:lang w:val="pl-PL"/>
        </w:rPr>
        <w:t xml:space="preserve">procedura odbioru </w:t>
      </w:r>
      <w:r w:rsidR="00F06150">
        <w:rPr>
          <w:rFonts w:ascii="Verdana" w:hAnsi="Verdana" w:cs="TTE1768698t00"/>
          <w:color w:val="auto"/>
          <w:sz w:val="20"/>
          <w:szCs w:val="20"/>
          <w:lang w:val="pl-PL"/>
        </w:rPr>
        <w:t>Pr</w:t>
      </w:r>
      <w:r w:rsidR="003F07F7">
        <w:rPr>
          <w:rFonts w:ascii="Verdana" w:hAnsi="Verdana" w:cs="TTE1768698t00"/>
          <w:color w:val="auto"/>
          <w:sz w:val="20"/>
          <w:szCs w:val="20"/>
          <w:lang w:val="pl-PL"/>
        </w:rPr>
        <w:t>ojektu robót geologicznych</w:t>
      </w:r>
      <w:r w:rsidR="009B7458" w:rsidRPr="00F13FB2">
        <w:rPr>
          <w:rFonts w:ascii="Verdana" w:hAnsi="Verdana" w:cs="TTE1768698t00"/>
          <w:color w:val="auto"/>
          <w:sz w:val="20"/>
          <w:szCs w:val="20"/>
          <w:lang w:val="pl-PL"/>
        </w:rPr>
        <w:t xml:space="preserve"> przez Zamawiającego rozpoczyna się w następnym Dniu Roboczym po przekazaniu kompletnych materiałów</w:t>
      </w:r>
      <w:r w:rsidR="00571E32" w:rsidRPr="00F13FB2">
        <w:rPr>
          <w:rFonts w:ascii="Verdana" w:hAnsi="Verdana" w:cs="TTE1768698t00"/>
          <w:color w:val="auto"/>
          <w:sz w:val="20"/>
          <w:szCs w:val="20"/>
        </w:rPr>
        <w:t>;</w:t>
      </w:r>
    </w:p>
    <w:p w14:paraId="69168797" w14:textId="6BA1917C" w:rsidR="00B7054B" w:rsidRPr="00F13FB2" w:rsidRDefault="004C0F3F" w:rsidP="00642EB4">
      <w:pPr>
        <w:pStyle w:val="Akapitzlist"/>
        <w:numPr>
          <w:ilvl w:val="0"/>
          <w:numId w:val="20"/>
        </w:numPr>
        <w:spacing w:before="120" w:after="120" w:line="276" w:lineRule="auto"/>
        <w:ind w:left="1134" w:hanging="567"/>
        <w:contextualSpacing w:val="0"/>
        <w:jc w:val="both"/>
        <w:rPr>
          <w:rFonts w:ascii="Verdana" w:hAnsi="Verdana" w:cs="TTE1768698t00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>W przypadku</w:t>
      </w:r>
      <w:r w:rsidR="00F93EBB" w:rsidRPr="00F13FB2">
        <w:rPr>
          <w:rFonts w:ascii="Verdana" w:hAnsi="Verdana" w:cs="TTE1768698t00"/>
          <w:color w:val="auto"/>
          <w:sz w:val="20"/>
          <w:szCs w:val="20"/>
        </w:rPr>
        <w:t xml:space="preserve"> stwierdzenia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 Wad </w:t>
      </w:r>
      <w:r w:rsidR="00F93EBB" w:rsidRPr="00F13FB2">
        <w:rPr>
          <w:rFonts w:ascii="Verdana" w:hAnsi="Verdana" w:cs="TTE1768698t00"/>
          <w:color w:val="auto"/>
          <w:sz w:val="20"/>
          <w:szCs w:val="20"/>
        </w:rPr>
        <w:t xml:space="preserve">Zamawiający przedstawi </w:t>
      </w:r>
      <w:r w:rsidR="18EA9D22" w:rsidRPr="00F13FB2">
        <w:rPr>
          <w:rFonts w:ascii="Verdana" w:hAnsi="Verdana" w:cs="TTE1768698t00"/>
          <w:color w:val="auto"/>
          <w:sz w:val="20"/>
          <w:szCs w:val="20"/>
        </w:rPr>
        <w:t xml:space="preserve">Wykonawcy </w:t>
      </w:r>
      <w:r w:rsidR="1DA33089" w:rsidRPr="00F13FB2">
        <w:rPr>
          <w:rFonts w:ascii="Verdana" w:hAnsi="Verdana" w:cs="TTE1768698t00"/>
          <w:color w:val="auto"/>
          <w:sz w:val="20"/>
          <w:szCs w:val="20"/>
        </w:rPr>
        <w:t>te Wady</w:t>
      </w:r>
      <w:r w:rsidR="3E127571" w:rsidRPr="00F13FB2">
        <w:rPr>
          <w:rFonts w:ascii="Verdana" w:hAnsi="Verdana" w:cs="TTE1768698t00"/>
          <w:color w:val="auto"/>
          <w:sz w:val="20"/>
          <w:szCs w:val="20"/>
        </w:rPr>
        <w:t>.</w:t>
      </w:r>
      <w:r w:rsidR="34E321E6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 xml:space="preserve">Wykonawca usunie </w:t>
      </w:r>
      <w:r w:rsidR="07C1378D" w:rsidRPr="00F13FB2">
        <w:rPr>
          <w:rFonts w:ascii="Verdana" w:hAnsi="Verdana" w:cs="TTE1768698t00"/>
          <w:color w:val="auto"/>
          <w:sz w:val="20"/>
          <w:szCs w:val="20"/>
        </w:rPr>
        <w:t>W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>ady</w:t>
      </w:r>
      <w:r w:rsidR="00F93EBB" w:rsidRPr="00F13FB2">
        <w:rPr>
          <w:rFonts w:ascii="Verdana" w:hAnsi="Verdana" w:cs="TTE1768698t00"/>
          <w:color w:val="auto"/>
          <w:sz w:val="20"/>
          <w:szCs w:val="20"/>
        </w:rPr>
        <w:t xml:space="preserve"> w terminie </w:t>
      </w:r>
      <w:r w:rsidR="008B4FDF">
        <w:rPr>
          <w:rFonts w:ascii="Verdana" w:hAnsi="Verdana" w:cs="TTE1768698t00"/>
          <w:color w:val="auto"/>
          <w:sz w:val="20"/>
          <w:szCs w:val="20"/>
        </w:rPr>
        <w:t xml:space="preserve">wyznaczonym przez Zamawiającego – nie krótszym niż 3 dni robocze i nie dłuższym niż 15 </w:t>
      </w:r>
      <w:r w:rsidR="009A6D25">
        <w:rPr>
          <w:rFonts w:ascii="Verdana" w:hAnsi="Verdana" w:cs="TTE1768698t00"/>
          <w:color w:val="auto"/>
          <w:sz w:val="20"/>
          <w:szCs w:val="20"/>
        </w:rPr>
        <w:t>D</w:t>
      </w:r>
      <w:r w:rsidR="008B4FDF">
        <w:rPr>
          <w:rFonts w:ascii="Verdana" w:hAnsi="Verdana" w:cs="TTE1768698t00"/>
          <w:color w:val="auto"/>
          <w:sz w:val="20"/>
          <w:szCs w:val="20"/>
        </w:rPr>
        <w:t xml:space="preserve">ni </w:t>
      </w:r>
      <w:r w:rsidR="009A6D25">
        <w:rPr>
          <w:rFonts w:ascii="Verdana" w:hAnsi="Verdana" w:cs="TTE1768698t00"/>
          <w:color w:val="auto"/>
          <w:sz w:val="20"/>
          <w:szCs w:val="20"/>
        </w:rPr>
        <w:t>R</w:t>
      </w:r>
      <w:r w:rsidR="008B4FDF">
        <w:rPr>
          <w:rFonts w:ascii="Verdana" w:hAnsi="Verdana" w:cs="TTE1768698t00"/>
          <w:color w:val="auto"/>
          <w:sz w:val="20"/>
          <w:szCs w:val="20"/>
        </w:rPr>
        <w:t>oboczych</w:t>
      </w:r>
      <w:r w:rsidR="00F93EBB" w:rsidRPr="00F13FB2">
        <w:rPr>
          <w:rFonts w:ascii="Verdana" w:hAnsi="Verdana" w:cs="TTE1768698t00"/>
          <w:color w:val="auto"/>
          <w:sz w:val="20"/>
          <w:szCs w:val="20"/>
        </w:rPr>
        <w:t>.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F93EBB" w:rsidRPr="00F13FB2">
        <w:rPr>
          <w:rFonts w:ascii="Verdana" w:hAnsi="Verdana" w:cs="TTE1768698t00"/>
          <w:color w:val="auto"/>
          <w:sz w:val="20"/>
          <w:szCs w:val="20"/>
        </w:rPr>
        <w:t xml:space="preserve">Wykonawca 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 xml:space="preserve">ponownie dostarczy </w:t>
      </w:r>
      <w:r w:rsidR="00F06150">
        <w:rPr>
          <w:rFonts w:ascii="Verdana" w:hAnsi="Verdana" w:cs="TTE1768698t00"/>
          <w:color w:val="auto"/>
          <w:sz w:val="20"/>
          <w:szCs w:val="20"/>
        </w:rPr>
        <w:t>Pr</w:t>
      </w:r>
      <w:r w:rsidR="003F07F7">
        <w:rPr>
          <w:rFonts w:ascii="Verdana" w:hAnsi="Verdana" w:cs="TTE1768698t00"/>
          <w:color w:val="auto"/>
          <w:sz w:val="20"/>
          <w:szCs w:val="20"/>
        </w:rPr>
        <w:t>ojekt robót geologicznych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F93EBB" w:rsidRPr="00F13FB2">
        <w:rPr>
          <w:rFonts w:ascii="Verdana" w:hAnsi="Verdana" w:cs="TTE1768698t00"/>
          <w:color w:val="auto"/>
          <w:sz w:val="20"/>
          <w:szCs w:val="20"/>
        </w:rPr>
        <w:t>woln</w:t>
      </w:r>
      <w:r w:rsidR="0054293E">
        <w:rPr>
          <w:rFonts w:ascii="Verdana" w:hAnsi="Verdana" w:cs="TTE1768698t00"/>
          <w:color w:val="auto"/>
          <w:sz w:val="20"/>
          <w:szCs w:val="20"/>
        </w:rPr>
        <w:t>y</w:t>
      </w:r>
      <w:r w:rsidR="00F93EBB" w:rsidRPr="00F13FB2">
        <w:rPr>
          <w:rFonts w:ascii="Verdana" w:hAnsi="Verdana" w:cs="TTE1768698t00"/>
          <w:color w:val="auto"/>
          <w:sz w:val="20"/>
          <w:szCs w:val="20"/>
        </w:rPr>
        <w:t xml:space="preserve"> od Wad.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 xml:space="preserve"> Wykonawcy nie przysługuje dodatkowe wynagrodzenie z tytułu usunięcia </w:t>
      </w:r>
      <w:r w:rsidR="61DB3AA0" w:rsidRPr="00F13FB2">
        <w:rPr>
          <w:rFonts w:ascii="Verdana" w:hAnsi="Verdana" w:cs="TTE1768698t00"/>
          <w:color w:val="auto"/>
          <w:sz w:val="20"/>
          <w:szCs w:val="20"/>
        </w:rPr>
        <w:t>W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>ad stwierdzonych przez Zamawiającego w </w:t>
      </w:r>
      <w:r w:rsidR="5EC7C7AC" w:rsidRPr="00F13FB2">
        <w:rPr>
          <w:rFonts w:ascii="Verdana" w:hAnsi="Verdana" w:cs="TTE1768698t00"/>
          <w:color w:val="auto"/>
          <w:sz w:val="20"/>
          <w:szCs w:val="20"/>
        </w:rPr>
        <w:t xml:space="preserve">przekazanym </w:t>
      </w:r>
      <w:r w:rsidR="00F06150">
        <w:rPr>
          <w:rFonts w:ascii="Verdana" w:hAnsi="Verdana" w:cs="TTE1768698t00"/>
          <w:color w:val="auto"/>
          <w:sz w:val="20"/>
          <w:szCs w:val="20"/>
        </w:rPr>
        <w:t>Pr</w:t>
      </w:r>
      <w:r w:rsidR="003F07F7">
        <w:rPr>
          <w:rFonts w:ascii="Verdana" w:hAnsi="Verdana" w:cs="TTE1768698t00"/>
          <w:color w:val="auto"/>
          <w:sz w:val="20"/>
          <w:szCs w:val="20"/>
        </w:rPr>
        <w:t>ojekcie robót geologicznych</w:t>
      </w:r>
      <w:r w:rsidR="79D183DF" w:rsidRPr="00F13FB2">
        <w:rPr>
          <w:rFonts w:ascii="Verdana" w:hAnsi="Verdana" w:cs="TTE1768698t00"/>
          <w:color w:val="auto"/>
          <w:sz w:val="20"/>
          <w:szCs w:val="20"/>
        </w:rPr>
        <w:t>.</w:t>
      </w:r>
      <w:r w:rsidR="002420D5" w:rsidRPr="00F13FB2">
        <w:rPr>
          <w:rFonts w:ascii="Verdana" w:hAnsi="Verdana" w:cs="TTE1768698t00"/>
          <w:color w:val="auto"/>
          <w:sz w:val="20"/>
          <w:szCs w:val="20"/>
        </w:rPr>
        <w:t xml:space="preserve"> Zastosowanie znajduje </w:t>
      </w:r>
      <w:r w:rsidR="002420D5" w:rsidRPr="005B5A12">
        <w:rPr>
          <w:rFonts w:ascii="Verdana" w:hAnsi="Verdana" w:cs="TTE1768698t00"/>
          <w:color w:val="auto"/>
          <w:sz w:val="20"/>
          <w:szCs w:val="20"/>
        </w:rPr>
        <w:t>§</w:t>
      </w:r>
      <w:r w:rsidR="00587F5C" w:rsidRPr="005B5A1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2420D5" w:rsidRPr="005B5A12">
        <w:rPr>
          <w:rFonts w:ascii="Verdana" w:hAnsi="Verdana" w:cs="TTE1768698t00"/>
          <w:color w:val="auto"/>
          <w:sz w:val="20"/>
          <w:szCs w:val="20"/>
        </w:rPr>
        <w:t>1</w:t>
      </w:r>
      <w:r w:rsidR="00A431B1">
        <w:rPr>
          <w:rFonts w:ascii="Verdana" w:hAnsi="Verdana" w:cs="TTE1768698t00"/>
          <w:color w:val="auto"/>
          <w:sz w:val="20"/>
          <w:szCs w:val="20"/>
        </w:rPr>
        <w:t>0</w:t>
      </w:r>
      <w:r w:rsidR="002420D5" w:rsidRPr="005B5A12">
        <w:rPr>
          <w:rFonts w:ascii="Verdana" w:hAnsi="Verdana" w:cs="TTE1768698t00"/>
          <w:color w:val="auto"/>
          <w:sz w:val="20"/>
          <w:szCs w:val="20"/>
        </w:rPr>
        <w:t xml:space="preserve"> ust. 1 pkt </w:t>
      </w:r>
      <w:r w:rsidR="005B5A12" w:rsidRPr="00F716A5">
        <w:rPr>
          <w:rFonts w:ascii="Verdana" w:hAnsi="Verdana" w:cs="TTE1768698t00"/>
          <w:color w:val="auto"/>
          <w:sz w:val="20"/>
          <w:szCs w:val="20"/>
        </w:rPr>
        <w:t>3</w:t>
      </w:r>
      <w:r w:rsidR="00B53C24" w:rsidRPr="005B5A1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587F5C" w:rsidRPr="005B5A12">
        <w:rPr>
          <w:rFonts w:ascii="Verdana" w:hAnsi="Verdana" w:cs="TTE1768698t00"/>
          <w:color w:val="auto"/>
          <w:sz w:val="20"/>
          <w:szCs w:val="20"/>
        </w:rPr>
        <w:t>Umowy</w:t>
      </w:r>
      <w:r w:rsidR="00571E32" w:rsidRPr="00F13FB2">
        <w:rPr>
          <w:rFonts w:ascii="Verdana" w:hAnsi="Verdana" w:cs="TTE1768698t00"/>
          <w:color w:val="auto"/>
          <w:sz w:val="20"/>
          <w:szCs w:val="20"/>
        </w:rPr>
        <w:t>;</w:t>
      </w:r>
    </w:p>
    <w:p w14:paraId="205CAADC" w14:textId="17E520CC" w:rsidR="00CF50CA" w:rsidRPr="00F13FB2" w:rsidRDefault="1B64FA4E" w:rsidP="00642EB4">
      <w:pPr>
        <w:pStyle w:val="Akapitzlist"/>
        <w:numPr>
          <w:ilvl w:val="0"/>
          <w:numId w:val="20"/>
        </w:numPr>
        <w:spacing w:before="120" w:after="120" w:line="276" w:lineRule="auto"/>
        <w:ind w:left="1134" w:hanging="567"/>
        <w:contextualSpacing w:val="0"/>
        <w:jc w:val="both"/>
        <w:rPr>
          <w:rFonts w:ascii="Verdana" w:hAnsi="Verdana" w:cs="TTE1768698t00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 xml:space="preserve">Dla ponownego </w:t>
      </w:r>
      <w:r w:rsidR="00B53239" w:rsidRPr="00F13FB2">
        <w:rPr>
          <w:rFonts w:ascii="Verdana" w:hAnsi="Verdana" w:cs="TTE1768698t00"/>
          <w:color w:val="auto"/>
          <w:sz w:val="20"/>
          <w:szCs w:val="20"/>
        </w:rPr>
        <w:t xml:space="preserve">przekazania </w:t>
      </w:r>
      <w:r w:rsidR="00F06150">
        <w:rPr>
          <w:rFonts w:ascii="Verdana" w:hAnsi="Verdana" w:cs="TTE1768698t00"/>
          <w:color w:val="auto"/>
          <w:sz w:val="20"/>
          <w:szCs w:val="20"/>
        </w:rPr>
        <w:t>Pr</w:t>
      </w:r>
      <w:r w:rsidR="003F07F7">
        <w:rPr>
          <w:rFonts w:ascii="Verdana" w:hAnsi="Verdana" w:cs="TTE1768698t00"/>
          <w:color w:val="auto"/>
          <w:sz w:val="20"/>
          <w:szCs w:val="20"/>
        </w:rPr>
        <w:t>ojektu robót geologicznych</w:t>
      </w:r>
      <w:r w:rsidR="00434F74" w:rsidRPr="00F13FB2">
        <w:rPr>
          <w:rFonts w:ascii="Verdana" w:hAnsi="Verdana" w:cs="TTE1768698t00"/>
          <w:color w:val="auto"/>
          <w:sz w:val="20"/>
          <w:szCs w:val="20"/>
        </w:rPr>
        <w:t xml:space="preserve"> wolnego od Wad</w:t>
      </w:r>
      <w:r w:rsidR="0A19056D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TTE1768698t00"/>
          <w:color w:val="auto"/>
          <w:sz w:val="20"/>
          <w:szCs w:val="20"/>
        </w:rPr>
        <w:t>stosuje się procedurę określoną w punktach 1</w:t>
      </w:r>
      <w:r w:rsidR="00434F74" w:rsidRPr="00F13FB2">
        <w:rPr>
          <w:rFonts w:ascii="Verdana" w:hAnsi="Verdana" w:cs="TTE1768698t00"/>
          <w:color w:val="auto"/>
          <w:sz w:val="20"/>
          <w:szCs w:val="20"/>
        </w:rPr>
        <w:t xml:space="preserve">, 2 i </w:t>
      </w:r>
      <w:r w:rsidR="008B4FDF">
        <w:rPr>
          <w:rFonts w:ascii="Verdana" w:hAnsi="Verdana" w:cs="TTE1768698t00"/>
          <w:color w:val="auto"/>
          <w:sz w:val="20"/>
          <w:szCs w:val="20"/>
        </w:rPr>
        <w:t>3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, aż do </w:t>
      </w:r>
      <w:r w:rsidR="00B53239" w:rsidRPr="00F13FB2">
        <w:rPr>
          <w:rFonts w:ascii="Verdana" w:hAnsi="Verdana" w:cs="TTE1768698t00"/>
          <w:color w:val="auto"/>
          <w:sz w:val="20"/>
          <w:szCs w:val="20"/>
        </w:rPr>
        <w:t xml:space="preserve">przekazania </w:t>
      </w:r>
      <w:r w:rsidR="00F06150">
        <w:rPr>
          <w:rFonts w:ascii="Verdana" w:hAnsi="Verdana" w:cs="TTE1768698t00"/>
          <w:color w:val="auto"/>
          <w:sz w:val="20"/>
          <w:szCs w:val="20"/>
        </w:rPr>
        <w:t>Pr</w:t>
      </w:r>
      <w:r w:rsidR="003F07F7">
        <w:rPr>
          <w:rFonts w:ascii="Verdana" w:hAnsi="Verdana" w:cs="TTE1768698t00"/>
          <w:color w:val="auto"/>
          <w:sz w:val="20"/>
          <w:szCs w:val="20"/>
        </w:rPr>
        <w:t>ojektu robót geologicznych</w:t>
      </w:r>
      <w:r w:rsidR="00481B52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587F5C" w:rsidRPr="00F13FB2">
        <w:rPr>
          <w:rFonts w:ascii="Verdana" w:hAnsi="Verdana" w:cs="TTE1768698t00"/>
          <w:color w:val="auto"/>
          <w:sz w:val="20"/>
          <w:szCs w:val="20"/>
        </w:rPr>
        <w:t>wolnego od Wad</w:t>
      </w:r>
      <w:r w:rsidRPr="00F13FB2">
        <w:rPr>
          <w:rFonts w:ascii="Verdana" w:hAnsi="Verdana" w:cs="TTE1768698t00"/>
          <w:color w:val="auto"/>
          <w:sz w:val="20"/>
          <w:szCs w:val="20"/>
        </w:rPr>
        <w:t>, co</w:t>
      </w:r>
      <w:r w:rsidR="0EDE972A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TTE1768698t00"/>
          <w:color w:val="auto"/>
          <w:sz w:val="20"/>
          <w:szCs w:val="20"/>
        </w:rPr>
        <w:t>Zamawiający</w:t>
      </w:r>
      <w:r w:rsidR="35687F76" w:rsidRPr="00F13FB2">
        <w:rPr>
          <w:rFonts w:ascii="Verdana" w:hAnsi="Verdana" w:cs="TTE1768698t00"/>
          <w:color w:val="auto"/>
          <w:sz w:val="20"/>
          <w:szCs w:val="20"/>
        </w:rPr>
        <w:t xml:space="preserve"> potwierdzi </w:t>
      </w:r>
      <w:r w:rsidR="00434F74" w:rsidRPr="00F13FB2">
        <w:rPr>
          <w:rFonts w:ascii="Verdana" w:hAnsi="Verdana" w:cs="TTE1768698t00"/>
          <w:color w:val="auto"/>
          <w:sz w:val="20"/>
          <w:szCs w:val="20"/>
        </w:rPr>
        <w:t>pisemnie</w:t>
      </w:r>
      <w:r w:rsidR="00571E32" w:rsidRPr="00F13FB2">
        <w:rPr>
          <w:rFonts w:ascii="Verdana" w:hAnsi="Verdana" w:cs="TTE1768698t00"/>
          <w:color w:val="auto"/>
          <w:sz w:val="20"/>
          <w:szCs w:val="20"/>
        </w:rPr>
        <w:t>;</w:t>
      </w:r>
    </w:p>
    <w:p w14:paraId="1E138F31" w14:textId="4C27E6EF" w:rsidR="007C583C" w:rsidRPr="00F716A5" w:rsidRDefault="05F7FACA" w:rsidP="00642EB4">
      <w:pPr>
        <w:pStyle w:val="Akapitzlist"/>
        <w:numPr>
          <w:ilvl w:val="0"/>
          <w:numId w:val="20"/>
        </w:numPr>
        <w:spacing w:before="120" w:after="120" w:line="276" w:lineRule="auto"/>
        <w:ind w:left="1134" w:hanging="567"/>
        <w:contextualSpacing w:val="0"/>
        <w:jc w:val="both"/>
        <w:rPr>
          <w:rFonts w:ascii="Verdana" w:eastAsia="Verdana" w:hAnsi="Verdana" w:cs="Verdana"/>
          <w:color w:val="auto"/>
          <w:sz w:val="20"/>
          <w:szCs w:val="20"/>
        </w:rPr>
      </w:pPr>
      <w:r w:rsidRPr="00F13FB2">
        <w:rPr>
          <w:rFonts w:ascii="Verdana" w:hAnsi="Verdana" w:cs="TTE1768698t00"/>
          <w:color w:val="auto"/>
          <w:sz w:val="20"/>
          <w:szCs w:val="20"/>
        </w:rPr>
        <w:t xml:space="preserve">W przypadku </w:t>
      </w:r>
      <w:r w:rsidR="002B4912" w:rsidRPr="00F13FB2">
        <w:rPr>
          <w:rFonts w:ascii="Verdana" w:hAnsi="Verdana" w:cs="TTE1768698t00"/>
          <w:color w:val="auto"/>
          <w:sz w:val="20"/>
          <w:szCs w:val="20"/>
        </w:rPr>
        <w:t xml:space="preserve">stwierdzenia, </w:t>
      </w:r>
      <w:r w:rsidR="00587F5C" w:rsidRPr="00F13FB2">
        <w:rPr>
          <w:rFonts w:ascii="Verdana" w:hAnsi="Verdana" w:cs="TTE1768698t00"/>
          <w:color w:val="auto"/>
          <w:sz w:val="20"/>
          <w:szCs w:val="20"/>
        </w:rPr>
        <w:t>ż</w:t>
      </w:r>
      <w:r w:rsidR="002B4912" w:rsidRPr="00F13FB2">
        <w:rPr>
          <w:rFonts w:ascii="Verdana" w:hAnsi="Verdana" w:cs="TTE1768698t00"/>
          <w:color w:val="auto"/>
          <w:sz w:val="20"/>
          <w:szCs w:val="20"/>
        </w:rPr>
        <w:t xml:space="preserve">e </w:t>
      </w:r>
      <w:r w:rsidR="00F06150">
        <w:rPr>
          <w:rFonts w:ascii="Verdana" w:hAnsi="Verdana" w:cs="TTE1768698t00"/>
          <w:color w:val="auto"/>
          <w:sz w:val="20"/>
          <w:szCs w:val="20"/>
        </w:rPr>
        <w:t>P</w:t>
      </w:r>
      <w:r w:rsidR="003F07F7">
        <w:rPr>
          <w:rFonts w:ascii="Verdana" w:hAnsi="Verdana" w:cs="TTE1768698t00"/>
          <w:color w:val="auto"/>
          <w:sz w:val="20"/>
          <w:szCs w:val="20"/>
        </w:rPr>
        <w:t>rojekt robót geologicznych</w:t>
      </w:r>
      <w:r w:rsidR="002B4912" w:rsidRPr="00F13FB2">
        <w:rPr>
          <w:rFonts w:ascii="Verdana" w:hAnsi="Verdana" w:cs="TTE1768698t00"/>
          <w:color w:val="auto"/>
          <w:sz w:val="20"/>
          <w:szCs w:val="20"/>
        </w:rPr>
        <w:t xml:space="preserve"> jest wolny od Wad </w:t>
      </w:r>
      <w:r w:rsidRPr="00F13FB2">
        <w:rPr>
          <w:rFonts w:ascii="Verdana" w:hAnsi="Verdana" w:cs="TTE1768698t00"/>
          <w:color w:val="auto"/>
          <w:sz w:val="20"/>
          <w:szCs w:val="20"/>
        </w:rPr>
        <w:t>Zamawiający dokona odbioru podpisując protokół odbioru</w:t>
      </w:r>
      <w:r w:rsidR="002C3A7C">
        <w:rPr>
          <w:rFonts w:ascii="Verdana" w:hAnsi="Verdana" w:cs="TTE1768698t00"/>
          <w:color w:val="auto"/>
          <w:sz w:val="20"/>
          <w:szCs w:val="20"/>
        </w:rPr>
        <w:t xml:space="preserve"> częściowego</w:t>
      </w:r>
      <w:r w:rsidR="00481B52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00F06150">
        <w:rPr>
          <w:rFonts w:ascii="Verdana" w:hAnsi="Verdana" w:cs="TTE1768698t00"/>
          <w:color w:val="auto"/>
          <w:sz w:val="20"/>
          <w:szCs w:val="20"/>
        </w:rPr>
        <w:t>Przedmiotu Umowy</w:t>
      </w:r>
      <w:r w:rsidR="003F07F7">
        <w:rPr>
          <w:rFonts w:ascii="Verdana" w:hAnsi="Verdana" w:cs="TTE1768698t00"/>
          <w:color w:val="auto"/>
          <w:sz w:val="20"/>
          <w:szCs w:val="20"/>
        </w:rPr>
        <w:t xml:space="preserve"> z rozliczeniem w 80 % Umowy</w:t>
      </w:r>
      <w:r w:rsidR="00AE20F3" w:rsidRPr="00F13FB2">
        <w:rPr>
          <w:rFonts w:ascii="Verdana" w:hAnsi="Verdana" w:cs="TTE1768698t00"/>
          <w:color w:val="auto"/>
          <w:sz w:val="20"/>
          <w:szCs w:val="20"/>
        </w:rPr>
        <w:t>, co będzie stanowić formalną akceptację Zamawiającego</w:t>
      </w:r>
      <w:r w:rsidRPr="00F13FB2">
        <w:rPr>
          <w:rFonts w:ascii="Verdana" w:hAnsi="Verdana" w:cs="TTE1768698t00"/>
          <w:color w:val="auto"/>
          <w:sz w:val="20"/>
          <w:szCs w:val="20"/>
        </w:rPr>
        <w:t xml:space="preserve">. Za </w:t>
      </w:r>
      <w:r w:rsidR="003D6A75" w:rsidRPr="00F13FB2">
        <w:rPr>
          <w:rFonts w:ascii="Verdana" w:hAnsi="Verdana" w:cs="TTE1768698t00"/>
          <w:color w:val="auto"/>
          <w:sz w:val="20"/>
          <w:szCs w:val="20"/>
        </w:rPr>
        <w:t>d</w:t>
      </w:r>
      <w:r w:rsidRPr="00F13FB2">
        <w:rPr>
          <w:rFonts w:ascii="Verdana" w:hAnsi="Verdana" w:cs="TTE1768698t00"/>
          <w:color w:val="auto"/>
          <w:sz w:val="20"/>
          <w:szCs w:val="20"/>
        </w:rPr>
        <w:t>zień odbi</w:t>
      </w:r>
      <w:r w:rsidR="0EDE972A" w:rsidRPr="00F13FB2">
        <w:rPr>
          <w:rFonts w:ascii="Verdana" w:hAnsi="Verdana" w:cs="TTE1768698t00"/>
          <w:color w:val="auto"/>
          <w:sz w:val="20"/>
          <w:szCs w:val="20"/>
        </w:rPr>
        <w:t xml:space="preserve">oru uznaje się wskazaną w </w:t>
      </w:r>
      <w:r w:rsidRPr="00F13FB2">
        <w:rPr>
          <w:rFonts w:ascii="Verdana" w:hAnsi="Verdana" w:cs="TTE1768698t00"/>
          <w:color w:val="auto"/>
          <w:sz w:val="20"/>
          <w:szCs w:val="20"/>
        </w:rPr>
        <w:t>protokole odbioru</w:t>
      </w:r>
      <w:r w:rsidR="31FDF061" w:rsidRPr="00F13FB2">
        <w:rPr>
          <w:rFonts w:ascii="Verdana" w:hAnsi="Verdana" w:cs="TTE1768698t00"/>
          <w:color w:val="auto"/>
          <w:sz w:val="20"/>
          <w:szCs w:val="20"/>
        </w:rPr>
        <w:t xml:space="preserve"> </w:t>
      </w:r>
      <w:r w:rsidR="39AF49B9" w:rsidRPr="00F13FB2">
        <w:rPr>
          <w:rFonts w:ascii="Verdana" w:hAnsi="Verdana" w:cs="TTE1768698t00"/>
          <w:color w:val="auto"/>
          <w:sz w:val="20"/>
          <w:szCs w:val="20"/>
        </w:rPr>
        <w:t xml:space="preserve">datę </w:t>
      </w:r>
      <w:r w:rsidR="00B53239" w:rsidRPr="00F13FB2">
        <w:rPr>
          <w:rFonts w:ascii="Verdana" w:hAnsi="Verdana" w:cs="TTE1768698t00"/>
          <w:color w:val="auto"/>
          <w:sz w:val="20"/>
          <w:szCs w:val="20"/>
        </w:rPr>
        <w:t>przekaza</w:t>
      </w:r>
      <w:r w:rsidR="39AF49B9" w:rsidRPr="00F13FB2">
        <w:rPr>
          <w:rFonts w:ascii="Verdana" w:hAnsi="Verdana" w:cs="TTE1768698t00"/>
          <w:color w:val="auto"/>
          <w:sz w:val="20"/>
          <w:szCs w:val="20"/>
        </w:rPr>
        <w:t xml:space="preserve">nia </w:t>
      </w:r>
      <w:r w:rsidR="00F06150">
        <w:rPr>
          <w:rFonts w:ascii="Verdana" w:hAnsi="Verdana" w:cs="TTE1768698t00"/>
          <w:color w:val="auto"/>
          <w:sz w:val="20"/>
          <w:szCs w:val="20"/>
        </w:rPr>
        <w:t>Przedmiotu Umowy</w:t>
      </w:r>
      <w:r w:rsidR="00C957A2" w:rsidRPr="00F13FB2">
        <w:rPr>
          <w:rFonts w:ascii="Verdana" w:hAnsi="Verdana" w:cs="TTE1768698t00"/>
          <w:color w:val="auto"/>
          <w:sz w:val="20"/>
          <w:szCs w:val="20"/>
        </w:rPr>
        <w:t xml:space="preserve"> wolnego od Wad</w:t>
      </w:r>
      <w:r w:rsidR="39AF49B9" w:rsidRPr="00F13FB2">
        <w:rPr>
          <w:rFonts w:ascii="Verdana" w:hAnsi="Verdana" w:cs="TTE1768698t00"/>
          <w:color w:val="auto"/>
          <w:sz w:val="20"/>
          <w:szCs w:val="20"/>
        </w:rPr>
        <w:t>.</w:t>
      </w:r>
      <w:r w:rsidR="00304D7F">
        <w:rPr>
          <w:rFonts w:ascii="Verdana" w:hAnsi="Verdana" w:cs="TTE1768698t00"/>
          <w:color w:val="auto"/>
          <w:sz w:val="20"/>
          <w:szCs w:val="20"/>
        </w:rPr>
        <w:t xml:space="preserve"> </w:t>
      </w:r>
    </w:p>
    <w:p w14:paraId="7C6C3107" w14:textId="47842A60" w:rsidR="008B4FDF" w:rsidRPr="00F13FB2" w:rsidRDefault="008B4FDF" w:rsidP="00642EB4">
      <w:pPr>
        <w:pStyle w:val="Akapitzlist"/>
        <w:numPr>
          <w:ilvl w:val="0"/>
          <w:numId w:val="20"/>
        </w:numPr>
        <w:spacing w:before="120" w:after="120" w:line="276" w:lineRule="auto"/>
        <w:ind w:left="1134" w:hanging="567"/>
        <w:contextualSpacing w:val="0"/>
        <w:jc w:val="both"/>
        <w:rPr>
          <w:rFonts w:ascii="Verdana" w:eastAsia="Verdana" w:hAnsi="Verdana" w:cs="Verdana"/>
          <w:color w:val="auto"/>
          <w:sz w:val="20"/>
          <w:szCs w:val="20"/>
        </w:rPr>
      </w:pPr>
      <w:r>
        <w:rPr>
          <w:rFonts w:ascii="Verdana" w:hAnsi="Verdana" w:cs="TTE1768698t00"/>
          <w:color w:val="auto"/>
          <w:sz w:val="20"/>
          <w:szCs w:val="20"/>
        </w:rPr>
        <w:t>Zamawiający zakłada, że w ramach procedury odbioru, weryfikacja dokumentu będzie przeprowadzona dwuetapowo, w pierwszej kolejno</w:t>
      </w:r>
      <w:r w:rsidR="0099285F">
        <w:rPr>
          <w:rFonts w:ascii="Verdana" w:hAnsi="Verdana" w:cs="TTE1768698t00"/>
          <w:color w:val="auto"/>
          <w:sz w:val="20"/>
          <w:szCs w:val="20"/>
        </w:rPr>
        <w:t>ś</w:t>
      </w:r>
      <w:r>
        <w:rPr>
          <w:rFonts w:ascii="Verdana" w:hAnsi="Verdana" w:cs="TTE1768698t00"/>
          <w:color w:val="auto"/>
          <w:sz w:val="20"/>
          <w:szCs w:val="20"/>
        </w:rPr>
        <w:t xml:space="preserve">ci </w:t>
      </w:r>
      <w:r w:rsidR="0099285F">
        <w:rPr>
          <w:rFonts w:ascii="Verdana" w:hAnsi="Verdana" w:cs="TTE1768698t00"/>
          <w:color w:val="auto"/>
          <w:sz w:val="20"/>
          <w:szCs w:val="20"/>
        </w:rPr>
        <w:t>przez pracowników Oddział w Rzeszowie, a następnie przez pracowników GDDKiA w Warszawie.</w:t>
      </w:r>
    </w:p>
    <w:p w14:paraId="6F691966" w14:textId="5A6E5F1A" w:rsidR="008F4516" w:rsidRPr="00F716A5" w:rsidRDefault="5776B062" w:rsidP="000445EA">
      <w:pPr>
        <w:pStyle w:val="Akapitzlist"/>
        <w:numPr>
          <w:ilvl w:val="0"/>
          <w:numId w:val="12"/>
        </w:numPr>
        <w:tabs>
          <w:tab w:val="clear" w:pos="2340"/>
          <w:tab w:val="left" w:pos="426"/>
        </w:tabs>
        <w:spacing w:after="80"/>
        <w:ind w:left="425" w:hanging="425"/>
        <w:jc w:val="both"/>
        <w:rPr>
          <w:rFonts w:ascii="Verdana" w:hAnsi="Verdana" w:cs="TTE1768698t00"/>
          <w:sz w:val="20"/>
          <w:szCs w:val="20"/>
        </w:rPr>
      </w:pPr>
      <w:r w:rsidRPr="00F716A5">
        <w:rPr>
          <w:rFonts w:ascii="Verdana" w:eastAsia="Times New Roman" w:hAnsi="Verdana" w:cs="TTE1768698t00"/>
          <w:color w:val="auto"/>
          <w:sz w:val="20"/>
          <w:szCs w:val="20"/>
          <w:lang w:val="pl-PL"/>
        </w:rPr>
        <w:t xml:space="preserve">Zamawiający zastrzega sobie możliwość przekazywania uwag </w:t>
      </w:r>
      <w:r w:rsidR="007D76B6" w:rsidRPr="00F716A5">
        <w:rPr>
          <w:rFonts w:ascii="Verdana" w:eastAsia="Times New Roman" w:hAnsi="Verdana" w:cs="TTE1768698t00"/>
          <w:color w:val="auto"/>
          <w:sz w:val="20"/>
          <w:szCs w:val="20"/>
          <w:lang w:val="pl-PL"/>
        </w:rPr>
        <w:t xml:space="preserve">do przekazanego przez Wykonawcę do odbioru </w:t>
      </w:r>
      <w:r w:rsidR="00F06150" w:rsidRPr="00F716A5">
        <w:rPr>
          <w:rFonts w:ascii="Verdana" w:eastAsia="Times New Roman" w:hAnsi="Verdana" w:cs="TTE1768698t00"/>
          <w:color w:val="auto"/>
          <w:sz w:val="20"/>
          <w:szCs w:val="20"/>
          <w:lang w:val="pl-PL"/>
        </w:rPr>
        <w:t>Przedmiotu Umowy</w:t>
      </w:r>
      <w:r w:rsidR="007D76B6" w:rsidRPr="00F716A5">
        <w:rPr>
          <w:rFonts w:ascii="Verdana" w:eastAsia="Times New Roman" w:hAnsi="Verdana" w:cs="TTE1768698t00"/>
          <w:color w:val="auto"/>
          <w:sz w:val="20"/>
          <w:szCs w:val="20"/>
          <w:lang w:val="pl-PL"/>
        </w:rPr>
        <w:t xml:space="preserve"> </w:t>
      </w:r>
      <w:r w:rsidRPr="00F716A5">
        <w:rPr>
          <w:rFonts w:ascii="Verdana" w:eastAsia="Times New Roman" w:hAnsi="Verdana" w:cs="TTE1768698t00"/>
          <w:color w:val="auto"/>
          <w:sz w:val="20"/>
          <w:szCs w:val="20"/>
          <w:lang w:val="pl-PL"/>
        </w:rPr>
        <w:t xml:space="preserve">w formie elektronicznej z zastosowaniem elektronicznego podpisu kwalifikowanego. </w:t>
      </w:r>
    </w:p>
    <w:p w14:paraId="213CEDE5" w14:textId="77777777" w:rsidR="00427128" w:rsidRDefault="001C2C91" w:rsidP="00427128">
      <w:pPr>
        <w:numPr>
          <w:ilvl w:val="0"/>
          <w:numId w:val="56"/>
        </w:numPr>
        <w:tabs>
          <w:tab w:val="clear" w:pos="2880"/>
        </w:tabs>
        <w:spacing w:after="80" w:line="276" w:lineRule="auto"/>
        <w:ind w:left="426" w:hanging="426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F13FB2">
        <w:rPr>
          <w:rFonts w:ascii="Verdana" w:eastAsia="Arial Unicode MS" w:hAnsi="Verdana" w:cs="TTE1768698t00"/>
          <w:sz w:val="20"/>
          <w:szCs w:val="20"/>
          <w:lang w:val="pl"/>
        </w:rPr>
        <w:t>Wszelkie konsekwencje Wad, w tym c</w:t>
      </w:r>
      <w:r w:rsidR="00BD4139" w:rsidRPr="00F13FB2">
        <w:rPr>
          <w:rFonts w:ascii="Verdana" w:eastAsia="Arial Unicode MS" w:hAnsi="Verdana" w:cs="TTE1768698t00"/>
          <w:sz w:val="20"/>
          <w:szCs w:val="20"/>
          <w:lang w:val="pl"/>
        </w:rPr>
        <w:t xml:space="preserve">zas </w:t>
      </w:r>
      <w:r w:rsidRPr="00F13FB2">
        <w:rPr>
          <w:rFonts w:ascii="Verdana" w:eastAsia="Arial Unicode MS" w:hAnsi="Verdana" w:cs="TTE1768698t00"/>
          <w:sz w:val="20"/>
          <w:szCs w:val="20"/>
          <w:lang w:val="pl"/>
        </w:rPr>
        <w:t xml:space="preserve">i koszt ich </w:t>
      </w:r>
      <w:r w:rsidR="00BD4139" w:rsidRPr="00F13FB2">
        <w:rPr>
          <w:rFonts w:ascii="Verdana" w:eastAsia="Arial Unicode MS" w:hAnsi="Verdana" w:cs="TTE1768698t00"/>
          <w:sz w:val="20"/>
          <w:szCs w:val="20"/>
          <w:lang w:val="pl"/>
        </w:rPr>
        <w:t xml:space="preserve">usuwania </w:t>
      </w:r>
      <w:r w:rsidRPr="00F13FB2">
        <w:rPr>
          <w:rFonts w:ascii="Verdana" w:eastAsia="Arial Unicode MS" w:hAnsi="Verdana" w:cs="TTE1768698t00"/>
          <w:sz w:val="20"/>
          <w:szCs w:val="20"/>
          <w:lang w:val="pl"/>
        </w:rPr>
        <w:t>są</w:t>
      </w:r>
      <w:r w:rsidR="00BD4139" w:rsidRPr="00F13FB2">
        <w:rPr>
          <w:rFonts w:ascii="Verdana" w:eastAsia="Arial Unicode MS" w:hAnsi="Verdana" w:cs="TTE1768698t00"/>
          <w:sz w:val="20"/>
          <w:szCs w:val="20"/>
          <w:lang w:val="pl"/>
        </w:rPr>
        <w:t xml:space="preserve"> ryzykiem Wykonawcy</w:t>
      </w:r>
      <w:r w:rsidR="00BB5C92" w:rsidRPr="00F13FB2">
        <w:rPr>
          <w:rFonts w:ascii="Verdana" w:eastAsia="Arial Unicode MS" w:hAnsi="Verdana" w:cs="TTE1768698t00"/>
          <w:sz w:val="20"/>
          <w:szCs w:val="20"/>
          <w:lang w:val="pl"/>
        </w:rPr>
        <w:t>.</w:t>
      </w:r>
    </w:p>
    <w:p w14:paraId="39742DFE" w14:textId="31D33AD6" w:rsidR="0099285F" w:rsidRPr="00427128" w:rsidRDefault="00427128" w:rsidP="00F716A5">
      <w:pPr>
        <w:numPr>
          <w:ilvl w:val="0"/>
          <w:numId w:val="56"/>
        </w:numPr>
        <w:tabs>
          <w:tab w:val="clear" w:pos="2880"/>
        </w:tabs>
        <w:spacing w:after="80" w:line="276" w:lineRule="auto"/>
        <w:ind w:left="426" w:hanging="426"/>
        <w:jc w:val="both"/>
        <w:rPr>
          <w:rFonts w:ascii="Verdana" w:eastAsia="Arial Unicode MS" w:hAnsi="Verdana" w:cs="TTE1768698t00"/>
          <w:sz w:val="20"/>
          <w:szCs w:val="20"/>
          <w:lang w:val="pl"/>
        </w:rPr>
      </w:pPr>
      <w:r w:rsidRPr="00427128">
        <w:rPr>
          <w:rFonts w:ascii="Verdana" w:eastAsia="Arial Unicode MS" w:hAnsi="Verdana" w:cs="TTE1768698t00"/>
          <w:sz w:val="20"/>
          <w:szCs w:val="20"/>
          <w:lang w:val="pl"/>
        </w:rPr>
        <w:t>Okres jednokrotnego (pierwszego) usuwania przez Wykonawcę Wad dokumentacji</w:t>
      </w:r>
      <w:r>
        <w:rPr>
          <w:rFonts w:ascii="Verdana" w:eastAsia="Arial Unicode MS" w:hAnsi="Verdana" w:cs="TTE1768698t00"/>
          <w:sz w:val="20"/>
          <w:szCs w:val="20"/>
          <w:lang w:val="pl"/>
        </w:rPr>
        <w:t>,</w:t>
      </w:r>
      <w:r w:rsidRPr="00427128">
        <w:rPr>
          <w:rFonts w:ascii="Verdana" w:eastAsia="Arial Unicode MS" w:hAnsi="Verdana" w:cs="TTE1768698t00"/>
          <w:sz w:val="20"/>
          <w:szCs w:val="20"/>
          <w:lang w:val="pl"/>
        </w:rPr>
        <w:t xml:space="preserve"> z</w:t>
      </w:r>
      <w:r>
        <w:rPr>
          <w:rFonts w:ascii="Verdana" w:eastAsia="Arial Unicode MS" w:hAnsi="Verdana" w:cs="TTE1768698t00"/>
          <w:sz w:val="20"/>
          <w:szCs w:val="20"/>
          <w:lang w:val="pl"/>
        </w:rPr>
        <w:t> </w:t>
      </w:r>
      <w:r w:rsidRPr="00427128">
        <w:rPr>
          <w:rFonts w:ascii="Verdana" w:eastAsia="Arial Unicode MS" w:hAnsi="Verdana" w:cs="TTE1768698t00"/>
          <w:sz w:val="20"/>
          <w:szCs w:val="20"/>
          <w:lang w:val="pl"/>
        </w:rPr>
        <w:t>zachowaniem terminu wyznaczonego przez Zamawiającego</w:t>
      </w:r>
      <w:r>
        <w:rPr>
          <w:rFonts w:ascii="Verdana" w:eastAsia="Arial Unicode MS" w:hAnsi="Verdana" w:cs="TTE1768698t00"/>
          <w:sz w:val="20"/>
          <w:szCs w:val="20"/>
          <w:lang w:val="pl"/>
        </w:rPr>
        <w:t>,</w:t>
      </w:r>
      <w:r w:rsidRPr="00427128">
        <w:rPr>
          <w:rFonts w:ascii="Verdana" w:eastAsia="Arial Unicode MS" w:hAnsi="Verdana" w:cs="TTE1768698t00"/>
          <w:sz w:val="20"/>
          <w:szCs w:val="20"/>
          <w:lang w:val="pl"/>
        </w:rPr>
        <w:t xml:space="preserve"> nie podlega wliczeniu do terminu realizacji umowy. W pozostałych przypadkach czas usuwania Wad dokumentacji przedstawionej do odbioru stanowi ryzyko Wykonawcy i nie podlega odliczeniu od terminu wykonania zleconej dokumentacji. Dotyczy to w szczególności czasu usuwania Wad </w:t>
      </w:r>
      <w:r w:rsidRPr="00427128">
        <w:rPr>
          <w:rFonts w:ascii="Verdana" w:eastAsia="Arial Unicode MS" w:hAnsi="Verdana" w:cs="TTE1768698t00"/>
          <w:sz w:val="20"/>
          <w:szCs w:val="20"/>
          <w:lang w:val="pl"/>
        </w:rPr>
        <w:lastRenderedPageBreak/>
        <w:t>dokumentacji na skutek kolejnych uwag zgłaszanych przez Zamawiającego po ponownym przedłożeniu poprawionej dokumentacji do odbioru, jak również czasu usuwania wad przekraczającego termin wyznaczony przez Zamawiającego w trybie określonym w ust. 2 pkt. 3).</w:t>
      </w:r>
    </w:p>
    <w:p w14:paraId="15E84518" w14:textId="7BDC92C1" w:rsidR="00627772" w:rsidRPr="00F716A5" w:rsidRDefault="00627772" w:rsidP="00642EB4">
      <w:pPr>
        <w:numPr>
          <w:ilvl w:val="0"/>
          <w:numId w:val="56"/>
        </w:numPr>
        <w:tabs>
          <w:tab w:val="clear" w:pos="2880"/>
        </w:tabs>
        <w:spacing w:after="80" w:line="276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bookmarkStart w:id="10" w:name="_Hlk132297420"/>
      <w:r w:rsidRPr="00F13FB2">
        <w:rPr>
          <w:rFonts w:ascii="Verdana" w:hAnsi="Verdana" w:cs="TTE1768698t00"/>
          <w:sz w:val="20"/>
          <w:szCs w:val="20"/>
        </w:rPr>
        <w:t xml:space="preserve">Protokół odbioru </w:t>
      </w:r>
      <w:r w:rsidR="00F06150">
        <w:rPr>
          <w:rFonts w:ascii="Verdana" w:hAnsi="Verdana" w:cs="TTE1768698t00"/>
          <w:sz w:val="20"/>
          <w:szCs w:val="20"/>
        </w:rPr>
        <w:t>Przedmiotu Umowy</w:t>
      </w:r>
      <w:r w:rsidR="00C528EE" w:rsidRPr="00F13FB2">
        <w:rPr>
          <w:rFonts w:ascii="Verdana" w:hAnsi="Verdana" w:cs="TTE1768698t00"/>
          <w:sz w:val="20"/>
          <w:szCs w:val="20"/>
        </w:rPr>
        <w:t xml:space="preserve"> </w:t>
      </w:r>
      <w:bookmarkEnd w:id="10"/>
      <w:r w:rsidR="025EE420" w:rsidRPr="00F13FB2">
        <w:rPr>
          <w:rFonts w:ascii="Verdana" w:hAnsi="Verdana" w:cs="TTE1768698t00"/>
          <w:sz w:val="20"/>
          <w:szCs w:val="20"/>
        </w:rPr>
        <w:t>z rozliczeniem w</w:t>
      </w:r>
      <w:r w:rsidR="025EE420" w:rsidRPr="00F13FB2">
        <w:rPr>
          <w:rFonts w:ascii="Verdana" w:eastAsia="Verdana" w:hAnsi="Verdana" w:cs="Verdana"/>
          <w:sz w:val="20"/>
          <w:szCs w:val="20"/>
        </w:rPr>
        <w:t xml:space="preserve"> 100</w:t>
      </w:r>
      <w:r w:rsidR="00F340D8">
        <w:rPr>
          <w:rFonts w:ascii="Verdana" w:eastAsia="Verdana" w:hAnsi="Verdana" w:cs="Verdana"/>
          <w:sz w:val="20"/>
          <w:szCs w:val="20"/>
        </w:rPr>
        <w:t xml:space="preserve"> </w:t>
      </w:r>
      <w:r w:rsidR="025EE420" w:rsidRPr="00F13FB2">
        <w:rPr>
          <w:rFonts w:ascii="Verdana" w:eastAsia="Verdana" w:hAnsi="Verdana" w:cs="Verdana"/>
          <w:sz w:val="20"/>
          <w:szCs w:val="20"/>
        </w:rPr>
        <w:t>% Umowy</w:t>
      </w:r>
      <w:r w:rsidR="00F340D8">
        <w:rPr>
          <w:rFonts w:ascii="Verdana" w:eastAsia="Verdana" w:hAnsi="Verdana" w:cs="Verdana"/>
          <w:sz w:val="20"/>
          <w:szCs w:val="20"/>
        </w:rPr>
        <w:t>, następując</w:t>
      </w:r>
      <w:r w:rsidR="00E9288F">
        <w:rPr>
          <w:rFonts w:ascii="Verdana" w:eastAsia="Verdana" w:hAnsi="Verdana" w:cs="Verdana"/>
          <w:sz w:val="20"/>
          <w:szCs w:val="20"/>
        </w:rPr>
        <w:t>y</w:t>
      </w:r>
      <w:r w:rsidR="00F340D8">
        <w:rPr>
          <w:rFonts w:ascii="Verdana" w:eastAsia="Verdana" w:hAnsi="Verdana" w:cs="Verdana"/>
          <w:sz w:val="20"/>
          <w:szCs w:val="20"/>
        </w:rPr>
        <w:t xml:space="preserve"> po zatwierdzeniu Projektu robót geologicznych przez właściwy organ administracji geologicznej,</w:t>
      </w:r>
      <w:r w:rsidRPr="00F13FB2">
        <w:rPr>
          <w:rFonts w:ascii="Verdana" w:hAnsi="Verdana" w:cs="TTE1768698t00"/>
          <w:sz w:val="20"/>
          <w:szCs w:val="20"/>
        </w:rPr>
        <w:t xml:space="preserve"> będzie jednocześnie </w:t>
      </w:r>
      <w:r w:rsidR="001F7184" w:rsidRPr="00F13FB2">
        <w:rPr>
          <w:rFonts w:ascii="Verdana" w:hAnsi="Verdana" w:cs="TTE1768698t00"/>
          <w:sz w:val="20"/>
          <w:szCs w:val="20"/>
        </w:rPr>
        <w:t xml:space="preserve">protokołem </w:t>
      </w:r>
      <w:r w:rsidRPr="00F13FB2">
        <w:rPr>
          <w:rFonts w:ascii="Verdana" w:hAnsi="Verdana" w:cs="TTE1768698t00"/>
          <w:sz w:val="20"/>
          <w:szCs w:val="20"/>
        </w:rPr>
        <w:t xml:space="preserve">odbioru końcowego, stanowiącym potwierdzenie należytego wykonania </w:t>
      </w:r>
      <w:r w:rsidR="00B243CF" w:rsidRPr="00F13FB2">
        <w:rPr>
          <w:rFonts w:ascii="Verdana" w:hAnsi="Verdana" w:cs="TTE1768698t00"/>
          <w:sz w:val="20"/>
          <w:szCs w:val="20"/>
        </w:rPr>
        <w:t>P</w:t>
      </w:r>
      <w:r w:rsidRPr="00F13FB2">
        <w:rPr>
          <w:rFonts w:ascii="Verdana" w:hAnsi="Verdana" w:cs="TTE1768698t00"/>
          <w:sz w:val="20"/>
          <w:szCs w:val="20"/>
        </w:rPr>
        <w:t>rzedmiotu Umowy, określonego w</w:t>
      </w:r>
      <w:r w:rsidR="00AD5C15" w:rsidRPr="00F13FB2">
        <w:rPr>
          <w:rFonts w:ascii="Verdana" w:hAnsi="Verdana" w:cs="TTE1768698t00"/>
          <w:sz w:val="20"/>
          <w:szCs w:val="20"/>
        </w:rPr>
        <w:t xml:space="preserve"> </w:t>
      </w:r>
      <w:r w:rsidRPr="00F13FB2">
        <w:rPr>
          <w:rFonts w:ascii="Verdana" w:hAnsi="Verdana" w:cs="TTE1768698t00"/>
          <w:sz w:val="20"/>
          <w:szCs w:val="20"/>
        </w:rPr>
        <w:t>§ 1 ust. 1 Umowy.</w:t>
      </w:r>
      <w:r w:rsidR="00F340D8">
        <w:rPr>
          <w:rFonts w:ascii="Verdana" w:hAnsi="Verdana" w:cs="TTE1768698t00"/>
          <w:sz w:val="20"/>
          <w:szCs w:val="20"/>
        </w:rPr>
        <w:t xml:space="preserve"> Zamawiający w ciągu 5 dni od uzyskania informacji o zatwierdzeniu Projektu robót geologicznych poinformuje Wykonawcę o możliwości wystawienia protokołu odbioru Przedmiotu Umowy z rozliczeniem w 100 %.</w:t>
      </w:r>
    </w:p>
    <w:p w14:paraId="1C1F8D71" w14:textId="77777777" w:rsidR="00A431B1" w:rsidRPr="00F13FB2" w:rsidRDefault="00A431B1" w:rsidP="00F716A5">
      <w:pPr>
        <w:spacing w:after="80" w:line="276" w:lineRule="auto"/>
        <w:ind w:left="426"/>
        <w:jc w:val="both"/>
        <w:rPr>
          <w:rFonts w:ascii="Verdana" w:eastAsia="Verdana" w:hAnsi="Verdana" w:cs="Verdana"/>
          <w:sz w:val="20"/>
          <w:szCs w:val="20"/>
        </w:rPr>
      </w:pPr>
    </w:p>
    <w:p w14:paraId="0AAF7866" w14:textId="10650D0F" w:rsidR="00A16CEF" w:rsidRPr="00F13FB2" w:rsidRDefault="00A16CEF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11" w:name="_Toc451267372"/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bookmarkEnd w:id="11"/>
      <w:r w:rsidR="00A75998" w:rsidRPr="00F13FB2">
        <w:rPr>
          <w:rFonts w:ascii="Verdana" w:hAnsi="Verdana" w:cs="TTE1768698t00"/>
          <w:b/>
          <w:sz w:val="20"/>
          <w:szCs w:val="20"/>
        </w:rPr>
        <w:t>1</w:t>
      </w:r>
      <w:r w:rsidR="00F443F6">
        <w:rPr>
          <w:rFonts w:ascii="Verdana" w:hAnsi="Verdana" w:cs="TTE1768698t00"/>
          <w:b/>
          <w:sz w:val="20"/>
          <w:szCs w:val="20"/>
        </w:rPr>
        <w:t>0</w:t>
      </w:r>
    </w:p>
    <w:p w14:paraId="08AA89E5" w14:textId="77777777" w:rsidR="00A16CEF" w:rsidRPr="00F13FB2" w:rsidRDefault="00A16CEF" w:rsidP="00F716A5">
      <w:pPr>
        <w:spacing w:before="80" w:after="120" w:line="276" w:lineRule="auto"/>
        <w:ind w:left="567" w:hanging="567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12" w:name="_Toc451267373"/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B30ECB" w:rsidRPr="00F13FB2">
        <w:rPr>
          <w:rFonts w:ascii="Verdana" w:hAnsi="Verdana" w:cs="TTE1768698t00"/>
          <w:b/>
          <w:sz w:val="20"/>
          <w:szCs w:val="20"/>
        </w:rPr>
        <w:t>K</w:t>
      </w:r>
      <w:r w:rsidRPr="00F13FB2">
        <w:rPr>
          <w:rFonts w:ascii="Verdana" w:hAnsi="Verdana" w:cs="TTE1768698t00"/>
          <w:b/>
          <w:sz w:val="20"/>
          <w:szCs w:val="20"/>
        </w:rPr>
        <w:t xml:space="preserve">ary </w:t>
      </w:r>
      <w:r w:rsidR="00B30ECB" w:rsidRPr="00F13FB2">
        <w:rPr>
          <w:rFonts w:ascii="Verdana" w:hAnsi="Verdana" w:cs="TTE1768698t00"/>
          <w:b/>
          <w:sz w:val="20"/>
          <w:szCs w:val="20"/>
        </w:rPr>
        <w:t>U</w:t>
      </w:r>
      <w:r w:rsidRPr="00F13FB2">
        <w:rPr>
          <w:rFonts w:ascii="Verdana" w:hAnsi="Verdana" w:cs="TTE1768698t00"/>
          <w:b/>
          <w:sz w:val="20"/>
          <w:szCs w:val="20"/>
        </w:rPr>
        <w:t>mowne)</w:t>
      </w:r>
      <w:bookmarkEnd w:id="12"/>
    </w:p>
    <w:p w14:paraId="1178C972" w14:textId="189FE1F1" w:rsidR="00A16CEF" w:rsidRPr="000C14CA" w:rsidRDefault="046F377C" w:rsidP="00911085">
      <w:pPr>
        <w:numPr>
          <w:ilvl w:val="0"/>
          <w:numId w:val="3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0C14CA">
        <w:rPr>
          <w:rFonts w:ascii="Verdana" w:hAnsi="Verdana"/>
          <w:spacing w:val="-2"/>
          <w:sz w:val="20"/>
          <w:szCs w:val="20"/>
        </w:rPr>
        <w:t>Wykonawca zapłaci Zamawiającemu kary</w:t>
      </w:r>
      <w:r w:rsidR="7462D40C" w:rsidRPr="000C14CA">
        <w:rPr>
          <w:rFonts w:ascii="Verdana" w:hAnsi="Verdana"/>
          <w:spacing w:val="-2"/>
          <w:sz w:val="20"/>
          <w:szCs w:val="20"/>
        </w:rPr>
        <w:t xml:space="preserve"> umowne</w:t>
      </w:r>
      <w:r w:rsidR="7462D40C" w:rsidRPr="000C14CA" w:rsidDel="002B3134">
        <w:rPr>
          <w:rFonts w:ascii="Verdana" w:hAnsi="Verdana" w:cs="TTE1768698t00"/>
          <w:sz w:val="20"/>
          <w:szCs w:val="20"/>
        </w:rPr>
        <w:t xml:space="preserve"> </w:t>
      </w:r>
      <w:r w:rsidR="324C542C" w:rsidRPr="000C14CA" w:rsidDel="002B3134">
        <w:rPr>
          <w:rFonts w:ascii="Verdana" w:hAnsi="Verdana" w:cs="TTE1768698t00"/>
          <w:sz w:val="20"/>
          <w:szCs w:val="20"/>
        </w:rPr>
        <w:t xml:space="preserve">za działania lub zaniechania </w:t>
      </w:r>
      <w:r w:rsidR="0027093F" w:rsidRPr="000C14CA">
        <w:rPr>
          <w:rFonts w:ascii="Verdana" w:hAnsi="Verdana" w:cs="TTE1768698t00"/>
          <w:sz w:val="20"/>
          <w:szCs w:val="20"/>
        </w:rPr>
        <w:br/>
      </w:r>
      <w:r w:rsidR="7462D40C" w:rsidRPr="000C14CA">
        <w:rPr>
          <w:rFonts w:ascii="Verdana" w:hAnsi="Verdana" w:cs="Arial"/>
          <w:sz w:val="20"/>
          <w:szCs w:val="20"/>
        </w:rPr>
        <w:t xml:space="preserve">z przyczyn leżących po stronie Wykonawcy </w:t>
      </w:r>
      <w:r w:rsidR="7462D40C" w:rsidRPr="000C14CA">
        <w:rPr>
          <w:rFonts w:ascii="Verdana" w:hAnsi="Verdana" w:cs="TTE1771BD8t00"/>
          <w:sz w:val="20"/>
          <w:szCs w:val="20"/>
        </w:rPr>
        <w:t>z tytułu</w:t>
      </w:r>
      <w:r w:rsidR="34A60E6E" w:rsidRPr="000C14CA">
        <w:rPr>
          <w:rFonts w:ascii="Verdana" w:hAnsi="Verdana" w:cs="TTE1771BD8t00"/>
          <w:sz w:val="20"/>
          <w:szCs w:val="20"/>
        </w:rPr>
        <w:t>:</w:t>
      </w:r>
    </w:p>
    <w:p w14:paraId="61D4D72E" w14:textId="0E2FA049" w:rsidR="00A16CEF" w:rsidRDefault="00A16CEF" w:rsidP="00642EB4">
      <w:pPr>
        <w:numPr>
          <w:ilvl w:val="0"/>
          <w:numId w:val="13"/>
        </w:numPr>
        <w:tabs>
          <w:tab w:val="clear" w:pos="360"/>
        </w:tabs>
        <w:spacing w:after="80" w:line="276" w:lineRule="auto"/>
        <w:ind w:left="1134" w:hanging="567"/>
        <w:jc w:val="both"/>
        <w:rPr>
          <w:rFonts w:ascii="Verdana" w:hAnsi="Verdana" w:cs="TTE1771BD8t00"/>
          <w:sz w:val="20"/>
          <w:szCs w:val="20"/>
        </w:rPr>
      </w:pPr>
      <w:r w:rsidRPr="000C14CA">
        <w:rPr>
          <w:rFonts w:ascii="Verdana" w:hAnsi="Verdana" w:cs="TTE1771BD8t00"/>
          <w:sz w:val="20"/>
          <w:szCs w:val="20"/>
        </w:rPr>
        <w:t>odstąpienia od</w:t>
      </w:r>
      <w:r w:rsidR="00486471">
        <w:rPr>
          <w:rFonts w:ascii="Verdana" w:hAnsi="Verdana" w:cs="TTE1771BD8t00"/>
          <w:sz w:val="20"/>
          <w:szCs w:val="20"/>
        </w:rPr>
        <w:t xml:space="preserve"> całości</w:t>
      </w:r>
      <w:r w:rsidRPr="000C14CA">
        <w:rPr>
          <w:rFonts w:ascii="Verdana" w:hAnsi="Verdana" w:cs="TTE1771BD8t00"/>
          <w:sz w:val="20"/>
          <w:szCs w:val="20"/>
        </w:rPr>
        <w:t xml:space="preserve"> Umowy</w:t>
      </w:r>
      <w:r w:rsidR="00486471">
        <w:rPr>
          <w:rFonts w:ascii="Verdana" w:hAnsi="Verdana" w:cs="TTE1771BD8t00"/>
          <w:sz w:val="20"/>
          <w:szCs w:val="20"/>
        </w:rPr>
        <w:t xml:space="preserve"> lub jej części</w:t>
      </w:r>
      <w:r w:rsidRPr="000C14CA">
        <w:rPr>
          <w:rFonts w:ascii="Verdana" w:hAnsi="Verdana" w:cs="TTE1771BD8t00"/>
          <w:sz w:val="20"/>
          <w:szCs w:val="20"/>
        </w:rPr>
        <w:t xml:space="preserve"> przez </w:t>
      </w:r>
      <w:r w:rsidR="00131ED1" w:rsidRPr="000C14CA">
        <w:rPr>
          <w:rFonts w:ascii="Verdana" w:hAnsi="Verdana" w:cs="TTE1771BD8t00"/>
          <w:sz w:val="20"/>
          <w:szCs w:val="20"/>
        </w:rPr>
        <w:t>Zamawiającego</w:t>
      </w:r>
      <w:r w:rsidRPr="000C14CA">
        <w:rPr>
          <w:rFonts w:ascii="Verdana" w:hAnsi="Verdana" w:cs="TTE1771BD8t00"/>
          <w:sz w:val="20"/>
          <w:szCs w:val="20"/>
        </w:rPr>
        <w:t xml:space="preserve"> w wysokości </w:t>
      </w:r>
      <w:r w:rsidRPr="000C14CA">
        <w:rPr>
          <w:rFonts w:ascii="Verdana" w:hAnsi="Verdana" w:cs="TTE1771BD8t00"/>
          <w:b/>
          <w:bCs/>
          <w:sz w:val="20"/>
          <w:szCs w:val="20"/>
        </w:rPr>
        <w:t>10%</w:t>
      </w:r>
      <w:r w:rsidRPr="000C14CA">
        <w:rPr>
          <w:rFonts w:ascii="Verdana" w:hAnsi="Verdana" w:cs="TTE1771BD8t00"/>
          <w:sz w:val="20"/>
          <w:szCs w:val="20"/>
        </w:rPr>
        <w:t xml:space="preserve"> kwoty wynagrodzenia </w:t>
      </w:r>
      <w:r w:rsidR="00335720" w:rsidRPr="000C14CA">
        <w:rPr>
          <w:rFonts w:ascii="Verdana" w:hAnsi="Verdana" w:cs="TTE1771BD8t00"/>
          <w:sz w:val="20"/>
          <w:szCs w:val="20"/>
        </w:rPr>
        <w:t>netto</w:t>
      </w:r>
      <w:r w:rsidRPr="000C14CA">
        <w:rPr>
          <w:rFonts w:ascii="Verdana" w:hAnsi="Verdana" w:cs="TTE1771BD8t00"/>
          <w:sz w:val="20"/>
          <w:szCs w:val="20"/>
        </w:rPr>
        <w:t>, o którym mowa w §</w:t>
      </w:r>
      <w:r w:rsidR="000C23F0" w:rsidRPr="000C14CA">
        <w:rPr>
          <w:rFonts w:ascii="Verdana" w:hAnsi="Verdana" w:cs="TTE1771BD8t00"/>
          <w:sz w:val="20"/>
          <w:szCs w:val="20"/>
        </w:rPr>
        <w:t> </w:t>
      </w:r>
      <w:r w:rsidRPr="000C14CA">
        <w:rPr>
          <w:rFonts w:ascii="Verdana" w:hAnsi="Verdana" w:cs="TTE1771BD8t00"/>
          <w:sz w:val="20"/>
          <w:szCs w:val="20"/>
        </w:rPr>
        <w:t>2 ust. 1</w:t>
      </w:r>
      <w:r w:rsidR="00C81211" w:rsidRPr="000C14CA">
        <w:rPr>
          <w:rFonts w:ascii="Verdana" w:hAnsi="Verdana" w:cs="TTE1771BD8t00"/>
          <w:sz w:val="20"/>
          <w:szCs w:val="20"/>
        </w:rPr>
        <w:t xml:space="preserve"> Umowy</w:t>
      </w:r>
      <w:r w:rsidR="00530537" w:rsidRPr="000C14CA">
        <w:rPr>
          <w:rFonts w:ascii="Verdana" w:hAnsi="Verdana" w:cs="TTE1771BD8t00"/>
          <w:sz w:val="20"/>
          <w:szCs w:val="20"/>
        </w:rPr>
        <w:t xml:space="preserve">, </w:t>
      </w:r>
      <w:bookmarkStart w:id="13" w:name="_Hlk193361480"/>
      <w:r w:rsidR="00530537" w:rsidRPr="000C14CA">
        <w:rPr>
          <w:rFonts w:ascii="Verdana" w:hAnsi="Verdana" w:cs="TTE1771BD8t00"/>
          <w:sz w:val="20"/>
          <w:szCs w:val="20"/>
        </w:rPr>
        <w:t>określonego na dzień zawarcia Umowy</w:t>
      </w:r>
      <w:bookmarkEnd w:id="13"/>
      <w:r w:rsidRPr="000C14CA">
        <w:rPr>
          <w:rFonts w:ascii="Verdana" w:hAnsi="Verdana" w:cs="TTE1771BD8t00"/>
          <w:sz w:val="20"/>
          <w:szCs w:val="20"/>
        </w:rPr>
        <w:t>;</w:t>
      </w:r>
    </w:p>
    <w:p w14:paraId="37BD3F87" w14:textId="5F553CCD" w:rsidR="002464B4" w:rsidRDefault="002464B4" w:rsidP="00642EB4">
      <w:pPr>
        <w:numPr>
          <w:ilvl w:val="0"/>
          <w:numId w:val="13"/>
        </w:numPr>
        <w:tabs>
          <w:tab w:val="clear" w:pos="360"/>
        </w:tabs>
        <w:spacing w:after="80" w:line="276" w:lineRule="auto"/>
        <w:ind w:left="1134" w:hanging="56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zwłoki w wykonaniu Przedmiotu Umowy</w:t>
      </w:r>
      <w:r w:rsidR="00DD7F4E">
        <w:rPr>
          <w:rFonts w:ascii="Verdana" w:hAnsi="Verdana" w:cs="TTE1771BD8t00"/>
          <w:sz w:val="20"/>
          <w:szCs w:val="20"/>
        </w:rPr>
        <w:t xml:space="preserve"> </w:t>
      </w:r>
      <w:r w:rsidR="00C912B9">
        <w:rPr>
          <w:rFonts w:ascii="Verdana" w:hAnsi="Verdana" w:cs="TTE1771BD8t00"/>
          <w:sz w:val="20"/>
          <w:szCs w:val="20"/>
        </w:rPr>
        <w:t>w zakresie terminów pośrednich określonych</w:t>
      </w:r>
      <w:r w:rsidR="002C3A7C">
        <w:rPr>
          <w:rFonts w:ascii="Verdana" w:hAnsi="Verdana" w:cs="TTE1771BD8t00"/>
          <w:sz w:val="20"/>
          <w:szCs w:val="20"/>
        </w:rPr>
        <w:t xml:space="preserve"> w </w:t>
      </w:r>
      <w:r w:rsidR="002C3A7C" w:rsidRPr="000C14CA">
        <w:rPr>
          <w:rFonts w:ascii="Verdana" w:hAnsi="Verdana" w:cs="TTE1771BD8t00"/>
          <w:sz w:val="20"/>
          <w:szCs w:val="20"/>
        </w:rPr>
        <w:t>§</w:t>
      </w:r>
      <w:r w:rsidR="002C3A7C">
        <w:rPr>
          <w:rFonts w:ascii="Verdana" w:hAnsi="Verdana" w:cs="TTE1771BD8t00"/>
          <w:sz w:val="20"/>
          <w:szCs w:val="20"/>
        </w:rPr>
        <w:t xml:space="preserve"> </w:t>
      </w:r>
      <w:r w:rsidR="00DD7F4E">
        <w:rPr>
          <w:rFonts w:ascii="Verdana" w:hAnsi="Verdana" w:cs="TTE1771BD8t00"/>
          <w:sz w:val="20"/>
          <w:szCs w:val="20"/>
        </w:rPr>
        <w:t>3</w:t>
      </w:r>
      <w:r w:rsidR="002C3A7C">
        <w:rPr>
          <w:rFonts w:ascii="Verdana" w:hAnsi="Verdana" w:cs="TTE1771BD8t00"/>
          <w:sz w:val="20"/>
          <w:szCs w:val="20"/>
        </w:rPr>
        <w:t xml:space="preserve"> ust. </w:t>
      </w:r>
      <w:r w:rsidR="00DD7F4E">
        <w:rPr>
          <w:rFonts w:ascii="Verdana" w:hAnsi="Verdana" w:cs="TTE1771BD8t00"/>
          <w:sz w:val="20"/>
          <w:szCs w:val="20"/>
        </w:rPr>
        <w:t>2</w:t>
      </w:r>
      <w:r w:rsidR="002C3A7C">
        <w:rPr>
          <w:rFonts w:ascii="Verdana" w:hAnsi="Verdana" w:cs="TTE1771BD8t00"/>
          <w:sz w:val="20"/>
          <w:szCs w:val="20"/>
        </w:rPr>
        <w:t xml:space="preserve"> pkt 1 i 2 Umowy,</w:t>
      </w:r>
      <w:r>
        <w:rPr>
          <w:rFonts w:ascii="Verdana" w:hAnsi="Verdana" w:cs="TTE1771BD8t00"/>
          <w:sz w:val="20"/>
          <w:szCs w:val="20"/>
        </w:rPr>
        <w:t xml:space="preserve"> w wysokości:</w:t>
      </w:r>
    </w:p>
    <w:p w14:paraId="722D9627" w14:textId="36807A36" w:rsidR="002464B4" w:rsidRPr="00F716A5" w:rsidRDefault="002464B4" w:rsidP="002464B4">
      <w:pPr>
        <w:pStyle w:val="Akapitzlist"/>
        <w:numPr>
          <w:ilvl w:val="0"/>
          <w:numId w:val="81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514F87">
        <w:rPr>
          <w:rFonts w:ascii="Verdana" w:hAnsi="Verdana" w:cs="TTE1771BD8t00"/>
          <w:b/>
          <w:bCs/>
          <w:sz w:val="20"/>
          <w:szCs w:val="20"/>
        </w:rPr>
        <w:t>0,02%</w:t>
      </w:r>
      <w:r w:rsidRPr="00514F87">
        <w:rPr>
          <w:rFonts w:ascii="Verdana" w:hAnsi="Verdana" w:cs="TTE1771BD8t00"/>
          <w:sz w:val="20"/>
          <w:szCs w:val="20"/>
        </w:rPr>
        <w:t xml:space="preserve"> wynagrodzenia netto należnego</w:t>
      </w:r>
      <w:r w:rsidRPr="000C14CA">
        <w:rPr>
          <w:rFonts w:ascii="Verdana" w:hAnsi="Verdana" w:cs="TTE1771BD8t00"/>
          <w:sz w:val="20"/>
          <w:szCs w:val="20"/>
        </w:rPr>
        <w:t xml:space="preserve"> za wykonanie Przedmiotu Umowy </w:t>
      </w:r>
      <w:r w:rsidRPr="00514F87">
        <w:rPr>
          <w:rFonts w:ascii="Verdana" w:hAnsi="Verdana" w:cs="TTE1771BD8t00"/>
          <w:sz w:val="20"/>
          <w:szCs w:val="20"/>
        </w:rPr>
        <w:t xml:space="preserve">za każdy rozpoczęty Dzień zwłoki, </w:t>
      </w:r>
      <w:r w:rsidRPr="00514F87">
        <w:rPr>
          <w:rFonts w:ascii="Verdana" w:hAnsi="Verdana" w:cs="TTE1771BD8t00"/>
          <w:color w:val="auto"/>
          <w:sz w:val="20"/>
          <w:szCs w:val="20"/>
        </w:rPr>
        <w:t xml:space="preserve">liczony od Dnia następnego po upływie terminu na wykonanie </w:t>
      </w:r>
      <w:r w:rsidRPr="00957057">
        <w:rPr>
          <w:rFonts w:ascii="Verdana" w:hAnsi="Verdana" w:cs="TTE1771BD8t00"/>
          <w:color w:val="auto"/>
          <w:sz w:val="20"/>
          <w:szCs w:val="20"/>
        </w:rPr>
        <w:t>Przedmiotu Umowy</w:t>
      </w:r>
      <w:r w:rsidR="00C912B9">
        <w:rPr>
          <w:rFonts w:ascii="Verdana" w:hAnsi="Verdana" w:cs="TTE1771BD8t00"/>
          <w:color w:val="auto"/>
          <w:sz w:val="20"/>
          <w:szCs w:val="20"/>
        </w:rPr>
        <w:t xml:space="preserve"> </w:t>
      </w:r>
      <w:proofErr w:type="gramStart"/>
      <w:r w:rsidR="00C912B9">
        <w:rPr>
          <w:rFonts w:ascii="Verdana" w:hAnsi="Verdana" w:cs="TTE1771BD8t00"/>
          <w:color w:val="auto"/>
          <w:sz w:val="20"/>
          <w:szCs w:val="20"/>
        </w:rPr>
        <w:t xml:space="preserve">lub </w:t>
      </w:r>
      <w:r>
        <w:rPr>
          <w:rFonts w:ascii="Verdana" w:hAnsi="Verdana" w:cs="TTE1771BD8t00"/>
          <w:color w:val="auto"/>
          <w:sz w:val="20"/>
          <w:szCs w:val="20"/>
        </w:rPr>
        <w:t>,</w:t>
      </w:r>
      <w:proofErr w:type="gramEnd"/>
      <w:r w:rsidR="00AC0003">
        <w:rPr>
          <w:rFonts w:ascii="Verdana" w:hAnsi="Verdana" w:cs="TTE1771BD8t00"/>
          <w:color w:val="auto"/>
          <w:sz w:val="20"/>
          <w:szCs w:val="20"/>
        </w:rPr>
        <w:t xml:space="preserve"> do 21 (dwudziestego pierwszego) Dnia zwłoki włącznie,</w:t>
      </w:r>
    </w:p>
    <w:p w14:paraId="6715840C" w14:textId="55409CB4" w:rsidR="002464B4" w:rsidRPr="00F716A5" w:rsidRDefault="002464B4" w:rsidP="00F716A5">
      <w:pPr>
        <w:pStyle w:val="Akapitzlist"/>
        <w:numPr>
          <w:ilvl w:val="0"/>
          <w:numId w:val="81"/>
        </w:num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  <w:r w:rsidRPr="00957057">
        <w:rPr>
          <w:rFonts w:ascii="Verdana" w:hAnsi="Verdana"/>
          <w:b/>
          <w:bCs/>
          <w:color w:val="auto"/>
          <w:sz w:val="20"/>
          <w:szCs w:val="20"/>
        </w:rPr>
        <w:t xml:space="preserve">0,2% </w:t>
      </w:r>
      <w:r w:rsidRPr="00957057">
        <w:rPr>
          <w:rFonts w:ascii="Verdana" w:hAnsi="Verdana"/>
          <w:color w:val="auto"/>
          <w:sz w:val="20"/>
          <w:szCs w:val="20"/>
        </w:rPr>
        <w:t>wynagrodzenia netto należnego za</w:t>
      </w:r>
      <w:r w:rsidRPr="00514F87">
        <w:rPr>
          <w:rFonts w:ascii="Verdana" w:hAnsi="Verdana"/>
          <w:color w:val="auto"/>
          <w:sz w:val="20"/>
          <w:szCs w:val="20"/>
        </w:rPr>
        <w:t xml:space="preserve"> wykonanie </w:t>
      </w:r>
      <w:r w:rsidR="00AC0003">
        <w:rPr>
          <w:rFonts w:ascii="Verdana" w:hAnsi="Verdana"/>
          <w:color w:val="auto"/>
          <w:sz w:val="20"/>
          <w:szCs w:val="20"/>
        </w:rPr>
        <w:t>P</w:t>
      </w:r>
      <w:r w:rsidRPr="00514F87">
        <w:rPr>
          <w:rFonts w:ascii="Verdana" w:hAnsi="Verdana"/>
          <w:color w:val="auto"/>
          <w:sz w:val="20"/>
          <w:szCs w:val="20"/>
        </w:rPr>
        <w:t>rzedmiotu Umowy</w:t>
      </w:r>
      <w:r w:rsidRPr="00957057">
        <w:rPr>
          <w:rFonts w:ascii="Verdana" w:hAnsi="Verdana"/>
          <w:color w:val="auto"/>
          <w:sz w:val="20"/>
          <w:szCs w:val="20"/>
        </w:rPr>
        <w:t xml:space="preserve"> za każdy rozpoczęty Dzień zwłoki liczony od</w:t>
      </w:r>
      <w:r w:rsidR="00AC0003">
        <w:rPr>
          <w:rFonts w:ascii="Verdana" w:hAnsi="Verdana"/>
          <w:color w:val="auto"/>
          <w:sz w:val="20"/>
          <w:szCs w:val="20"/>
        </w:rPr>
        <w:t xml:space="preserve"> 22 (dwudziestego drugiego)</w:t>
      </w:r>
      <w:r w:rsidRPr="00957057">
        <w:rPr>
          <w:rFonts w:ascii="Verdana" w:hAnsi="Verdana"/>
          <w:color w:val="auto"/>
          <w:sz w:val="20"/>
          <w:szCs w:val="20"/>
        </w:rPr>
        <w:t xml:space="preserve"> Dnia</w:t>
      </w:r>
      <w:r w:rsidR="00AC0003">
        <w:rPr>
          <w:rFonts w:ascii="Verdana" w:hAnsi="Verdana"/>
          <w:color w:val="auto"/>
          <w:sz w:val="20"/>
          <w:szCs w:val="20"/>
        </w:rPr>
        <w:t xml:space="preserve"> zwłoki jako kontynuacja okresu zwłoki, zapoczątkowanego w sposób opisany w lit. </w:t>
      </w:r>
      <w:r w:rsidR="00894FA2">
        <w:rPr>
          <w:rFonts w:ascii="Verdana" w:hAnsi="Verdana"/>
          <w:color w:val="auto"/>
          <w:sz w:val="20"/>
          <w:szCs w:val="20"/>
        </w:rPr>
        <w:t>a</w:t>
      </w:r>
      <w:r w:rsidR="00AC0003">
        <w:rPr>
          <w:rFonts w:ascii="Verdana" w:hAnsi="Verdana"/>
          <w:color w:val="auto"/>
          <w:sz w:val="20"/>
          <w:szCs w:val="20"/>
        </w:rPr>
        <w:t xml:space="preserve"> powyżej; </w:t>
      </w:r>
    </w:p>
    <w:p w14:paraId="488797FF" w14:textId="12C9060F" w:rsidR="00957057" w:rsidRPr="00957057" w:rsidRDefault="00957057" w:rsidP="00F716A5">
      <w:pPr>
        <w:numPr>
          <w:ilvl w:val="0"/>
          <w:numId w:val="13"/>
        </w:numPr>
        <w:tabs>
          <w:tab w:val="clear" w:pos="360"/>
        </w:tabs>
        <w:spacing w:after="80" w:line="276" w:lineRule="auto"/>
        <w:ind w:left="1134" w:hanging="567"/>
        <w:jc w:val="both"/>
        <w:rPr>
          <w:rFonts w:ascii="Verdana" w:eastAsia="Verdana" w:hAnsi="Verdana" w:cs="Verdana"/>
          <w:sz w:val="20"/>
          <w:szCs w:val="20"/>
        </w:rPr>
      </w:pPr>
      <w:r w:rsidRPr="00F716A5">
        <w:rPr>
          <w:rFonts w:ascii="Verdana" w:eastAsia="Verdana" w:hAnsi="Verdana" w:cs="Verdana"/>
          <w:sz w:val="20"/>
          <w:szCs w:val="20"/>
        </w:rPr>
        <w:t>zwłoki</w:t>
      </w:r>
      <w:r w:rsidR="003E011C" w:rsidRPr="00957057">
        <w:rPr>
          <w:rFonts w:ascii="Verdana" w:eastAsia="Verdana" w:hAnsi="Verdana" w:cs="Verdana"/>
          <w:sz w:val="20"/>
          <w:szCs w:val="20"/>
        </w:rPr>
        <w:t xml:space="preserve"> w usunięciu Wad </w:t>
      </w:r>
      <w:r w:rsidRPr="00F716A5">
        <w:rPr>
          <w:rFonts w:ascii="Verdana" w:eastAsia="Verdana" w:hAnsi="Verdana" w:cs="Verdana"/>
          <w:sz w:val="20"/>
          <w:szCs w:val="20"/>
        </w:rPr>
        <w:t>Przedmiotu Umowy</w:t>
      </w:r>
      <w:r w:rsidR="003E011C" w:rsidRPr="00957057">
        <w:rPr>
          <w:rFonts w:ascii="Verdana" w:eastAsia="Verdana" w:hAnsi="Verdana" w:cs="Verdana"/>
          <w:sz w:val="20"/>
          <w:szCs w:val="20"/>
        </w:rPr>
        <w:t xml:space="preserve"> w wysokości </w:t>
      </w:r>
      <w:r w:rsidR="003E011C" w:rsidRPr="00957057">
        <w:rPr>
          <w:rFonts w:ascii="Verdana" w:eastAsia="Verdana" w:hAnsi="Verdana" w:cs="Verdana"/>
          <w:b/>
          <w:sz w:val="20"/>
          <w:szCs w:val="20"/>
        </w:rPr>
        <w:t>0,</w:t>
      </w:r>
      <w:r w:rsidR="00E835E7" w:rsidRPr="00957057">
        <w:rPr>
          <w:rFonts w:ascii="Verdana" w:eastAsia="Verdana" w:hAnsi="Verdana" w:cs="Verdana"/>
          <w:b/>
          <w:sz w:val="20"/>
          <w:szCs w:val="20"/>
        </w:rPr>
        <w:t>05</w:t>
      </w:r>
      <w:r w:rsidR="00F443F6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E835E7" w:rsidRPr="00957057">
        <w:rPr>
          <w:rFonts w:ascii="Verdana" w:eastAsia="Verdana" w:hAnsi="Verdana" w:cs="Verdana"/>
          <w:b/>
          <w:sz w:val="20"/>
          <w:szCs w:val="20"/>
        </w:rPr>
        <w:t>%</w:t>
      </w:r>
      <w:r w:rsidR="003E011C" w:rsidRPr="00957057">
        <w:rPr>
          <w:rFonts w:ascii="Verdana" w:eastAsia="Verdana" w:hAnsi="Verdana" w:cs="Verdana"/>
          <w:sz w:val="20"/>
          <w:szCs w:val="20"/>
        </w:rPr>
        <w:t xml:space="preserve"> wynagrodzenia netto należnego za </w:t>
      </w:r>
      <w:r w:rsidRPr="00F716A5">
        <w:rPr>
          <w:rFonts w:ascii="Verdana" w:eastAsia="Verdana" w:hAnsi="Verdana" w:cs="Verdana"/>
          <w:sz w:val="20"/>
          <w:szCs w:val="20"/>
        </w:rPr>
        <w:t>wykonanie Przedmiotu Umowy</w:t>
      </w:r>
      <w:r w:rsidR="003E011C" w:rsidRPr="00957057">
        <w:rPr>
          <w:rFonts w:ascii="Verdana" w:eastAsia="Verdana" w:hAnsi="Verdana" w:cs="Verdana"/>
          <w:sz w:val="20"/>
          <w:szCs w:val="20"/>
        </w:rPr>
        <w:t>, za każdy rozpoczęty Dzień zwłoki liczony od Dnia następnego po upływie terminu</w:t>
      </w:r>
      <w:r w:rsidR="00B7388C" w:rsidRPr="00957057">
        <w:rPr>
          <w:rFonts w:ascii="Verdana" w:eastAsia="Verdana" w:hAnsi="Verdana" w:cs="Verdana"/>
          <w:sz w:val="20"/>
          <w:szCs w:val="20"/>
        </w:rPr>
        <w:t xml:space="preserve"> na usunięcie Wad, o którym mowa</w:t>
      </w:r>
      <w:r w:rsidR="00B0315F" w:rsidRPr="00957057">
        <w:rPr>
          <w:rFonts w:ascii="Verdana" w:eastAsia="Verdana" w:hAnsi="Verdana" w:cs="Verdana"/>
          <w:sz w:val="20"/>
          <w:szCs w:val="20"/>
        </w:rPr>
        <w:t xml:space="preserve"> </w:t>
      </w:r>
      <w:bookmarkStart w:id="14" w:name="_Hlk156999234"/>
      <w:r w:rsidR="00B7388C" w:rsidRPr="00066E15">
        <w:rPr>
          <w:rFonts w:ascii="Verdana" w:hAnsi="Verdana" w:cs="TTE1768698t00"/>
          <w:sz w:val="20"/>
          <w:szCs w:val="20"/>
        </w:rPr>
        <w:t>§</w:t>
      </w:r>
      <w:r w:rsidR="00C81211" w:rsidRPr="00066E15">
        <w:rPr>
          <w:rFonts w:ascii="Verdana" w:hAnsi="Verdana" w:cs="TTE1768698t00"/>
          <w:sz w:val="20"/>
          <w:szCs w:val="20"/>
        </w:rPr>
        <w:t xml:space="preserve"> </w:t>
      </w:r>
      <w:r w:rsidR="007410C3">
        <w:rPr>
          <w:rFonts w:ascii="Verdana" w:hAnsi="Verdana" w:cs="TTE1768698t00"/>
          <w:sz w:val="20"/>
          <w:szCs w:val="20"/>
        </w:rPr>
        <w:t>9</w:t>
      </w:r>
      <w:r w:rsidR="00B7388C" w:rsidRPr="00066E15">
        <w:rPr>
          <w:rFonts w:ascii="Verdana" w:hAnsi="Verdana" w:cs="TTE1768698t00"/>
          <w:sz w:val="20"/>
          <w:szCs w:val="20"/>
        </w:rPr>
        <w:t xml:space="preserve"> ust. 2 pkt </w:t>
      </w:r>
      <w:r w:rsidR="00F443F6">
        <w:rPr>
          <w:rFonts w:ascii="Verdana" w:hAnsi="Verdana" w:cs="TTE1768698t00"/>
          <w:sz w:val="20"/>
          <w:szCs w:val="20"/>
        </w:rPr>
        <w:t>3</w:t>
      </w:r>
      <w:r w:rsidR="001C7EF0" w:rsidRPr="00066E15">
        <w:rPr>
          <w:rFonts w:ascii="Verdana" w:hAnsi="Verdana" w:cs="TTE1768698t00"/>
          <w:sz w:val="20"/>
          <w:szCs w:val="20"/>
        </w:rPr>
        <w:t xml:space="preserve"> </w:t>
      </w:r>
      <w:r w:rsidR="00C81211" w:rsidRPr="00066E15">
        <w:rPr>
          <w:rFonts w:ascii="Verdana" w:eastAsia="Verdana" w:hAnsi="Verdana" w:cs="Verdana"/>
          <w:sz w:val="20"/>
          <w:szCs w:val="20"/>
        </w:rPr>
        <w:t>Umowy</w:t>
      </w:r>
      <w:bookmarkEnd w:id="14"/>
      <w:r w:rsidRPr="00F716A5">
        <w:rPr>
          <w:rFonts w:ascii="Verdana" w:eastAsia="Verdana" w:hAnsi="Verdana" w:cs="Verdana"/>
          <w:sz w:val="20"/>
          <w:szCs w:val="20"/>
        </w:rPr>
        <w:t xml:space="preserve">; </w:t>
      </w:r>
    </w:p>
    <w:p w14:paraId="25FE0A14" w14:textId="256F660D" w:rsidR="00AB5AD8" w:rsidRPr="00066E15" w:rsidRDefault="00957057" w:rsidP="00F716A5">
      <w:pPr>
        <w:numPr>
          <w:ilvl w:val="0"/>
          <w:numId w:val="13"/>
        </w:numPr>
        <w:tabs>
          <w:tab w:val="clear" w:pos="360"/>
        </w:tabs>
        <w:spacing w:after="80" w:line="276" w:lineRule="auto"/>
        <w:ind w:left="1134" w:hanging="567"/>
        <w:jc w:val="both"/>
        <w:rPr>
          <w:rFonts w:ascii="Verdana" w:eastAsia="Verdana" w:hAnsi="Verdana" w:cs="Verdana"/>
          <w:sz w:val="20"/>
          <w:szCs w:val="20"/>
        </w:rPr>
      </w:pPr>
      <w:r w:rsidRPr="00F716A5">
        <w:rPr>
          <w:rFonts w:ascii="Verdana" w:eastAsia="Verdana" w:hAnsi="Verdana" w:cs="Verdana"/>
          <w:sz w:val="20"/>
          <w:szCs w:val="20"/>
        </w:rPr>
        <w:t>zwłoki</w:t>
      </w:r>
      <w:r w:rsidR="00305F51" w:rsidRPr="00957057">
        <w:rPr>
          <w:rFonts w:ascii="Verdana" w:eastAsia="Verdana" w:hAnsi="Verdana" w:cs="Verdana"/>
          <w:sz w:val="20"/>
          <w:szCs w:val="20"/>
        </w:rPr>
        <w:t xml:space="preserve"> w usunięciu Wad </w:t>
      </w:r>
      <w:r w:rsidRPr="00F716A5">
        <w:rPr>
          <w:rFonts w:ascii="Verdana" w:eastAsia="Verdana" w:hAnsi="Verdana" w:cs="Verdana"/>
          <w:sz w:val="20"/>
          <w:szCs w:val="20"/>
        </w:rPr>
        <w:t>Przedmiotu Umowy</w:t>
      </w:r>
      <w:r w:rsidR="00C81211" w:rsidRPr="00957057">
        <w:rPr>
          <w:rFonts w:ascii="Verdana" w:eastAsia="Verdana" w:hAnsi="Verdana" w:cs="Verdana"/>
          <w:sz w:val="20"/>
          <w:szCs w:val="20"/>
        </w:rPr>
        <w:t xml:space="preserve"> </w:t>
      </w:r>
      <w:r w:rsidR="00C81211" w:rsidRPr="00F716A5">
        <w:rPr>
          <w:rFonts w:ascii="Verdana" w:eastAsia="Verdana" w:hAnsi="Verdana" w:cs="Verdana"/>
          <w:b/>
          <w:bCs/>
          <w:sz w:val="20"/>
          <w:szCs w:val="20"/>
        </w:rPr>
        <w:t>w okresie rękojmi</w:t>
      </w:r>
      <w:r w:rsidR="00C81211" w:rsidRPr="00957057">
        <w:rPr>
          <w:rFonts w:ascii="Verdana" w:eastAsia="Verdana" w:hAnsi="Verdana" w:cs="Verdana"/>
          <w:sz w:val="20"/>
          <w:szCs w:val="20"/>
        </w:rPr>
        <w:t>,</w:t>
      </w:r>
      <w:r w:rsidR="00305F51" w:rsidRPr="00957057">
        <w:rPr>
          <w:rFonts w:ascii="Verdana" w:eastAsia="Verdana" w:hAnsi="Verdana" w:cs="Verdana"/>
          <w:sz w:val="20"/>
          <w:szCs w:val="20"/>
        </w:rPr>
        <w:t xml:space="preserve"> </w:t>
      </w:r>
      <w:r w:rsidR="0027093F" w:rsidRPr="00957057">
        <w:rPr>
          <w:rFonts w:ascii="Verdana" w:eastAsia="Verdana" w:hAnsi="Verdana" w:cs="Verdana"/>
          <w:sz w:val="20"/>
          <w:szCs w:val="20"/>
        </w:rPr>
        <w:br/>
      </w:r>
      <w:r w:rsidR="00305F51" w:rsidRPr="00957057">
        <w:rPr>
          <w:rFonts w:ascii="Verdana" w:eastAsia="Verdana" w:hAnsi="Verdana" w:cs="Verdana"/>
          <w:sz w:val="20"/>
          <w:szCs w:val="20"/>
        </w:rPr>
        <w:t xml:space="preserve">w wysokości </w:t>
      </w:r>
      <w:r w:rsidR="00305F51" w:rsidRPr="00957057">
        <w:rPr>
          <w:rFonts w:ascii="Verdana" w:eastAsia="Verdana" w:hAnsi="Verdana" w:cs="Verdana"/>
          <w:b/>
          <w:bCs/>
          <w:sz w:val="20"/>
          <w:szCs w:val="20"/>
        </w:rPr>
        <w:t>0,</w:t>
      </w:r>
      <w:r w:rsidR="00525040" w:rsidRPr="00957057">
        <w:rPr>
          <w:rFonts w:ascii="Verdana" w:eastAsia="Verdana" w:hAnsi="Verdana" w:cs="Verdana"/>
          <w:b/>
          <w:bCs/>
          <w:sz w:val="20"/>
          <w:szCs w:val="20"/>
        </w:rPr>
        <w:t>05</w:t>
      </w:r>
      <w:r w:rsidR="00305F51" w:rsidRPr="00957057">
        <w:rPr>
          <w:rFonts w:ascii="Verdana" w:eastAsia="Verdana" w:hAnsi="Verdana" w:cs="Verdana"/>
          <w:b/>
          <w:bCs/>
          <w:sz w:val="20"/>
          <w:szCs w:val="20"/>
        </w:rPr>
        <w:t xml:space="preserve"> %</w:t>
      </w:r>
      <w:r w:rsidR="00305F51" w:rsidRPr="00957057">
        <w:rPr>
          <w:rFonts w:ascii="Verdana" w:eastAsia="Verdana" w:hAnsi="Verdana" w:cs="Verdana"/>
          <w:sz w:val="20"/>
          <w:szCs w:val="20"/>
        </w:rPr>
        <w:t xml:space="preserve"> wynagrodzenia netto należnego za </w:t>
      </w:r>
      <w:r w:rsidRPr="00F716A5">
        <w:rPr>
          <w:rFonts w:ascii="Verdana" w:eastAsia="Verdana" w:hAnsi="Verdana" w:cs="Verdana"/>
          <w:sz w:val="20"/>
          <w:szCs w:val="20"/>
        </w:rPr>
        <w:t>wykonanie Przedmiotu Umowy</w:t>
      </w:r>
      <w:r w:rsidR="00305F51" w:rsidRPr="00957057">
        <w:rPr>
          <w:rFonts w:ascii="Verdana" w:eastAsia="Verdana" w:hAnsi="Verdana" w:cs="Verdana"/>
          <w:sz w:val="20"/>
          <w:szCs w:val="20"/>
        </w:rPr>
        <w:t>, za każdy rozpoczęty Dzień zwłoki liczony od Dnia następnego po upływie terminu na usunięcie Wad</w:t>
      </w:r>
      <w:r w:rsidR="00C81211" w:rsidRPr="00957057">
        <w:rPr>
          <w:rFonts w:ascii="Verdana" w:eastAsia="Verdana" w:hAnsi="Verdana" w:cs="Verdana"/>
          <w:sz w:val="20"/>
          <w:szCs w:val="20"/>
        </w:rPr>
        <w:t xml:space="preserve"> wynikającego </w:t>
      </w:r>
      <w:r w:rsidR="00C81211" w:rsidRPr="00066E15">
        <w:rPr>
          <w:rFonts w:ascii="Verdana" w:eastAsia="Verdana" w:hAnsi="Verdana" w:cs="Verdana"/>
          <w:sz w:val="20"/>
          <w:szCs w:val="20"/>
        </w:rPr>
        <w:t xml:space="preserve">z § </w:t>
      </w:r>
      <w:r w:rsidR="007410C3">
        <w:rPr>
          <w:rFonts w:ascii="Verdana" w:eastAsia="Verdana" w:hAnsi="Verdana" w:cs="Verdana"/>
          <w:sz w:val="20"/>
          <w:szCs w:val="20"/>
        </w:rPr>
        <w:t>8</w:t>
      </w:r>
      <w:r w:rsidR="00C81211" w:rsidRPr="00066E15">
        <w:rPr>
          <w:rFonts w:ascii="Verdana" w:eastAsia="Verdana" w:hAnsi="Verdana" w:cs="Verdana"/>
          <w:sz w:val="20"/>
          <w:szCs w:val="20"/>
        </w:rPr>
        <w:t xml:space="preserve"> ust. 4 Umowy</w:t>
      </w:r>
      <w:r w:rsidR="009C094E" w:rsidRPr="00066E15">
        <w:rPr>
          <w:rFonts w:ascii="Verdana" w:eastAsia="Verdana" w:hAnsi="Verdana" w:cs="Verdana"/>
          <w:sz w:val="20"/>
          <w:szCs w:val="20"/>
        </w:rPr>
        <w:t>.</w:t>
      </w:r>
    </w:p>
    <w:p w14:paraId="52BBA124" w14:textId="341A191F" w:rsidR="00061842" w:rsidRPr="00F13FB2" w:rsidRDefault="00061842" w:rsidP="00911085">
      <w:pPr>
        <w:numPr>
          <w:ilvl w:val="0"/>
          <w:numId w:val="3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Zapłacenie przez Wykonawcę kar w przypadkach określonych </w:t>
      </w:r>
      <w:r w:rsidRPr="00957057">
        <w:rPr>
          <w:rFonts w:ascii="Verdana" w:hAnsi="Verdana" w:cs="TTE1771BD8t00"/>
          <w:sz w:val="20"/>
          <w:szCs w:val="20"/>
        </w:rPr>
        <w:t xml:space="preserve">w ust. </w:t>
      </w:r>
      <w:r w:rsidR="00BA51F4" w:rsidRPr="00957057">
        <w:rPr>
          <w:rFonts w:ascii="Verdana" w:hAnsi="Verdana" w:cs="TTE1771BD8t00"/>
          <w:sz w:val="20"/>
          <w:szCs w:val="20"/>
        </w:rPr>
        <w:t>1</w:t>
      </w:r>
      <w:r w:rsidRPr="00957057">
        <w:rPr>
          <w:rFonts w:ascii="Verdana" w:hAnsi="Verdana" w:cs="TTE1771BD8t00"/>
          <w:sz w:val="20"/>
          <w:szCs w:val="20"/>
        </w:rPr>
        <w:t xml:space="preserve"> </w:t>
      </w:r>
      <w:r w:rsidR="00B37E9B" w:rsidRPr="006C38A0">
        <w:rPr>
          <w:rFonts w:ascii="Verdana" w:hAnsi="Verdana" w:cs="TTE1771BD8t00"/>
          <w:sz w:val="20"/>
          <w:szCs w:val="20"/>
        </w:rPr>
        <w:t>pkt </w:t>
      </w:r>
      <w:r w:rsidR="00957057" w:rsidRPr="00F716A5">
        <w:rPr>
          <w:rFonts w:ascii="Verdana" w:hAnsi="Verdana" w:cs="TTE1771BD8t00"/>
          <w:sz w:val="20"/>
          <w:szCs w:val="20"/>
        </w:rPr>
        <w:t>2-</w:t>
      </w:r>
      <w:r w:rsidR="006C38A0">
        <w:rPr>
          <w:rFonts w:ascii="Verdana" w:hAnsi="Verdana" w:cs="TTE1771BD8t00"/>
          <w:sz w:val="20"/>
          <w:szCs w:val="20"/>
        </w:rPr>
        <w:t>4</w:t>
      </w:r>
      <w:r w:rsidR="00553C1B" w:rsidRPr="00F13FB2">
        <w:rPr>
          <w:rFonts w:ascii="Verdana" w:hAnsi="Verdana" w:cs="TTE1771BD8t00"/>
          <w:sz w:val="20"/>
          <w:szCs w:val="20"/>
        </w:rPr>
        <w:t xml:space="preserve"> </w:t>
      </w:r>
      <w:r w:rsidRPr="00F13FB2">
        <w:rPr>
          <w:rFonts w:ascii="Verdana" w:hAnsi="Verdana" w:cs="TTE1771BD8t00"/>
          <w:sz w:val="20"/>
          <w:szCs w:val="20"/>
        </w:rPr>
        <w:t xml:space="preserve">nie zwalnia Wykonawcy z obowiązku ukończenia </w:t>
      </w:r>
      <w:r w:rsidR="001700C3" w:rsidRPr="00F13FB2">
        <w:rPr>
          <w:rFonts w:ascii="Verdana" w:hAnsi="Verdana" w:cs="TTE1771BD8t00"/>
          <w:sz w:val="20"/>
          <w:szCs w:val="20"/>
        </w:rPr>
        <w:t>P</w:t>
      </w:r>
      <w:r w:rsidRPr="00F13FB2">
        <w:rPr>
          <w:rFonts w:ascii="Verdana" w:hAnsi="Verdana" w:cs="TTE1771BD8t00"/>
          <w:sz w:val="20"/>
          <w:szCs w:val="20"/>
        </w:rPr>
        <w:t xml:space="preserve">rzedmiotu Umowy lub </w:t>
      </w:r>
      <w:r w:rsidR="00B37E9B" w:rsidRPr="00F13FB2">
        <w:rPr>
          <w:rFonts w:ascii="Verdana" w:hAnsi="Verdana" w:cs="TTE1771BD8t00"/>
          <w:sz w:val="20"/>
          <w:szCs w:val="20"/>
        </w:rPr>
        <w:t xml:space="preserve">jakichkolwiek innych obowiązków </w:t>
      </w:r>
      <w:r w:rsidRPr="00F13FB2">
        <w:rPr>
          <w:rFonts w:ascii="Verdana" w:hAnsi="Verdana" w:cs="TTE1771BD8t00"/>
          <w:sz w:val="20"/>
          <w:szCs w:val="20"/>
        </w:rPr>
        <w:t>wynikających z Umowy.</w:t>
      </w:r>
    </w:p>
    <w:p w14:paraId="0321C2BD" w14:textId="7CA8B68B" w:rsidR="00DE7394" w:rsidRPr="00F13FB2" w:rsidRDefault="00E247E9" w:rsidP="00911085">
      <w:pPr>
        <w:numPr>
          <w:ilvl w:val="0"/>
          <w:numId w:val="3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68698t00"/>
          <w:sz w:val="20"/>
          <w:szCs w:val="20"/>
        </w:rPr>
        <w:t>Zamawiający jest uprawniony do potrącenia należnych mu kar umownych z</w:t>
      </w:r>
      <w:r w:rsidR="00B027C0" w:rsidRPr="00F13FB2">
        <w:rPr>
          <w:rFonts w:ascii="Verdana" w:hAnsi="Verdana" w:cs="TTE1768698t00"/>
          <w:sz w:val="20"/>
          <w:szCs w:val="20"/>
        </w:rPr>
        <w:t> </w:t>
      </w:r>
      <w:r w:rsidRPr="00F13FB2">
        <w:rPr>
          <w:rFonts w:ascii="Verdana" w:hAnsi="Verdana" w:cs="TTE1768698t00"/>
          <w:sz w:val="20"/>
          <w:szCs w:val="20"/>
        </w:rPr>
        <w:t>wynagrodzenia przysługującego Wykonawcy</w:t>
      </w:r>
      <w:r w:rsidR="003374D6" w:rsidRPr="00F13FB2">
        <w:rPr>
          <w:rFonts w:ascii="Verdana" w:hAnsi="Verdana" w:cs="TTE1768698t00"/>
          <w:sz w:val="20"/>
          <w:szCs w:val="20"/>
        </w:rPr>
        <w:t xml:space="preserve"> na co Wykonawca wyraża zgodę</w:t>
      </w:r>
      <w:r w:rsidRPr="00F13FB2">
        <w:rPr>
          <w:rFonts w:ascii="Verdana" w:hAnsi="Verdana" w:cs="TTE1768698t00"/>
          <w:sz w:val="20"/>
          <w:szCs w:val="20"/>
        </w:rPr>
        <w:t>.</w:t>
      </w:r>
      <w:r w:rsidR="002936E6" w:rsidRPr="00F13FB2">
        <w:rPr>
          <w:rFonts w:ascii="Verdana" w:hAnsi="Verdana" w:cs="TTE1768698t00"/>
          <w:sz w:val="20"/>
          <w:szCs w:val="20"/>
        </w:rPr>
        <w:t xml:space="preserve"> </w:t>
      </w:r>
      <w:r w:rsidR="002936E6" w:rsidRPr="00F13FB2">
        <w:rPr>
          <w:rFonts w:ascii="Verdana" w:hAnsi="Verdana" w:cs="Arial"/>
          <w:spacing w:val="-2"/>
          <w:sz w:val="20"/>
          <w:szCs w:val="20"/>
        </w:rPr>
        <w:t xml:space="preserve">Łączna wysokość </w:t>
      </w:r>
      <w:r w:rsidR="005A4D28" w:rsidRPr="00F13FB2">
        <w:rPr>
          <w:rFonts w:ascii="Verdana" w:hAnsi="Verdana" w:cs="Arial"/>
          <w:spacing w:val="-2"/>
          <w:sz w:val="20"/>
          <w:szCs w:val="20"/>
        </w:rPr>
        <w:t>k</w:t>
      </w:r>
      <w:r w:rsidR="002936E6" w:rsidRPr="00F13FB2">
        <w:rPr>
          <w:rFonts w:ascii="Verdana" w:hAnsi="Verdana" w:cs="Arial"/>
          <w:spacing w:val="-2"/>
          <w:sz w:val="20"/>
          <w:szCs w:val="20"/>
        </w:rPr>
        <w:t xml:space="preserve">ar umownych należnych Zamawiającemu nie przekroczy </w:t>
      </w:r>
      <w:r w:rsidR="002936E6" w:rsidRPr="00F13FB2">
        <w:rPr>
          <w:rFonts w:ascii="Verdana" w:hAnsi="Verdana" w:cs="Arial"/>
          <w:b/>
          <w:spacing w:val="-2"/>
          <w:sz w:val="20"/>
          <w:szCs w:val="20"/>
        </w:rPr>
        <w:t>20%</w:t>
      </w:r>
      <w:r w:rsidR="002936E6" w:rsidRPr="00F13FB2">
        <w:rPr>
          <w:rFonts w:ascii="Verdana" w:hAnsi="Verdana" w:cs="Arial"/>
          <w:b/>
          <w:sz w:val="20"/>
          <w:szCs w:val="20"/>
        </w:rPr>
        <w:t xml:space="preserve"> </w:t>
      </w:r>
      <w:r w:rsidR="002936E6" w:rsidRPr="00F13FB2">
        <w:rPr>
          <w:rFonts w:ascii="Verdana" w:hAnsi="Verdana" w:cs="TTE1771BD8t00"/>
          <w:sz w:val="20"/>
          <w:szCs w:val="20"/>
        </w:rPr>
        <w:t>kwoty wynagrodzenia</w:t>
      </w:r>
      <w:r w:rsidR="004C66C7" w:rsidRPr="00F13FB2">
        <w:rPr>
          <w:rFonts w:ascii="Verdana" w:hAnsi="Verdana" w:cs="TTE1771BD8t00"/>
          <w:sz w:val="20"/>
          <w:szCs w:val="20"/>
        </w:rPr>
        <w:t xml:space="preserve"> netto</w:t>
      </w:r>
      <w:r w:rsidR="002936E6" w:rsidRPr="00F13FB2">
        <w:rPr>
          <w:rFonts w:ascii="Verdana" w:hAnsi="Verdana" w:cs="TTE1771BD8t00"/>
          <w:sz w:val="20"/>
          <w:szCs w:val="20"/>
        </w:rPr>
        <w:t xml:space="preserve">, o którym mowa w </w:t>
      </w:r>
      <w:r w:rsidR="002936E6" w:rsidRPr="00957057">
        <w:rPr>
          <w:rFonts w:ascii="Verdana" w:hAnsi="Verdana" w:cs="TTE1771BD8t00"/>
          <w:sz w:val="20"/>
          <w:szCs w:val="20"/>
        </w:rPr>
        <w:t>§ 2 ust. 1</w:t>
      </w:r>
      <w:r w:rsidR="00075FA1" w:rsidRPr="00F13FB2">
        <w:rPr>
          <w:rFonts w:ascii="Verdana" w:hAnsi="Verdana" w:cs="TTE1771BD8t00"/>
          <w:sz w:val="20"/>
          <w:szCs w:val="20"/>
        </w:rPr>
        <w:t xml:space="preserve"> Umowy</w:t>
      </w:r>
      <w:r w:rsidR="008C1B5B" w:rsidRPr="00F13FB2">
        <w:rPr>
          <w:rFonts w:ascii="Verdana" w:hAnsi="Verdana" w:cs="TTE1771BD8t00"/>
          <w:sz w:val="20"/>
          <w:szCs w:val="20"/>
        </w:rPr>
        <w:t>,</w:t>
      </w:r>
      <w:r w:rsidR="00530537" w:rsidRPr="00F13FB2">
        <w:rPr>
          <w:rFonts w:ascii="Verdana" w:hAnsi="Verdana" w:cs="TTE1771BD8t00"/>
          <w:sz w:val="20"/>
          <w:szCs w:val="20"/>
        </w:rPr>
        <w:t xml:space="preserve"> określonego na dzień zawarcia Umowy</w:t>
      </w:r>
      <w:r w:rsidR="002936E6" w:rsidRPr="00F13FB2">
        <w:rPr>
          <w:rFonts w:ascii="Verdana" w:hAnsi="Verdana" w:cs="Arial"/>
          <w:sz w:val="20"/>
          <w:szCs w:val="20"/>
        </w:rPr>
        <w:t>.</w:t>
      </w:r>
    </w:p>
    <w:p w14:paraId="41388C46" w14:textId="7CA7AE76" w:rsidR="006D6418" w:rsidRPr="00F13FB2" w:rsidRDefault="006D6418" w:rsidP="00911085">
      <w:pPr>
        <w:numPr>
          <w:ilvl w:val="0"/>
          <w:numId w:val="3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Verdana" w:eastAsia="Verdana" w:hAnsi="Verdana" w:cs="Verdana"/>
          <w:spacing w:val="-2"/>
          <w:sz w:val="20"/>
          <w:szCs w:val="20"/>
        </w:rPr>
      </w:pPr>
      <w:r w:rsidRPr="00F13FB2">
        <w:rPr>
          <w:rFonts w:ascii="Verdana" w:hAnsi="Verdana"/>
          <w:spacing w:val="-2"/>
          <w:sz w:val="20"/>
          <w:szCs w:val="20"/>
        </w:rPr>
        <w:t xml:space="preserve">Zamawiający zapłaci </w:t>
      </w:r>
      <w:r w:rsidR="00661D7C" w:rsidRPr="00F13FB2">
        <w:rPr>
          <w:rFonts w:ascii="Verdana" w:hAnsi="Verdana"/>
          <w:spacing w:val="-2"/>
          <w:sz w:val="20"/>
          <w:szCs w:val="20"/>
        </w:rPr>
        <w:t xml:space="preserve">Wykonawcy </w:t>
      </w:r>
      <w:r w:rsidRPr="00F13FB2">
        <w:rPr>
          <w:rFonts w:ascii="Verdana" w:hAnsi="Verdana"/>
          <w:spacing w:val="-2"/>
          <w:sz w:val="20"/>
          <w:szCs w:val="20"/>
        </w:rPr>
        <w:t xml:space="preserve">karę umowną z tytułu odstąpienia </w:t>
      </w:r>
      <w:r w:rsidR="00661D7C" w:rsidRPr="00F13FB2">
        <w:rPr>
          <w:rFonts w:ascii="Verdana" w:hAnsi="Verdana"/>
          <w:spacing w:val="-2"/>
          <w:sz w:val="20"/>
          <w:szCs w:val="20"/>
        </w:rPr>
        <w:t xml:space="preserve">przez Wykonawcę </w:t>
      </w:r>
      <w:r w:rsidRPr="00F13FB2">
        <w:rPr>
          <w:rFonts w:ascii="Verdana" w:hAnsi="Verdana"/>
          <w:spacing w:val="-2"/>
          <w:sz w:val="20"/>
          <w:szCs w:val="20"/>
        </w:rPr>
        <w:t xml:space="preserve">od całości </w:t>
      </w:r>
      <w:r w:rsidR="001558AF" w:rsidRPr="00F13FB2">
        <w:rPr>
          <w:rFonts w:ascii="Verdana" w:hAnsi="Verdana"/>
          <w:spacing w:val="-2"/>
          <w:sz w:val="20"/>
          <w:szCs w:val="20"/>
        </w:rPr>
        <w:t>U</w:t>
      </w:r>
      <w:r w:rsidRPr="00F13FB2">
        <w:rPr>
          <w:rFonts w:ascii="Verdana" w:hAnsi="Verdana"/>
          <w:spacing w:val="-2"/>
          <w:sz w:val="20"/>
          <w:szCs w:val="20"/>
        </w:rPr>
        <w:t xml:space="preserve">mowy lub jej części z przyczyn leżących po stronie Zamawiającego – w wysokości </w:t>
      </w:r>
      <w:r w:rsidRPr="00F13FB2">
        <w:rPr>
          <w:rFonts w:ascii="Verdana" w:hAnsi="Verdana"/>
          <w:b/>
          <w:spacing w:val="-2"/>
          <w:sz w:val="20"/>
          <w:szCs w:val="20"/>
        </w:rPr>
        <w:lastRenderedPageBreak/>
        <w:t>10 %</w:t>
      </w:r>
      <w:r w:rsidRPr="00F13FB2">
        <w:rPr>
          <w:rFonts w:ascii="Verdana" w:hAnsi="Verdana"/>
          <w:spacing w:val="-2"/>
          <w:sz w:val="20"/>
          <w:szCs w:val="20"/>
        </w:rPr>
        <w:t xml:space="preserve"> wynagrodzenia </w:t>
      </w:r>
      <w:r w:rsidR="004C66C7" w:rsidRPr="00F13FB2">
        <w:rPr>
          <w:rFonts w:ascii="Verdana" w:hAnsi="Verdana"/>
          <w:spacing w:val="-2"/>
          <w:sz w:val="20"/>
          <w:szCs w:val="20"/>
        </w:rPr>
        <w:t>netto</w:t>
      </w:r>
      <w:r w:rsidRPr="00F13FB2">
        <w:rPr>
          <w:rFonts w:ascii="Verdana" w:hAnsi="Verdana"/>
          <w:spacing w:val="-2"/>
          <w:sz w:val="20"/>
          <w:szCs w:val="20"/>
        </w:rPr>
        <w:t xml:space="preserve">, </w:t>
      </w:r>
      <w:bookmarkStart w:id="15" w:name="_Hlk114148569"/>
      <w:r w:rsidRPr="00F13FB2">
        <w:rPr>
          <w:rFonts w:ascii="Verdana" w:hAnsi="Verdana"/>
          <w:spacing w:val="-2"/>
          <w:sz w:val="20"/>
          <w:szCs w:val="20"/>
        </w:rPr>
        <w:t>o którym mowa w </w:t>
      </w:r>
      <w:r w:rsidRPr="00957057">
        <w:rPr>
          <w:rFonts w:ascii="Verdana" w:hAnsi="Verdana"/>
          <w:spacing w:val="-2"/>
          <w:sz w:val="20"/>
          <w:szCs w:val="20"/>
        </w:rPr>
        <w:t>§ 2 ust. 1</w:t>
      </w:r>
      <w:bookmarkEnd w:id="15"/>
      <w:r w:rsidR="00FD067C" w:rsidRPr="00F13FB2">
        <w:rPr>
          <w:rFonts w:ascii="Verdana" w:hAnsi="Verdana"/>
          <w:spacing w:val="-2"/>
          <w:sz w:val="20"/>
          <w:szCs w:val="20"/>
        </w:rPr>
        <w:t xml:space="preserve"> Umowy</w:t>
      </w:r>
      <w:r w:rsidR="008C1B5B" w:rsidRPr="00F13FB2">
        <w:rPr>
          <w:rFonts w:ascii="Verdana" w:hAnsi="Verdana"/>
          <w:spacing w:val="-2"/>
          <w:sz w:val="20"/>
          <w:szCs w:val="20"/>
        </w:rPr>
        <w:t>,</w:t>
      </w:r>
      <w:r w:rsidRPr="00F13FB2">
        <w:rPr>
          <w:rFonts w:ascii="Verdana" w:hAnsi="Verdana"/>
          <w:spacing w:val="-2"/>
          <w:sz w:val="20"/>
          <w:szCs w:val="20"/>
        </w:rPr>
        <w:t xml:space="preserve"> </w:t>
      </w:r>
      <w:r w:rsidR="00530537" w:rsidRPr="00F13FB2">
        <w:rPr>
          <w:rFonts w:ascii="Verdana" w:hAnsi="Verdana" w:cs="TTE1771BD8t00"/>
          <w:sz w:val="20"/>
          <w:szCs w:val="20"/>
        </w:rPr>
        <w:t>określonego na dzień zawarcia Umowy</w:t>
      </w:r>
      <w:r w:rsidR="30BBA6D8" w:rsidRPr="00F13FB2">
        <w:rPr>
          <w:rFonts w:ascii="Verdana" w:hAnsi="Verdana"/>
          <w:spacing w:val="-2"/>
          <w:sz w:val="20"/>
          <w:szCs w:val="20"/>
        </w:rPr>
        <w:t>.</w:t>
      </w:r>
      <w:r w:rsidRPr="00F13FB2">
        <w:rPr>
          <w:rFonts w:ascii="Verdana" w:hAnsi="Verdana"/>
          <w:spacing w:val="-2"/>
          <w:sz w:val="20"/>
          <w:szCs w:val="20"/>
        </w:rPr>
        <w:t xml:space="preserve"> </w:t>
      </w:r>
    </w:p>
    <w:p w14:paraId="4178D418" w14:textId="7E8F3056" w:rsidR="00AB5AD8" w:rsidRPr="00F13FB2" w:rsidRDefault="004C2271" w:rsidP="00911085">
      <w:pPr>
        <w:pStyle w:val="Akapitzlist"/>
        <w:numPr>
          <w:ilvl w:val="0"/>
          <w:numId w:val="3"/>
        </w:numPr>
        <w:tabs>
          <w:tab w:val="clear" w:pos="360"/>
        </w:tabs>
        <w:spacing w:before="120" w:after="120" w:line="276" w:lineRule="auto"/>
        <w:ind w:left="567" w:hanging="567"/>
        <w:contextualSpacing w:val="0"/>
        <w:jc w:val="both"/>
        <w:rPr>
          <w:rFonts w:ascii="Verdana" w:hAnsi="Verdana"/>
          <w:color w:val="auto"/>
          <w:spacing w:val="-2"/>
          <w:sz w:val="20"/>
          <w:szCs w:val="20"/>
        </w:rPr>
      </w:pPr>
      <w:r w:rsidRPr="00F13FB2">
        <w:rPr>
          <w:rFonts w:ascii="Verdana" w:hAnsi="Verdana"/>
          <w:color w:val="auto"/>
          <w:spacing w:val="-2"/>
          <w:sz w:val="20"/>
          <w:szCs w:val="20"/>
        </w:rPr>
        <w:t xml:space="preserve">Strony </w:t>
      </w:r>
      <w:r w:rsidR="002936E6" w:rsidRPr="00F13FB2">
        <w:rPr>
          <w:rFonts w:ascii="Verdana" w:hAnsi="Verdana"/>
          <w:color w:val="auto"/>
          <w:spacing w:val="-2"/>
          <w:sz w:val="20"/>
          <w:szCs w:val="20"/>
        </w:rPr>
        <w:t>zastrzega</w:t>
      </w:r>
      <w:r w:rsidRPr="00F13FB2">
        <w:rPr>
          <w:rFonts w:ascii="Verdana" w:hAnsi="Verdana"/>
          <w:color w:val="auto"/>
          <w:spacing w:val="-2"/>
          <w:sz w:val="20"/>
          <w:szCs w:val="20"/>
        </w:rPr>
        <w:t>ją</w:t>
      </w:r>
      <w:r w:rsidR="002936E6" w:rsidRPr="00F13FB2">
        <w:rPr>
          <w:rFonts w:ascii="Verdana" w:hAnsi="Verdana"/>
          <w:color w:val="auto"/>
          <w:spacing w:val="-2"/>
          <w:sz w:val="20"/>
          <w:szCs w:val="20"/>
        </w:rPr>
        <w:t xml:space="preserve"> sobie prawo do żądania odszkodowania uzupełniającego przenoszącego wysokość </w:t>
      </w:r>
      <w:r w:rsidR="005A4D28" w:rsidRPr="00F13FB2">
        <w:rPr>
          <w:rFonts w:ascii="Verdana" w:hAnsi="Verdana"/>
          <w:color w:val="auto"/>
          <w:spacing w:val="-2"/>
          <w:sz w:val="20"/>
          <w:szCs w:val="20"/>
        </w:rPr>
        <w:t>k</w:t>
      </w:r>
      <w:r w:rsidR="002936E6" w:rsidRPr="00F13FB2">
        <w:rPr>
          <w:rFonts w:ascii="Verdana" w:hAnsi="Verdana"/>
          <w:color w:val="auto"/>
          <w:spacing w:val="-2"/>
          <w:sz w:val="20"/>
          <w:szCs w:val="20"/>
        </w:rPr>
        <w:t>ar umownych do wysokości rzeczywiście poniesionej szkody, powstałej lub mogącej powstać w związku z niewykonaniem lub nienależytym wykonywaniem</w:t>
      </w:r>
      <w:r w:rsidR="00A969CD" w:rsidRPr="00F13FB2">
        <w:rPr>
          <w:rFonts w:ascii="Verdana" w:hAnsi="Verdana"/>
          <w:color w:val="auto"/>
          <w:spacing w:val="-2"/>
          <w:sz w:val="20"/>
          <w:szCs w:val="20"/>
        </w:rPr>
        <w:t xml:space="preserve"> </w:t>
      </w:r>
      <w:r w:rsidR="002936E6" w:rsidRPr="00F13FB2">
        <w:rPr>
          <w:rFonts w:ascii="Verdana" w:hAnsi="Verdana"/>
          <w:color w:val="auto"/>
          <w:spacing w:val="-2"/>
          <w:sz w:val="20"/>
          <w:szCs w:val="20"/>
        </w:rPr>
        <w:t>Umowy.</w:t>
      </w:r>
      <w:r w:rsidRPr="00F13FB2">
        <w:rPr>
          <w:rFonts w:ascii="Verdana" w:hAnsi="Verdana"/>
          <w:color w:val="auto"/>
          <w:spacing w:val="-2"/>
          <w:sz w:val="20"/>
          <w:szCs w:val="20"/>
        </w:rPr>
        <w:t xml:space="preserve"> </w:t>
      </w:r>
    </w:p>
    <w:p w14:paraId="563E56AA" w14:textId="36E01DDA" w:rsidR="004F6141" w:rsidRPr="00F13FB2" w:rsidRDefault="004F6141" w:rsidP="00911085">
      <w:pPr>
        <w:pStyle w:val="Akapitzlist"/>
        <w:numPr>
          <w:ilvl w:val="0"/>
          <w:numId w:val="3"/>
        </w:numPr>
        <w:tabs>
          <w:tab w:val="clear" w:pos="360"/>
        </w:tabs>
        <w:spacing w:before="120" w:after="120" w:line="276" w:lineRule="auto"/>
        <w:ind w:left="567" w:hanging="567"/>
        <w:contextualSpacing w:val="0"/>
        <w:jc w:val="both"/>
        <w:rPr>
          <w:rFonts w:ascii="Verdana" w:hAnsi="Verdana"/>
          <w:color w:val="auto"/>
          <w:spacing w:val="-2"/>
          <w:sz w:val="20"/>
          <w:szCs w:val="20"/>
        </w:rPr>
      </w:pPr>
      <w:r w:rsidRPr="00F13FB2">
        <w:rPr>
          <w:rFonts w:ascii="Verdana" w:hAnsi="Verdana"/>
          <w:color w:val="auto"/>
          <w:spacing w:val="-2"/>
          <w:sz w:val="20"/>
          <w:szCs w:val="20"/>
        </w:rPr>
        <w:t>Odstąpienie od umowy nie pozbawia Stron prawa do żądania kar umownych wynikających ze zdarzeń, kt</w:t>
      </w:r>
      <w:r w:rsidRPr="00F13FB2">
        <w:rPr>
          <w:rFonts w:ascii="Verdana" w:hAnsi="Verdana" w:hint="eastAsia"/>
          <w:color w:val="auto"/>
          <w:spacing w:val="-2"/>
          <w:sz w:val="20"/>
          <w:szCs w:val="20"/>
        </w:rPr>
        <w:t>ó</w:t>
      </w:r>
      <w:r w:rsidRPr="00F13FB2">
        <w:rPr>
          <w:rFonts w:ascii="Verdana" w:hAnsi="Verdana"/>
          <w:color w:val="auto"/>
          <w:spacing w:val="-2"/>
          <w:sz w:val="20"/>
          <w:szCs w:val="20"/>
        </w:rPr>
        <w:t>re nastąpi</w:t>
      </w:r>
      <w:r w:rsidRPr="00F13FB2">
        <w:rPr>
          <w:rFonts w:ascii="Verdana" w:hAnsi="Verdana" w:hint="eastAsia"/>
          <w:color w:val="auto"/>
          <w:spacing w:val="-2"/>
          <w:sz w:val="20"/>
          <w:szCs w:val="20"/>
        </w:rPr>
        <w:t>ł</w:t>
      </w:r>
      <w:r w:rsidRPr="00F13FB2">
        <w:rPr>
          <w:rFonts w:ascii="Verdana" w:hAnsi="Verdana"/>
          <w:color w:val="auto"/>
          <w:spacing w:val="-2"/>
          <w:sz w:val="20"/>
          <w:szCs w:val="20"/>
        </w:rPr>
        <w:t>y przed odstąpieniem.</w:t>
      </w:r>
    </w:p>
    <w:p w14:paraId="5DE41EF0" w14:textId="77777777" w:rsidR="004F6141" w:rsidRPr="00F13FB2" w:rsidRDefault="004F6141" w:rsidP="004F6141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hAnsi="Verdana"/>
          <w:color w:val="auto"/>
          <w:spacing w:val="-2"/>
          <w:sz w:val="20"/>
          <w:szCs w:val="20"/>
        </w:rPr>
      </w:pPr>
    </w:p>
    <w:p w14:paraId="1AF94D6E" w14:textId="47DCE4D8" w:rsidR="0080470C" w:rsidRPr="00F13FB2" w:rsidRDefault="0080470C" w:rsidP="00FD067C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r w:rsidR="00A75998" w:rsidRPr="00F13FB2">
        <w:rPr>
          <w:rFonts w:ascii="Verdana" w:hAnsi="Verdana" w:cs="TTE1768698t00"/>
          <w:b/>
          <w:sz w:val="20"/>
          <w:szCs w:val="20"/>
        </w:rPr>
        <w:t>1</w:t>
      </w:r>
      <w:r w:rsidR="007410C3">
        <w:rPr>
          <w:rFonts w:ascii="Verdana" w:hAnsi="Verdana" w:cs="TTE1768698t00"/>
          <w:b/>
          <w:sz w:val="20"/>
          <w:szCs w:val="20"/>
        </w:rPr>
        <w:t>1</w:t>
      </w:r>
    </w:p>
    <w:p w14:paraId="691C467B" w14:textId="77777777" w:rsidR="0080470C" w:rsidRPr="00F13FB2" w:rsidRDefault="0080470C" w:rsidP="00911085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E73E69" w:rsidRPr="00F13FB2">
        <w:rPr>
          <w:rFonts w:ascii="Verdana" w:hAnsi="Verdana" w:cs="TTE1768698t00"/>
          <w:b/>
          <w:sz w:val="20"/>
          <w:szCs w:val="20"/>
        </w:rPr>
        <w:t>O</w:t>
      </w:r>
      <w:r w:rsidRPr="00F13FB2">
        <w:rPr>
          <w:rFonts w:ascii="Verdana" w:hAnsi="Verdana" w:cs="TTE1768698t00"/>
          <w:b/>
          <w:sz w:val="20"/>
          <w:szCs w:val="20"/>
        </w:rPr>
        <w:t xml:space="preserve">dstąpienie od </w:t>
      </w:r>
      <w:r w:rsidR="00E73E69" w:rsidRPr="00F13FB2">
        <w:rPr>
          <w:rFonts w:ascii="Verdana" w:hAnsi="Verdana" w:cs="TTE1768698t00"/>
          <w:b/>
          <w:sz w:val="20"/>
          <w:szCs w:val="20"/>
        </w:rPr>
        <w:t>U</w:t>
      </w:r>
      <w:r w:rsidRPr="00F13FB2">
        <w:rPr>
          <w:rFonts w:ascii="Verdana" w:hAnsi="Verdana" w:cs="TTE1768698t00"/>
          <w:b/>
          <w:sz w:val="20"/>
          <w:szCs w:val="20"/>
        </w:rPr>
        <w:t>mowy)</w:t>
      </w:r>
    </w:p>
    <w:p w14:paraId="7CC8CE7F" w14:textId="6F6FDF37" w:rsidR="002446C9" w:rsidRPr="0059268F" w:rsidRDefault="00AA197B" w:rsidP="00911085">
      <w:pPr>
        <w:numPr>
          <w:ilvl w:val="0"/>
          <w:numId w:val="4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Poza przypadkami przewidzianymi pozostałymi postanowieniami Umowy oraz przepisami </w:t>
      </w:r>
      <w:r w:rsidRPr="0059268F">
        <w:rPr>
          <w:rFonts w:ascii="Verdana" w:hAnsi="Verdana" w:cs="TTE1771BD8t00"/>
          <w:sz w:val="20"/>
          <w:szCs w:val="20"/>
        </w:rPr>
        <w:t xml:space="preserve">prawa, </w:t>
      </w:r>
      <w:r w:rsidR="000238E1" w:rsidRPr="0059268F">
        <w:rPr>
          <w:rFonts w:ascii="Verdana" w:hAnsi="Verdana" w:cs="TTE1771BD8t00"/>
          <w:sz w:val="20"/>
          <w:szCs w:val="20"/>
        </w:rPr>
        <w:t xml:space="preserve">Zamawiający </w:t>
      </w:r>
      <w:r w:rsidR="002446C9" w:rsidRPr="0059268F">
        <w:rPr>
          <w:rFonts w:ascii="Verdana" w:hAnsi="Verdana" w:cs="TTE1771BD8t00"/>
          <w:sz w:val="20"/>
          <w:szCs w:val="20"/>
        </w:rPr>
        <w:t>jest uprawniony do odstąpienia</w:t>
      </w:r>
      <w:r w:rsidR="000238E1" w:rsidRPr="0059268F">
        <w:rPr>
          <w:rFonts w:ascii="Verdana" w:hAnsi="Verdana" w:cs="TTE1771BD8t00"/>
          <w:sz w:val="20"/>
          <w:szCs w:val="20"/>
        </w:rPr>
        <w:t xml:space="preserve"> </w:t>
      </w:r>
      <w:r w:rsidR="00F318BB" w:rsidRPr="0059268F">
        <w:rPr>
          <w:rFonts w:ascii="Verdana" w:hAnsi="Verdana" w:cs="TTE1771BD8t00"/>
          <w:sz w:val="20"/>
          <w:szCs w:val="20"/>
        </w:rPr>
        <w:t>od</w:t>
      </w:r>
      <w:r w:rsidR="00982204" w:rsidRPr="0059268F">
        <w:rPr>
          <w:rFonts w:ascii="Verdana" w:hAnsi="Verdana" w:cs="TTE1771BD8t00"/>
          <w:sz w:val="20"/>
          <w:szCs w:val="20"/>
        </w:rPr>
        <w:t xml:space="preserve"> </w:t>
      </w:r>
      <w:r w:rsidR="002446C9" w:rsidRPr="0059268F">
        <w:rPr>
          <w:rFonts w:ascii="Verdana" w:hAnsi="Verdana" w:cs="TTE1771BD8t00"/>
          <w:sz w:val="20"/>
          <w:szCs w:val="20"/>
        </w:rPr>
        <w:t xml:space="preserve">całości lub części </w:t>
      </w:r>
      <w:r w:rsidR="008476FD" w:rsidRPr="0059268F">
        <w:rPr>
          <w:rFonts w:ascii="Verdana" w:hAnsi="Verdana" w:cs="TTE1771BD8t00"/>
          <w:sz w:val="20"/>
          <w:szCs w:val="20"/>
        </w:rPr>
        <w:t>U</w:t>
      </w:r>
      <w:r w:rsidR="00F318BB" w:rsidRPr="0059268F">
        <w:rPr>
          <w:rFonts w:ascii="Verdana" w:hAnsi="Verdana" w:cs="TTE1771BD8t00"/>
          <w:sz w:val="20"/>
          <w:szCs w:val="20"/>
        </w:rPr>
        <w:t>mowy</w:t>
      </w:r>
      <w:r w:rsidRPr="0059268F">
        <w:rPr>
          <w:rFonts w:ascii="Verdana" w:hAnsi="Verdana" w:cs="TTE1771BD8t00"/>
          <w:sz w:val="20"/>
          <w:szCs w:val="20"/>
        </w:rPr>
        <w:t xml:space="preserve"> </w:t>
      </w:r>
      <w:r w:rsidRPr="0059268F">
        <w:rPr>
          <w:rFonts w:ascii="Verdana" w:hAnsi="Verdana"/>
          <w:spacing w:val="-2"/>
          <w:sz w:val="20"/>
          <w:szCs w:val="20"/>
        </w:rPr>
        <w:t xml:space="preserve">w terminie 60 </w:t>
      </w:r>
      <w:r w:rsidR="00403BCC" w:rsidRPr="0059268F">
        <w:rPr>
          <w:rFonts w:ascii="Verdana" w:hAnsi="Verdana"/>
          <w:spacing w:val="-2"/>
          <w:sz w:val="20"/>
          <w:szCs w:val="20"/>
        </w:rPr>
        <w:t>D</w:t>
      </w:r>
      <w:r w:rsidRPr="0059268F">
        <w:rPr>
          <w:rFonts w:ascii="Verdana" w:hAnsi="Verdana"/>
          <w:spacing w:val="-2"/>
          <w:sz w:val="20"/>
          <w:szCs w:val="20"/>
        </w:rPr>
        <w:t xml:space="preserve">ni od daty </w:t>
      </w:r>
      <w:r w:rsidR="00713C24" w:rsidRPr="0059268F">
        <w:rPr>
          <w:rFonts w:ascii="Verdana" w:hAnsi="Verdana"/>
          <w:spacing w:val="-2"/>
          <w:sz w:val="20"/>
          <w:szCs w:val="20"/>
        </w:rPr>
        <w:t xml:space="preserve">powzięcia </w:t>
      </w:r>
      <w:r w:rsidR="00E566F4" w:rsidRPr="0059268F">
        <w:rPr>
          <w:rFonts w:ascii="Verdana" w:hAnsi="Verdana"/>
          <w:spacing w:val="-2"/>
          <w:sz w:val="20"/>
          <w:szCs w:val="20"/>
        </w:rPr>
        <w:t>wiadomości przez Zamawiającego o</w:t>
      </w:r>
      <w:r w:rsidR="0059268F" w:rsidRPr="0059268F">
        <w:rPr>
          <w:rFonts w:ascii="Verdana" w:hAnsi="Verdana"/>
          <w:spacing w:val="-2"/>
          <w:sz w:val="20"/>
          <w:szCs w:val="20"/>
        </w:rPr>
        <w:t> </w:t>
      </w:r>
      <w:r w:rsidRPr="0059268F">
        <w:rPr>
          <w:rFonts w:ascii="Verdana" w:hAnsi="Verdana"/>
          <w:spacing w:val="-2"/>
          <w:sz w:val="20"/>
          <w:szCs w:val="20"/>
        </w:rPr>
        <w:t>wystąpieni</w:t>
      </w:r>
      <w:r w:rsidR="00E566F4" w:rsidRPr="0059268F">
        <w:rPr>
          <w:rFonts w:ascii="Verdana" w:hAnsi="Verdana"/>
          <w:spacing w:val="-2"/>
          <w:sz w:val="20"/>
          <w:szCs w:val="20"/>
        </w:rPr>
        <w:t>u</w:t>
      </w:r>
      <w:r w:rsidRPr="0059268F">
        <w:rPr>
          <w:rFonts w:ascii="Verdana" w:hAnsi="Verdana"/>
          <w:spacing w:val="-2"/>
          <w:sz w:val="20"/>
          <w:szCs w:val="20"/>
        </w:rPr>
        <w:t xml:space="preserve"> okoliczności uzasadniających odstąpienie i wskazanych poniżej,</w:t>
      </w:r>
      <w:r w:rsidR="00F37DEF" w:rsidRPr="0059268F">
        <w:rPr>
          <w:rFonts w:ascii="Verdana" w:hAnsi="Verdana"/>
          <w:spacing w:val="-2"/>
          <w:sz w:val="20"/>
          <w:szCs w:val="20"/>
        </w:rPr>
        <w:t xml:space="preserve"> </w:t>
      </w:r>
      <w:bookmarkStart w:id="16" w:name="_Hlk147152120"/>
      <w:r w:rsidR="00F37DEF" w:rsidRPr="0059268F">
        <w:rPr>
          <w:rFonts w:ascii="Verdana" w:hAnsi="Verdana"/>
          <w:spacing w:val="-2"/>
          <w:sz w:val="20"/>
          <w:szCs w:val="20"/>
        </w:rPr>
        <w:t xml:space="preserve">jednak nie później niż do </w:t>
      </w:r>
      <w:r w:rsidR="00854918" w:rsidRPr="0059268F">
        <w:rPr>
          <w:rFonts w:ascii="Verdana" w:hAnsi="Verdana"/>
          <w:spacing w:val="-2"/>
          <w:sz w:val="20"/>
          <w:szCs w:val="20"/>
        </w:rPr>
        <w:t>180</w:t>
      </w:r>
      <w:r w:rsidR="00F37DEF" w:rsidRPr="0059268F">
        <w:rPr>
          <w:rFonts w:ascii="Verdana" w:hAnsi="Verdana"/>
          <w:spacing w:val="-2"/>
          <w:sz w:val="20"/>
          <w:szCs w:val="20"/>
        </w:rPr>
        <w:t xml:space="preserve"> </w:t>
      </w:r>
      <w:r w:rsidR="00403BCC" w:rsidRPr="0059268F">
        <w:rPr>
          <w:rFonts w:ascii="Verdana" w:hAnsi="Verdana"/>
          <w:spacing w:val="-2"/>
          <w:sz w:val="20"/>
          <w:szCs w:val="20"/>
        </w:rPr>
        <w:t>D</w:t>
      </w:r>
      <w:r w:rsidR="00F37DEF" w:rsidRPr="0059268F">
        <w:rPr>
          <w:rFonts w:ascii="Verdana" w:hAnsi="Verdana"/>
          <w:spacing w:val="-2"/>
          <w:sz w:val="20"/>
          <w:szCs w:val="20"/>
        </w:rPr>
        <w:t>ni od upływu terminu wykonania Umowy</w:t>
      </w:r>
      <w:r w:rsidR="00572EAC" w:rsidRPr="0059268F">
        <w:rPr>
          <w:rFonts w:ascii="Verdana" w:hAnsi="Verdana"/>
          <w:spacing w:val="-2"/>
          <w:sz w:val="20"/>
          <w:szCs w:val="20"/>
        </w:rPr>
        <w:t xml:space="preserve"> określonego w § </w:t>
      </w:r>
      <w:r w:rsidR="0059268F" w:rsidRPr="00F716A5">
        <w:rPr>
          <w:rFonts w:ascii="Verdana" w:hAnsi="Verdana"/>
          <w:spacing w:val="-2"/>
          <w:sz w:val="20"/>
          <w:szCs w:val="20"/>
        </w:rPr>
        <w:t>3</w:t>
      </w:r>
      <w:r w:rsidR="00270A0A" w:rsidRPr="0059268F">
        <w:rPr>
          <w:rFonts w:ascii="Verdana" w:hAnsi="Verdana"/>
          <w:spacing w:val="-2"/>
          <w:sz w:val="20"/>
          <w:szCs w:val="20"/>
        </w:rPr>
        <w:t xml:space="preserve"> ust. </w:t>
      </w:r>
      <w:r w:rsidR="000F59E8">
        <w:rPr>
          <w:rFonts w:ascii="Verdana" w:hAnsi="Verdana"/>
          <w:spacing w:val="-2"/>
          <w:sz w:val="20"/>
          <w:szCs w:val="20"/>
        </w:rPr>
        <w:t>2</w:t>
      </w:r>
      <w:r w:rsidR="00572EAC" w:rsidRPr="0059268F">
        <w:rPr>
          <w:rFonts w:ascii="Verdana" w:hAnsi="Verdana"/>
          <w:spacing w:val="-2"/>
          <w:sz w:val="20"/>
          <w:szCs w:val="20"/>
        </w:rPr>
        <w:t xml:space="preserve"> Umowy</w:t>
      </w:r>
      <w:bookmarkEnd w:id="16"/>
      <w:r w:rsidR="00F37DEF" w:rsidRPr="0059268F">
        <w:rPr>
          <w:rFonts w:ascii="Verdana" w:hAnsi="Verdana"/>
          <w:spacing w:val="-2"/>
          <w:sz w:val="20"/>
          <w:szCs w:val="20"/>
        </w:rPr>
        <w:t xml:space="preserve">, </w:t>
      </w:r>
      <w:r w:rsidRPr="0059268F">
        <w:rPr>
          <w:rFonts w:ascii="Verdana" w:hAnsi="Verdana"/>
          <w:spacing w:val="-2"/>
          <w:sz w:val="20"/>
          <w:szCs w:val="20"/>
        </w:rPr>
        <w:t>jeżeli</w:t>
      </w:r>
      <w:r w:rsidR="009E68A4" w:rsidRPr="0059268F">
        <w:rPr>
          <w:rFonts w:ascii="Verdana" w:hAnsi="Verdana" w:cs="TTE1771BD8t00"/>
          <w:sz w:val="20"/>
          <w:szCs w:val="20"/>
        </w:rPr>
        <w:t>:</w:t>
      </w:r>
    </w:p>
    <w:p w14:paraId="3EA6DAF8" w14:textId="63A98068" w:rsidR="00982204" w:rsidRPr="0059268F" w:rsidRDefault="00354C24" w:rsidP="00642EB4">
      <w:pPr>
        <w:numPr>
          <w:ilvl w:val="0"/>
          <w:numId w:val="14"/>
        </w:numPr>
        <w:tabs>
          <w:tab w:val="clear" w:pos="644"/>
        </w:tabs>
        <w:spacing w:after="80" w:line="276" w:lineRule="auto"/>
        <w:ind w:left="1134" w:hanging="567"/>
        <w:jc w:val="both"/>
        <w:rPr>
          <w:rFonts w:ascii="Verdana" w:hAnsi="Verdana" w:cs="TTE1771BD8t00"/>
          <w:sz w:val="20"/>
          <w:szCs w:val="20"/>
        </w:rPr>
      </w:pPr>
      <w:r w:rsidRPr="0059268F">
        <w:rPr>
          <w:rFonts w:ascii="Verdana" w:hAnsi="Verdana" w:cs="TTE1771BD8t00"/>
          <w:sz w:val="20"/>
          <w:szCs w:val="20"/>
        </w:rPr>
        <w:t xml:space="preserve">Wykonawca </w:t>
      </w:r>
      <w:r w:rsidR="00E71255" w:rsidRPr="0059268F">
        <w:rPr>
          <w:rFonts w:ascii="Verdana" w:hAnsi="Verdana" w:cs="TTE1771BD8t00"/>
          <w:sz w:val="20"/>
          <w:szCs w:val="20"/>
        </w:rPr>
        <w:t xml:space="preserve">pozostaje w zwłoce z rozpoczęciem </w:t>
      </w:r>
      <w:r w:rsidR="2F3F684A" w:rsidRPr="0059268F">
        <w:rPr>
          <w:rFonts w:ascii="Verdana" w:hAnsi="Verdana" w:cs="TTE1771BD8t00"/>
          <w:sz w:val="20"/>
          <w:szCs w:val="20"/>
        </w:rPr>
        <w:t>faktycznej</w:t>
      </w:r>
      <w:r w:rsidR="13480E36" w:rsidRPr="0059268F">
        <w:rPr>
          <w:rFonts w:ascii="Verdana" w:hAnsi="Verdana" w:cs="TTE1771BD8t00"/>
          <w:sz w:val="20"/>
          <w:szCs w:val="20"/>
        </w:rPr>
        <w:t xml:space="preserve"> </w:t>
      </w:r>
      <w:r w:rsidR="03F0EA06" w:rsidRPr="0059268F">
        <w:rPr>
          <w:rFonts w:ascii="Verdana" w:hAnsi="Verdana" w:cs="TTE1771BD8t00"/>
          <w:sz w:val="20"/>
          <w:szCs w:val="20"/>
        </w:rPr>
        <w:t xml:space="preserve">realizacji </w:t>
      </w:r>
      <w:r w:rsidR="7B90FFFF" w:rsidRPr="0059268F">
        <w:rPr>
          <w:rFonts w:ascii="Verdana" w:hAnsi="Verdana" w:cs="TTE1771BD8t00"/>
          <w:sz w:val="20"/>
          <w:szCs w:val="20"/>
        </w:rPr>
        <w:t>U</w:t>
      </w:r>
      <w:r w:rsidR="03F0EA06" w:rsidRPr="0059268F">
        <w:rPr>
          <w:rFonts w:ascii="Verdana" w:hAnsi="Verdana" w:cs="TTE1771BD8t00"/>
          <w:sz w:val="20"/>
          <w:szCs w:val="20"/>
        </w:rPr>
        <w:t>mowy w</w:t>
      </w:r>
      <w:r w:rsidR="009511A0" w:rsidRPr="0059268F">
        <w:rPr>
          <w:rFonts w:ascii="Verdana" w:hAnsi="Verdana" w:cs="TTE1771BD8t00"/>
          <w:sz w:val="20"/>
          <w:szCs w:val="20"/>
        </w:rPr>
        <w:t> </w:t>
      </w:r>
      <w:r w:rsidR="03F0EA06" w:rsidRPr="0059268F">
        <w:rPr>
          <w:rFonts w:ascii="Verdana" w:hAnsi="Verdana" w:cs="TTE1771BD8t00"/>
          <w:sz w:val="20"/>
          <w:szCs w:val="20"/>
        </w:rPr>
        <w:t>terminie</w:t>
      </w:r>
      <w:r w:rsidR="27B7B1C6" w:rsidRPr="0059268F">
        <w:rPr>
          <w:rFonts w:ascii="Verdana" w:hAnsi="Verdana" w:cs="TTE1771BD8t00"/>
          <w:sz w:val="20"/>
          <w:szCs w:val="20"/>
        </w:rPr>
        <w:t xml:space="preserve"> 21 </w:t>
      </w:r>
      <w:r w:rsidR="00403BCC" w:rsidRPr="0059268F">
        <w:rPr>
          <w:rFonts w:ascii="Verdana" w:hAnsi="Verdana" w:cs="TTE1771BD8t00"/>
          <w:sz w:val="20"/>
          <w:szCs w:val="20"/>
        </w:rPr>
        <w:t>D</w:t>
      </w:r>
      <w:r w:rsidR="03F0EA06" w:rsidRPr="0059268F">
        <w:rPr>
          <w:rFonts w:ascii="Verdana" w:hAnsi="Verdana" w:cs="TTE1771BD8t00"/>
          <w:sz w:val="20"/>
          <w:szCs w:val="20"/>
        </w:rPr>
        <w:t>ni od daty jej</w:t>
      </w:r>
      <w:r w:rsidR="6B268DA3" w:rsidRPr="0059268F">
        <w:rPr>
          <w:rFonts w:ascii="Verdana" w:hAnsi="Verdana" w:cs="TTE1771BD8t00"/>
          <w:sz w:val="20"/>
          <w:szCs w:val="20"/>
        </w:rPr>
        <w:t> </w:t>
      </w:r>
      <w:r w:rsidR="29A5FC85" w:rsidRPr="0059268F">
        <w:rPr>
          <w:rFonts w:ascii="Verdana" w:hAnsi="Verdana" w:cs="TTE1771BD8t00"/>
          <w:sz w:val="20"/>
          <w:szCs w:val="20"/>
        </w:rPr>
        <w:t>zawarcia</w:t>
      </w:r>
      <w:r w:rsidR="175C2245" w:rsidRPr="0059268F">
        <w:rPr>
          <w:rFonts w:ascii="Verdana" w:hAnsi="Verdana" w:cs="TTE1771BD8t00"/>
          <w:sz w:val="20"/>
          <w:szCs w:val="20"/>
        </w:rPr>
        <w:t>;</w:t>
      </w:r>
    </w:p>
    <w:p w14:paraId="6C8D7CD7" w14:textId="537775FD" w:rsidR="0091337F" w:rsidRPr="00924DA8" w:rsidRDefault="00354C24" w:rsidP="00642EB4">
      <w:pPr>
        <w:numPr>
          <w:ilvl w:val="0"/>
          <w:numId w:val="14"/>
        </w:numPr>
        <w:tabs>
          <w:tab w:val="clear" w:pos="644"/>
        </w:tabs>
        <w:spacing w:after="80" w:line="276" w:lineRule="auto"/>
        <w:ind w:left="1134" w:hanging="567"/>
        <w:jc w:val="both"/>
        <w:rPr>
          <w:rFonts w:ascii="Verdana" w:hAnsi="Verdana" w:cs="TTE1771BD8t00"/>
          <w:sz w:val="20"/>
          <w:szCs w:val="20"/>
        </w:rPr>
      </w:pPr>
      <w:r w:rsidRPr="00924DA8">
        <w:rPr>
          <w:rFonts w:ascii="Verdana" w:hAnsi="Verdana" w:cs="TTE1771BD8t00"/>
          <w:sz w:val="20"/>
          <w:szCs w:val="20"/>
        </w:rPr>
        <w:t xml:space="preserve">Wykonawca </w:t>
      </w:r>
      <w:r w:rsidR="00304BF7" w:rsidRPr="00924DA8">
        <w:rPr>
          <w:rFonts w:ascii="Verdana" w:hAnsi="Verdana" w:cs="TTE1771BD8t00"/>
          <w:sz w:val="20"/>
          <w:szCs w:val="20"/>
        </w:rPr>
        <w:t xml:space="preserve">pozostaje w zwłoce </w:t>
      </w:r>
      <w:r w:rsidR="006D6418" w:rsidRPr="00924DA8">
        <w:rPr>
          <w:rFonts w:ascii="Verdana" w:hAnsi="Verdana" w:cs="TTE1771BD8t00"/>
          <w:sz w:val="20"/>
          <w:szCs w:val="20"/>
        </w:rPr>
        <w:t>z przekazaniem</w:t>
      </w:r>
      <w:r w:rsidR="00924DA8" w:rsidRPr="00F716A5">
        <w:rPr>
          <w:rFonts w:ascii="Verdana" w:hAnsi="Verdana" w:cs="TTE1771BD8t00"/>
          <w:sz w:val="20"/>
          <w:szCs w:val="20"/>
        </w:rPr>
        <w:t xml:space="preserve"> Przedmiotu Umowy w terminie określonym w </w:t>
      </w:r>
      <w:r w:rsidR="00924DA8" w:rsidRPr="00924DA8">
        <w:rPr>
          <w:rFonts w:ascii="Verdana" w:hAnsi="Verdana"/>
          <w:spacing w:val="-2"/>
          <w:sz w:val="20"/>
          <w:szCs w:val="20"/>
        </w:rPr>
        <w:t xml:space="preserve">§ 3 ust. </w:t>
      </w:r>
      <w:r w:rsidR="000F59E8">
        <w:rPr>
          <w:rFonts w:ascii="Verdana" w:hAnsi="Verdana"/>
          <w:spacing w:val="-2"/>
          <w:sz w:val="20"/>
          <w:szCs w:val="20"/>
        </w:rPr>
        <w:t>2</w:t>
      </w:r>
      <w:r w:rsidR="00924DA8" w:rsidRPr="00924DA8">
        <w:rPr>
          <w:rFonts w:ascii="Verdana" w:hAnsi="Verdana"/>
          <w:spacing w:val="-2"/>
          <w:sz w:val="20"/>
          <w:szCs w:val="20"/>
        </w:rPr>
        <w:t xml:space="preserve"> Umowy</w:t>
      </w:r>
      <w:r w:rsidR="0091337F" w:rsidRPr="00924DA8">
        <w:rPr>
          <w:rFonts w:ascii="Verdana" w:hAnsi="Verdana" w:cs="TTE1771BD8t00"/>
          <w:sz w:val="20"/>
          <w:szCs w:val="20"/>
        </w:rPr>
        <w:t>, przekraczającej</w:t>
      </w:r>
      <w:r w:rsidR="007E1438" w:rsidRPr="00924DA8">
        <w:rPr>
          <w:rFonts w:ascii="Verdana" w:hAnsi="Verdana" w:cs="TTE1771BD8t00"/>
          <w:sz w:val="20"/>
          <w:szCs w:val="20"/>
        </w:rPr>
        <w:t xml:space="preserve"> 30</w:t>
      </w:r>
      <w:r w:rsidR="003F104F" w:rsidRPr="00924DA8">
        <w:rPr>
          <w:rFonts w:ascii="Verdana" w:hAnsi="Verdana" w:cs="TTE1771BD8t00"/>
          <w:sz w:val="20"/>
          <w:szCs w:val="20"/>
        </w:rPr>
        <w:t xml:space="preserve"> </w:t>
      </w:r>
      <w:r w:rsidR="00403BCC" w:rsidRPr="00924DA8">
        <w:rPr>
          <w:rFonts w:ascii="Verdana" w:hAnsi="Verdana" w:cs="TTE1771BD8t00"/>
          <w:sz w:val="20"/>
          <w:szCs w:val="20"/>
        </w:rPr>
        <w:t>D</w:t>
      </w:r>
      <w:r w:rsidR="0091337F" w:rsidRPr="00924DA8">
        <w:rPr>
          <w:rFonts w:ascii="Verdana" w:hAnsi="Verdana" w:cs="TTE1771BD8t00"/>
          <w:sz w:val="20"/>
          <w:szCs w:val="20"/>
        </w:rPr>
        <w:t>ni;</w:t>
      </w:r>
    </w:p>
    <w:p w14:paraId="0AFB45F6" w14:textId="77777777" w:rsidR="00E53C10" w:rsidRPr="00F13FB2" w:rsidRDefault="00354C24" w:rsidP="00642EB4">
      <w:pPr>
        <w:numPr>
          <w:ilvl w:val="0"/>
          <w:numId w:val="14"/>
        </w:numPr>
        <w:tabs>
          <w:tab w:val="clear" w:pos="644"/>
        </w:tabs>
        <w:spacing w:after="80" w:line="276" w:lineRule="auto"/>
        <w:ind w:left="1134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Wykonawca </w:t>
      </w:r>
      <w:r w:rsidR="00080C57" w:rsidRPr="00F13FB2">
        <w:rPr>
          <w:rFonts w:ascii="Verdana" w:hAnsi="Verdana" w:cs="TTE1771BD8t00"/>
          <w:sz w:val="20"/>
          <w:szCs w:val="20"/>
        </w:rPr>
        <w:t xml:space="preserve">porzuca prace lub w inny sposób otwarcie okazuje swój zamiar niekontynuowania wykonywania swoich zobowiązań, a także </w:t>
      </w:r>
      <w:r w:rsidR="003B4F37" w:rsidRPr="00F13FB2">
        <w:rPr>
          <w:rFonts w:ascii="Verdana" w:hAnsi="Verdana" w:cs="TTE1771BD8t00"/>
          <w:sz w:val="20"/>
          <w:szCs w:val="20"/>
        </w:rPr>
        <w:t xml:space="preserve">bez </w:t>
      </w:r>
      <w:r w:rsidR="00080C57" w:rsidRPr="00F13FB2">
        <w:rPr>
          <w:rFonts w:ascii="Verdana" w:hAnsi="Verdana" w:cs="TTE1771BD8t00"/>
          <w:sz w:val="20"/>
          <w:szCs w:val="20"/>
        </w:rPr>
        <w:t>rozsądnego usprawiedliwienia uchyla się od</w:t>
      </w:r>
      <w:r w:rsidR="007444AE" w:rsidRPr="00F13FB2">
        <w:rPr>
          <w:rFonts w:ascii="Verdana" w:hAnsi="Verdana" w:cs="TTE1771BD8t00"/>
          <w:sz w:val="20"/>
          <w:szCs w:val="20"/>
        </w:rPr>
        <w:t> </w:t>
      </w:r>
      <w:r w:rsidR="00080C57" w:rsidRPr="00F13FB2">
        <w:rPr>
          <w:rFonts w:ascii="Verdana" w:hAnsi="Verdana" w:cs="TTE1771BD8t00"/>
          <w:sz w:val="20"/>
          <w:szCs w:val="20"/>
        </w:rPr>
        <w:t>prowadzenia prac</w:t>
      </w:r>
      <w:r w:rsidR="00B37E9B" w:rsidRPr="00F13FB2">
        <w:rPr>
          <w:rFonts w:ascii="Verdana" w:hAnsi="Verdana" w:cs="TTE1771BD8t00"/>
          <w:sz w:val="20"/>
          <w:szCs w:val="20"/>
        </w:rPr>
        <w:t>;</w:t>
      </w:r>
    </w:p>
    <w:p w14:paraId="1265977F" w14:textId="2307E2C9" w:rsidR="00D97A49" w:rsidRPr="00F13FB2" w:rsidRDefault="00354C24" w:rsidP="00642EB4">
      <w:pPr>
        <w:pStyle w:val="Akapitzlist"/>
        <w:numPr>
          <w:ilvl w:val="0"/>
          <w:numId w:val="14"/>
        </w:numPr>
        <w:tabs>
          <w:tab w:val="clear" w:pos="644"/>
        </w:tabs>
        <w:spacing w:before="120" w:after="40" w:line="276" w:lineRule="auto"/>
        <w:ind w:left="1134" w:hanging="567"/>
        <w:jc w:val="both"/>
        <w:rPr>
          <w:rFonts w:ascii="Verdana" w:hAnsi="Verdana" w:cs="Arial"/>
          <w:bCs/>
          <w:color w:val="auto"/>
          <w:sz w:val="20"/>
          <w:szCs w:val="20"/>
        </w:rPr>
      </w:pPr>
      <w:r w:rsidRPr="00F13FB2">
        <w:rPr>
          <w:rFonts w:ascii="Verdana" w:hAnsi="Verdana" w:cs="Arial"/>
          <w:bCs/>
          <w:color w:val="auto"/>
          <w:sz w:val="20"/>
          <w:szCs w:val="20"/>
        </w:rPr>
        <w:t xml:space="preserve">Wykonawca </w:t>
      </w:r>
      <w:r w:rsidR="00C54E25" w:rsidRPr="00F13FB2">
        <w:rPr>
          <w:rFonts w:ascii="Verdana" w:hAnsi="Verdana" w:cs="Arial"/>
          <w:bCs/>
          <w:color w:val="auto"/>
          <w:sz w:val="20"/>
          <w:szCs w:val="20"/>
        </w:rPr>
        <w:t xml:space="preserve">lub </w:t>
      </w:r>
      <w:r w:rsidR="00C54E25" w:rsidRPr="00F13FB2">
        <w:rPr>
          <w:rFonts w:ascii="Verdana" w:hAnsi="Verdana" w:cs="Arial"/>
          <w:color w:val="auto"/>
          <w:sz w:val="20"/>
          <w:szCs w:val="20"/>
        </w:rPr>
        <w:t>kt</w:t>
      </w:r>
      <w:r w:rsidR="00455BC8" w:rsidRPr="00F13FB2">
        <w:rPr>
          <w:rFonts w:ascii="Verdana" w:hAnsi="Verdana" w:cs="Arial"/>
          <w:color w:val="auto"/>
          <w:sz w:val="20"/>
          <w:szCs w:val="20"/>
        </w:rPr>
        <w:t>óra</w:t>
      </w:r>
      <w:r w:rsidR="00C54E25" w:rsidRPr="00F13FB2">
        <w:rPr>
          <w:rFonts w:ascii="Verdana" w:hAnsi="Verdana" w:cs="Arial"/>
          <w:color w:val="auto"/>
          <w:sz w:val="20"/>
          <w:szCs w:val="20"/>
        </w:rPr>
        <w:t xml:space="preserve">kolwiek z </w:t>
      </w:r>
      <w:r w:rsidR="001A42EB" w:rsidRPr="00F13FB2">
        <w:rPr>
          <w:rFonts w:ascii="Verdana" w:hAnsi="Verdana" w:cs="Arial"/>
          <w:color w:val="auto"/>
          <w:sz w:val="20"/>
          <w:szCs w:val="20"/>
        </w:rPr>
        <w:t xml:space="preserve">osób skierowanych przez Wykonawcę do realizacji Przedmiotu Umowy </w:t>
      </w:r>
      <w:r w:rsidR="00C54E25" w:rsidRPr="00F13FB2">
        <w:rPr>
          <w:rFonts w:ascii="Verdana" w:hAnsi="Verdana" w:cs="Arial"/>
          <w:color w:val="auto"/>
          <w:sz w:val="20"/>
          <w:szCs w:val="20"/>
        </w:rPr>
        <w:t>bądź podmiotów działających na jego zlecenie</w:t>
      </w:r>
      <w:r w:rsidR="00C54E25" w:rsidRPr="00F13FB2">
        <w:rPr>
          <w:rFonts w:ascii="Verdana" w:hAnsi="Verdana" w:cs="Arial"/>
          <w:bCs/>
          <w:color w:val="auto"/>
          <w:sz w:val="20"/>
          <w:szCs w:val="20"/>
        </w:rPr>
        <w:t xml:space="preserve"> </w:t>
      </w:r>
      <w:r w:rsidR="00D97A49" w:rsidRPr="00F13FB2">
        <w:rPr>
          <w:rFonts w:ascii="Verdana" w:hAnsi="Verdana" w:cs="Arial"/>
          <w:bCs/>
          <w:color w:val="auto"/>
          <w:sz w:val="20"/>
          <w:szCs w:val="20"/>
        </w:rPr>
        <w:t xml:space="preserve">daje lub proponuje (bezpośrednio lub pośrednio) jakiejkolwiek osobie, jakąkolwiek </w:t>
      </w:r>
      <w:r w:rsidR="00A230D9" w:rsidRPr="00F13FB2">
        <w:rPr>
          <w:rFonts w:ascii="Verdana" w:hAnsi="Verdana" w:cs="Arial"/>
          <w:bCs/>
          <w:color w:val="auto"/>
          <w:sz w:val="20"/>
          <w:szCs w:val="20"/>
        </w:rPr>
        <w:t>korzyść majątkową</w:t>
      </w:r>
      <w:r w:rsidR="00D97A49" w:rsidRPr="00F13FB2">
        <w:rPr>
          <w:rFonts w:ascii="Verdana" w:hAnsi="Verdana" w:cs="Arial"/>
          <w:bCs/>
          <w:color w:val="auto"/>
          <w:sz w:val="20"/>
          <w:szCs w:val="20"/>
        </w:rPr>
        <w:t>, prezent, gratyfikację, prowizję lub inną wartościową rzecz, jako zachętę lub nagrodę:</w:t>
      </w:r>
    </w:p>
    <w:p w14:paraId="5E71AE97" w14:textId="77777777" w:rsidR="00D97A49" w:rsidRPr="00F13FB2" w:rsidRDefault="00D97A49" w:rsidP="00642EB4">
      <w:pPr>
        <w:pStyle w:val="Akapitzlist"/>
        <w:numPr>
          <w:ilvl w:val="0"/>
          <w:numId w:val="38"/>
        </w:numPr>
        <w:spacing w:before="120" w:after="120" w:line="276" w:lineRule="auto"/>
        <w:ind w:left="1701" w:hanging="567"/>
        <w:contextualSpacing w:val="0"/>
        <w:jc w:val="both"/>
        <w:rPr>
          <w:rFonts w:ascii="Verdana" w:hAnsi="Verdana" w:cs="Arial"/>
          <w:bCs/>
          <w:color w:val="auto"/>
          <w:sz w:val="20"/>
          <w:szCs w:val="20"/>
        </w:rPr>
      </w:pPr>
      <w:r w:rsidRPr="00F13FB2">
        <w:rPr>
          <w:rFonts w:ascii="Verdana" w:hAnsi="Verdana" w:cs="Arial"/>
          <w:bCs/>
          <w:color w:val="auto"/>
          <w:sz w:val="20"/>
          <w:szCs w:val="20"/>
        </w:rPr>
        <w:t>za jakiekolwiek działanie lub wstrzymanie się od jakiegokolwiek działania związanego z realizacją Umowy, lub</w:t>
      </w:r>
    </w:p>
    <w:p w14:paraId="4A43AD53" w14:textId="70DA00C0" w:rsidR="00C54E25" w:rsidRPr="00F13FB2" w:rsidRDefault="00D97A49" w:rsidP="00642EB4">
      <w:pPr>
        <w:pStyle w:val="Akapitzlist"/>
        <w:numPr>
          <w:ilvl w:val="0"/>
          <w:numId w:val="38"/>
        </w:numPr>
        <w:spacing w:before="120" w:after="120" w:line="276" w:lineRule="auto"/>
        <w:ind w:left="1701" w:hanging="567"/>
        <w:contextualSpacing w:val="0"/>
        <w:jc w:val="both"/>
        <w:rPr>
          <w:rFonts w:ascii="Verdana" w:hAnsi="Verdana" w:cs="Arial"/>
          <w:bCs/>
          <w:color w:val="auto"/>
          <w:sz w:val="20"/>
          <w:szCs w:val="20"/>
        </w:rPr>
      </w:pPr>
      <w:r w:rsidRPr="00F13FB2">
        <w:rPr>
          <w:rFonts w:ascii="Verdana" w:hAnsi="Verdana" w:cs="Arial"/>
          <w:bCs/>
          <w:color w:val="auto"/>
          <w:sz w:val="20"/>
          <w:szCs w:val="20"/>
        </w:rPr>
        <w:t>za</w:t>
      </w:r>
      <w:r w:rsidR="00AB5AD8" w:rsidRPr="00F13FB2">
        <w:rPr>
          <w:rFonts w:ascii="Verdana" w:hAnsi="Verdana" w:cs="Arial"/>
          <w:bCs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Arial"/>
          <w:bCs/>
          <w:color w:val="auto"/>
          <w:sz w:val="20"/>
          <w:szCs w:val="20"/>
        </w:rPr>
        <w:t xml:space="preserve">okazywanie lub wstrzymanie się od okazywania przychylności </w:t>
      </w:r>
      <w:r w:rsidRPr="00F13FB2">
        <w:rPr>
          <w:rFonts w:ascii="Verdana" w:hAnsi="Verdana" w:cs="Arial"/>
          <w:bCs/>
          <w:color w:val="auto"/>
          <w:sz w:val="20"/>
          <w:szCs w:val="20"/>
        </w:rPr>
        <w:br/>
        <w:t>lub nieprzychylności jakiejkolwiek osobie związanej z realizacją Umowy</w:t>
      </w:r>
      <w:r w:rsidR="00E507AB" w:rsidRPr="00F13FB2">
        <w:rPr>
          <w:rFonts w:ascii="Verdana" w:hAnsi="Verdana" w:cs="Arial"/>
          <w:bCs/>
          <w:color w:val="auto"/>
          <w:sz w:val="20"/>
          <w:szCs w:val="20"/>
        </w:rPr>
        <w:t>;</w:t>
      </w:r>
      <w:r w:rsidRPr="00F13FB2">
        <w:rPr>
          <w:rFonts w:ascii="Verdana" w:hAnsi="Verdana" w:cs="Arial"/>
          <w:bCs/>
          <w:color w:val="auto"/>
          <w:sz w:val="20"/>
          <w:szCs w:val="20"/>
        </w:rPr>
        <w:t xml:space="preserve"> </w:t>
      </w:r>
    </w:p>
    <w:p w14:paraId="0ADB158E" w14:textId="276EDA92" w:rsidR="00D97A49" w:rsidRPr="00F13FB2" w:rsidRDefault="00AF673F" w:rsidP="00642EB4">
      <w:pPr>
        <w:pStyle w:val="Akapitzlist"/>
        <w:numPr>
          <w:ilvl w:val="0"/>
          <w:numId w:val="14"/>
        </w:numPr>
        <w:tabs>
          <w:tab w:val="clear" w:pos="644"/>
        </w:tabs>
        <w:spacing w:after="80" w:line="276" w:lineRule="auto"/>
        <w:ind w:left="1134" w:right="34" w:hanging="567"/>
        <w:jc w:val="both"/>
        <w:rPr>
          <w:rFonts w:ascii="Verdana" w:hAnsi="Verdana" w:cs="TTE1771BD8t00"/>
          <w:color w:val="auto"/>
          <w:sz w:val="20"/>
          <w:szCs w:val="20"/>
          <w:lang w:val="pl-PL"/>
        </w:rPr>
      </w:pPr>
      <w:r w:rsidRPr="00F13FB2">
        <w:rPr>
          <w:rFonts w:ascii="Verdana" w:hAnsi="Verdana" w:cs="Arial"/>
          <w:color w:val="auto"/>
          <w:sz w:val="20"/>
          <w:szCs w:val="20"/>
        </w:rPr>
        <w:t xml:space="preserve">jeżeli </w:t>
      </w:r>
      <w:r w:rsidR="00D97A49" w:rsidRPr="00F13FB2">
        <w:rPr>
          <w:rFonts w:ascii="Verdana" w:hAnsi="Verdana" w:cs="Arial"/>
          <w:color w:val="auto"/>
          <w:sz w:val="20"/>
          <w:szCs w:val="20"/>
        </w:rPr>
        <w:t>wysokość kar umownych</w:t>
      </w:r>
      <w:r w:rsidRPr="00F13FB2">
        <w:rPr>
          <w:rFonts w:ascii="Verdana" w:hAnsi="Verdana" w:cs="Arial"/>
          <w:color w:val="auto"/>
          <w:sz w:val="20"/>
          <w:szCs w:val="20"/>
        </w:rPr>
        <w:t xml:space="preserve">, o których </w:t>
      </w:r>
      <w:r w:rsidRPr="00924DA8">
        <w:rPr>
          <w:rFonts w:ascii="Verdana" w:hAnsi="Verdana" w:cs="Arial"/>
          <w:color w:val="auto"/>
          <w:sz w:val="20"/>
          <w:szCs w:val="20"/>
        </w:rPr>
        <w:t xml:space="preserve">mowa w </w:t>
      </w:r>
      <w:r w:rsidRPr="00924DA8">
        <w:rPr>
          <w:rFonts w:ascii="Verdana" w:hAnsi="Verdana" w:cs="TTE1771BD8t00"/>
          <w:color w:val="auto"/>
          <w:sz w:val="20"/>
          <w:szCs w:val="20"/>
          <w:lang w:val="pl-PL"/>
        </w:rPr>
        <w:t>§</w:t>
      </w:r>
      <w:r w:rsidRPr="00924DA8">
        <w:rPr>
          <w:rFonts w:ascii="Verdana" w:hAnsi="Verdana" w:cs="Arial"/>
          <w:color w:val="auto"/>
          <w:sz w:val="20"/>
          <w:szCs w:val="20"/>
        </w:rPr>
        <w:t xml:space="preserve"> 1</w:t>
      </w:r>
      <w:r w:rsidR="007410C3">
        <w:rPr>
          <w:rFonts w:ascii="Verdana" w:hAnsi="Verdana" w:cs="Arial"/>
          <w:color w:val="auto"/>
          <w:sz w:val="20"/>
          <w:szCs w:val="20"/>
        </w:rPr>
        <w:t>0</w:t>
      </w:r>
      <w:r w:rsidRPr="00924DA8">
        <w:rPr>
          <w:rFonts w:ascii="Verdana" w:hAnsi="Verdana" w:cs="Arial"/>
          <w:color w:val="auto"/>
          <w:sz w:val="20"/>
          <w:szCs w:val="20"/>
        </w:rPr>
        <w:t xml:space="preserve"> ust. 1, p</w:t>
      </w:r>
      <w:r w:rsidR="00D97A49" w:rsidRPr="00924DA8">
        <w:rPr>
          <w:rFonts w:ascii="Verdana" w:hAnsi="Verdana" w:cs="Arial"/>
          <w:color w:val="auto"/>
          <w:sz w:val="20"/>
          <w:szCs w:val="20"/>
        </w:rPr>
        <w:t xml:space="preserve">rzekroczy </w:t>
      </w:r>
      <w:r w:rsidR="007060EA" w:rsidRPr="00924DA8">
        <w:rPr>
          <w:rFonts w:ascii="Verdana" w:hAnsi="Verdana" w:cs="Arial"/>
          <w:color w:val="auto"/>
          <w:sz w:val="20"/>
          <w:szCs w:val="20"/>
        </w:rPr>
        <w:t>1</w:t>
      </w:r>
      <w:r w:rsidR="00D35861" w:rsidRPr="00924DA8">
        <w:rPr>
          <w:rFonts w:ascii="Verdana" w:hAnsi="Verdana" w:cs="Arial"/>
          <w:color w:val="auto"/>
          <w:sz w:val="20"/>
          <w:szCs w:val="20"/>
        </w:rPr>
        <w:t>0</w:t>
      </w:r>
      <w:r w:rsidR="00D97A49" w:rsidRPr="00924DA8">
        <w:rPr>
          <w:rFonts w:ascii="Verdana" w:hAnsi="Verdana" w:cs="Arial"/>
          <w:color w:val="auto"/>
          <w:sz w:val="20"/>
          <w:szCs w:val="20"/>
        </w:rPr>
        <w:t xml:space="preserve"> % </w:t>
      </w:r>
      <w:r w:rsidR="002936E6" w:rsidRPr="00924DA8">
        <w:rPr>
          <w:rFonts w:ascii="Verdana" w:hAnsi="Verdana" w:cs="TTE1771BD8t00"/>
          <w:color w:val="auto"/>
          <w:sz w:val="20"/>
          <w:szCs w:val="20"/>
        </w:rPr>
        <w:t>kwoty wynagrodzenia</w:t>
      </w:r>
      <w:r w:rsidR="00307ED2" w:rsidRPr="00924DA8">
        <w:rPr>
          <w:rFonts w:ascii="Verdana" w:hAnsi="Verdana" w:cs="TTE1771BD8t00"/>
          <w:color w:val="auto"/>
          <w:sz w:val="20"/>
          <w:szCs w:val="20"/>
        </w:rPr>
        <w:t xml:space="preserve"> netto</w:t>
      </w:r>
      <w:r w:rsidR="008C1B5B" w:rsidRPr="00924DA8">
        <w:rPr>
          <w:rFonts w:ascii="Verdana" w:hAnsi="Verdana" w:cs="TTE1771BD8t00"/>
          <w:color w:val="auto"/>
          <w:sz w:val="20"/>
          <w:szCs w:val="20"/>
        </w:rPr>
        <w:t xml:space="preserve">, </w:t>
      </w:r>
      <w:r w:rsidR="008C1B5B" w:rsidRPr="00924DA8">
        <w:rPr>
          <w:rFonts w:ascii="Verdana" w:hAnsi="Verdana" w:cs="TTE1771BD8t00"/>
          <w:color w:val="auto"/>
          <w:sz w:val="20"/>
          <w:szCs w:val="20"/>
          <w:lang w:val="pl-PL"/>
        </w:rPr>
        <w:t>o którym mowa w § 2 ust. 1</w:t>
      </w:r>
      <w:r w:rsidR="00A85A14" w:rsidRPr="00924DA8">
        <w:rPr>
          <w:rFonts w:ascii="Verdana" w:hAnsi="Verdana" w:cs="TTE1771BD8t00"/>
          <w:color w:val="auto"/>
          <w:sz w:val="20"/>
          <w:szCs w:val="20"/>
          <w:lang w:val="pl-PL"/>
        </w:rPr>
        <w:t xml:space="preserve"> Umowy</w:t>
      </w:r>
      <w:r w:rsidR="008C1B5B" w:rsidRPr="00924DA8">
        <w:rPr>
          <w:rFonts w:ascii="Verdana" w:hAnsi="Verdana" w:cs="TTE1771BD8t00"/>
          <w:color w:val="auto"/>
          <w:sz w:val="20"/>
          <w:szCs w:val="20"/>
          <w:lang w:val="pl-PL"/>
        </w:rPr>
        <w:t>,</w:t>
      </w:r>
      <w:r w:rsidR="008C1B5B" w:rsidRPr="00F13FB2">
        <w:rPr>
          <w:rFonts w:ascii="Verdana" w:hAnsi="Verdana" w:cs="TTE1771BD8t00"/>
          <w:color w:val="auto"/>
          <w:sz w:val="20"/>
          <w:szCs w:val="20"/>
          <w:lang w:val="pl-PL"/>
        </w:rPr>
        <w:t xml:space="preserve"> </w:t>
      </w:r>
      <w:r w:rsidR="008C1B5B" w:rsidRPr="00F13FB2">
        <w:rPr>
          <w:rFonts w:ascii="Verdana" w:hAnsi="Verdana" w:cs="TTE1771BD8t00"/>
          <w:color w:val="auto"/>
          <w:sz w:val="20"/>
          <w:szCs w:val="20"/>
        </w:rPr>
        <w:t xml:space="preserve">określonego </w:t>
      </w:r>
      <w:r w:rsidR="0027093F" w:rsidRPr="00F13FB2">
        <w:rPr>
          <w:rFonts w:ascii="Verdana" w:hAnsi="Verdana" w:cs="TTE1771BD8t00"/>
          <w:color w:val="auto"/>
          <w:sz w:val="20"/>
          <w:szCs w:val="20"/>
        </w:rPr>
        <w:br/>
      </w:r>
      <w:r w:rsidR="008C1B5B" w:rsidRPr="00F13FB2">
        <w:rPr>
          <w:rFonts w:ascii="Verdana" w:hAnsi="Verdana" w:cs="TTE1771BD8t00"/>
          <w:color w:val="auto"/>
          <w:sz w:val="20"/>
          <w:szCs w:val="20"/>
        </w:rPr>
        <w:t>na dzień zawarcia Umowy</w:t>
      </w:r>
      <w:r w:rsidR="00307ED2" w:rsidRPr="00F13FB2">
        <w:rPr>
          <w:rFonts w:ascii="Verdana" w:hAnsi="Verdana" w:cs="TTE1771BD8t00"/>
          <w:color w:val="auto"/>
          <w:sz w:val="20"/>
          <w:szCs w:val="20"/>
          <w:lang w:val="pl-PL"/>
        </w:rPr>
        <w:t>.</w:t>
      </w:r>
    </w:p>
    <w:p w14:paraId="7795E0CD" w14:textId="28F64CB1" w:rsidR="0083321B" w:rsidRPr="00F13FB2" w:rsidRDefault="0053743D" w:rsidP="0083321B">
      <w:pPr>
        <w:numPr>
          <w:ilvl w:val="0"/>
          <w:numId w:val="4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924DA8">
        <w:rPr>
          <w:rFonts w:ascii="Verdana" w:hAnsi="Verdana" w:cs="TTE1771BD8t00"/>
          <w:sz w:val="20"/>
          <w:szCs w:val="20"/>
        </w:rPr>
        <w:t xml:space="preserve">Przed skorzystaniem przez Zamawiającego z prawa do odstąpienia od Umowy, Zamawiający udziela Wykonawcy </w:t>
      </w:r>
      <w:r w:rsidRPr="00F13FB2">
        <w:rPr>
          <w:rFonts w:ascii="Verdana" w:hAnsi="Verdana" w:cs="TTE1771BD8t00"/>
          <w:sz w:val="20"/>
          <w:szCs w:val="20"/>
        </w:rPr>
        <w:t xml:space="preserve">w każdym z zaistniałych powyżej przypadków, </w:t>
      </w:r>
      <w:r w:rsidR="0027093F" w:rsidRPr="00F13FB2">
        <w:rPr>
          <w:rFonts w:ascii="Verdana" w:hAnsi="Verdana" w:cs="TTE1771BD8t00"/>
          <w:sz w:val="20"/>
          <w:szCs w:val="20"/>
        </w:rPr>
        <w:br/>
      </w:r>
      <w:r w:rsidRPr="00F13FB2">
        <w:rPr>
          <w:rFonts w:ascii="Verdana" w:hAnsi="Verdana" w:cs="TTE1771BD8t00"/>
          <w:sz w:val="20"/>
          <w:szCs w:val="20"/>
        </w:rPr>
        <w:t xml:space="preserve">z wyjątkiem przypadków określonych w </w:t>
      </w:r>
      <w:r w:rsidRPr="00924DA8">
        <w:rPr>
          <w:rFonts w:ascii="Verdana" w:hAnsi="Verdana" w:cs="TTE1771BD8t00"/>
          <w:sz w:val="20"/>
          <w:szCs w:val="20"/>
        </w:rPr>
        <w:t xml:space="preserve">ust. 1 pkt </w:t>
      </w:r>
      <w:r w:rsidR="00924DA8" w:rsidRPr="00F716A5">
        <w:rPr>
          <w:rFonts w:ascii="Verdana" w:hAnsi="Verdana" w:cs="TTE1771BD8t00"/>
          <w:sz w:val="20"/>
          <w:szCs w:val="20"/>
        </w:rPr>
        <w:t>4</w:t>
      </w:r>
      <w:r w:rsidR="00CA6523" w:rsidRPr="00924DA8">
        <w:rPr>
          <w:rFonts w:ascii="Verdana" w:hAnsi="Verdana" w:cs="TTE1771BD8t00"/>
          <w:sz w:val="20"/>
          <w:szCs w:val="20"/>
        </w:rPr>
        <w:t xml:space="preserve"> - </w:t>
      </w:r>
      <w:r w:rsidR="00924DA8" w:rsidRPr="00F716A5">
        <w:rPr>
          <w:rFonts w:ascii="Verdana" w:hAnsi="Verdana" w:cs="TTE1771BD8t00"/>
          <w:sz w:val="20"/>
          <w:szCs w:val="20"/>
        </w:rPr>
        <w:t>5</w:t>
      </w:r>
      <w:r w:rsidR="007013B8" w:rsidRPr="00924DA8">
        <w:rPr>
          <w:rFonts w:ascii="Verdana" w:hAnsi="Verdana" w:cs="TTE1771BD8t00"/>
          <w:sz w:val="20"/>
          <w:szCs w:val="20"/>
        </w:rPr>
        <w:t>,</w:t>
      </w:r>
      <w:r w:rsidRPr="00F13FB2">
        <w:rPr>
          <w:rFonts w:ascii="Verdana" w:hAnsi="Verdana" w:cs="TTE1771BD8t00"/>
          <w:sz w:val="20"/>
          <w:szCs w:val="20"/>
        </w:rPr>
        <w:t xml:space="preserve"> dodatkowego terminu </w:t>
      </w:r>
      <w:r w:rsidR="0027093F" w:rsidRPr="00F13FB2">
        <w:rPr>
          <w:rFonts w:ascii="Verdana" w:hAnsi="Verdana" w:cs="TTE1771BD8t00"/>
          <w:sz w:val="20"/>
          <w:szCs w:val="20"/>
        </w:rPr>
        <w:br/>
      </w:r>
      <w:bookmarkStart w:id="17" w:name="_Hlk146112288"/>
      <w:r w:rsidRPr="00F13FB2">
        <w:rPr>
          <w:rFonts w:ascii="Verdana" w:hAnsi="Verdana" w:cs="TTE1771BD8t00"/>
          <w:sz w:val="20"/>
          <w:szCs w:val="20"/>
        </w:rPr>
        <w:t>w</w:t>
      </w:r>
      <w:r w:rsidR="00AD5C15" w:rsidRPr="00F13FB2">
        <w:rPr>
          <w:rFonts w:ascii="Verdana" w:hAnsi="Verdana" w:cs="TTE1771BD8t00"/>
          <w:sz w:val="20"/>
          <w:szCs w:val="20"/>
        </w:rPr>
        <w:t xml:space="preserve"> </w:t>
      </w:r>
      <w:r w:rsidRPr="00F13FB2">
        <w:rPr>
          <w:rFonts w:ascii="Verdana" w:hAnsi="Verdana" w:cs="TTE1771BD8t00"/>
          <w:sz w:val="20"/>
          <w:szCs w:val="20"/>
        </w:rPr>
        <w:t xml:space="preserve">wymiarze </w:t>
      </w:r>
      <w:r w:rsidR="005C36F1">
        <w:rPr>
          <w:rFonts w:ascii="Verdana" w:hAnsi="Verdana" w:cs="TTE1771BD8t00"/>
          <w:sz w:val="20"/>
          <w:szCs w:val="20"/>
        </w:rPr>
        <w:t>1</w:t>
      </w:r>
      <w:r w:rsidRPr="00F13FB2">
        <w:rPr>
          <w:rFonts w:ascii="Verdana" w:hAnsi="Verdana" w:cs="TTE1771BD8t00"/>
          <w:sz w:val="20"/>
          <w:szCs w:val="20"/>
        </w:rPr>
        <w:t xml:space="preserve">0 </w:t>
      </w:r>
      <w:r w:rsidR="00403BCC" w:rsidRPr="00F13FB2">
        <w:rPr>
          <w:rFonts w:ascii="Verdana" w:hAnsi="Verdana" w:cs="TTE1771BD8t00"/>
          <w:sz w:val="20"/>
          <w:szCs w:val="20"/>
        </w:rPr>
        <w:t>D</w:t>
      </w:r>
      <w:r w:rsidRPr="00F13FB2">
        <w:rPr>
          <w:rFonts w:ascii="Verdana" w:hAnsi="Verdana" w:cs="TTE1771BD8t00"/>
          <w:sz w:val="20"/>
          <w:szCs w:val="20"/>
        </w:rPr>
        <w:t xml:space="preserve">ni na usunięcie zaistniałych naruszeń i doprowadzenie do stanu zgodnego z Umową, pod rygorem odstąpienia od Umowy. </w:t>
      </w:r>
      <w:bookmarkEnd w:id="17"/>
      <w:r w:rsidR="0083321B" w:rsidRPr="00F13FB2">
        <w:rPr>
          <w:rFonts w:ascii="Verdana" w:hAnsi="Verdana" w:cs="TTE1771BD8t00"/>
          <w:sz w:val="20"/>
          <w:szCs w:val="20"/>
        </w:rPr>
        <w:t xml:space="preserve">W przypadku nieusunięcia powstałych naruszeń i niedoprowadzenia do stanu zgodnego z Umową w dodatkowym terminie, Zamawiający uprawniony jest do odstąpienia od Umowy. </w:t>
      </w:r>
    </w:p>
    <w:p w14:paraId="6DD422C0" w14:textId="0FB02AFD" w:rsidR="0053743D" w:rsidRPr="00F13FB2" w:rsidRDefault="008A0292" w:rsidP="00911085">
      <w:pPr>
        <w:numPr>
          <w:ilvl w:val="0"/>
          <w:numId w:val="4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Oświadczenie którejkolwiek ze Stron o odstąpieniu od </w:t>
      </w:r>
      <w:r w:rsidR="00F91C1C" w:rsidRPr="00F13FB2">
        <w:rPr>
          <w:rFonts w:ascii="Verdana" w:hAnsi="Verdana" w:cs="TTE1771BD8t00"/>
          <w:sz w:val="20"/>
          <w:szCs w:val="20"/>
        </w:rPr>
        <w:t>U</w:t>
      </w:r>
      <w:r w:rsidRPr="00F13FB2">
        <w:rPr>
          <w:rFonts w:ascii="Verdana" w:hAnsi="Verdana" w:cs="TTE1771BD8t00"/>
          <w:sz w:val="20"/>
          <w:szCs w:val="20"/>
        </w:rPr>
        <w:t xml:space="preserve">mowy, a także wyznaczenie dodatkowego terminu do wykonania zobowiązania, niezależnie od tego, czy czynność jest dokonywana na podstawie ustawy czy </w:t>
      </w:r>
      <w:r w:rsidR="00F91C1C" w:rsidRPr="00F13FB2">
        <w:rPr>
          <w:rFonts w:ascii="Verdana" w:hAnsi="Verdana" w:cs="TTE1771BD8t00"/>
          <w:sz w:val="20"/>
          <w:szCs w:val="20"/>
        </w:rPr>
        <w:t>U</w:t>
      </w:r>
      <w:r w:rsidRPr="00F13FB2">
        <w:rPr>
          <w:rFonts w:ascii="Verdana" w:hAnsi="Verdana" w:cs="TTE1771BD8t00"/>
          <w:sz w:val="20"/>
          <w:szCs w:val="20"/>
        </w:rPr>
        <w:t xml:space="preserve">mowy, wymagają formy pisemnej pod rygorem nieważności. </w:t>
      </w:r>
      <w:r w:rsidR="0053743D" w:rsidRPr="00F13FB2">
        <w:rPr>
          <w:rFonts w:ascii="Verdana" w:hAnsi="Verdana" w:cs="TTE1771BD8t00"/>
          <w:sz w:val="20"/>
          <w:szCs w:val="20"/>
        </w:rPr>
        <w:t xml:space="preserve">Umowa wygaśnie ze skutkiem natychmiastowym w terminie </w:t>
      </w:r>
      <w:r w:rsidR="0053743D" w:rsidRPr="00F13FB2">
        <w:rPr>
          <w:rFonts w:ascii="Verdana" w:hAnsi="Verdana" w:cs="TTE1771BD8t00"/>
          <w:sz w:val="20"/>
          <w:szCs w:val="20"/>
        </w:rPr>
        <w:lastRenderedPageBreak/>
        <w:t xml:space="preserve">skutecznego doręczenia </w:t>
      </w:r>
      <w:r w:rsidRPr="00F13FB2">
        <w:rPr>
          <w:rFonts w:ascii="Verdana" w:hAnsi="Verdana" w:cs="TTE1771BD8t00"/>
          <w:sz w:val="20"/>
          <w:szCs w:val="20"/>
        </w:rPr>
        <w:t xml:space="preserve">drugiej Stronie </w:t>
      </w:r>
      <w:r w:rsidR="0053743D" w:rsidRPr="00F13FB2">
        <w:rPr>
          <w:rFonts w:ascii="Verdana" w:hAnsi="Verdana" w:cs="TTE1771BD8t00"/>
          <w:sz w:val="20"/>
          <w:szCs w:val="20"/>
        </w:rPr>
        <w:t>oświadczenia o odstąpieniu od Umowy.</w:t>
      </w:r>
      <w:r w:rsidR="00307ED2" w:rsidRPr="00F13FB2">
        <w:rPr>
          <w:rFonts w:ascii="Verdana" w:hAnsi="Verdana" w:cs="TTE1771BD8t00"/>
          <w:sz w:val="20"/>
          <w:szCs w:val="20"/>
        </w:rPr>
        <w:t xml:space="preserve"> Odstąpienie od Umowy przez </w:t>
      </w:r>
      <w:r w:rsidR="00B94B2B" w:rsidRPr="00F13FB2">
        <w:rPr>
          <w:rFonts w:ascii="Verdana" w:hAnsi="Verdana" w:cs="TTE1771BD8t00"/>
          <w:sz w:val="20"/>
          <w:szCs w:val="20"/>
        </w:rPr>
        <w:t xml:space="preserve">którąkolwiek ze Stron </w:t>
      </w:r>
      <w:r w:rsidR="00307ED2" w:rsidRPr="00F13FB2">
        <w:rPr>
          <w:rFonts w:ascii="Verdana" w:hAnsi="Verdana" w:cs="TTE1771BD8t00"/>
          <w:sz w:val="20"/>
          <w:szCs w:val="20"/>
        </w:rPr>
        <w:t>nie będzie wywierać skutków wstecznych i będzie miało skutek wyłącznie na przyszłość</w:t>
      </w:r>
      <w:r w:rsidR="009F2BB2" w:rsidRPr="00F13FB2">
        <w:rPr>
          <w:rFonts w:ascii="Verdana" w:hAnsi="Verdana" w:cs="TTE1771BD8t00"/>
          <w:sz w:val="20"/>
          <w:szCs w:val="20"/>
        </w:rPr>
        <w:t>.</w:t>
      </w:r>
      <w:r w:rsidR="00307ED2" w:rsidRPr="00F13FB2">
        <w:rPr>
          <w:rFonts w:ascii="Verdana" w:hAnsi="Verdana" w:cs="TTE1771BD8t00"/>
          <w:sz w:val="20"/>
          <w:szCs w:val="20"/>
        </w:rPr>
        <w:t xml:space="preserve"> </w:t>
      </w:r>
    </w:p>
    <w:p w14:paraId="7E461456" w14:textId="69BAA57E" w:rsidR="0053743D" w:rsidRPr="00F13FB2" w:rsidRDefault="009D1E67" w:rsidP="00911085">
      <w:pPr>
        <w:numPr>
          <w:ilvl w:val="0"/>
          <w:numId w:val="4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Uprawnienie do odstąpienia od Umowy z przyczyn w niej wskazanych nie </w:t>
      </w:r>
      <w:r w:rsidR="00B016DE" w:rsidRPr="00F13FB2">
        <w:rPr>
          <w:rFonts w:ascii="Verdana" w:hAnsi="Verdana" w:cs="TTE1771BD8t00"/>
          <w:sz w:val="20"/>
          <w:szCs w:val="20"/>
        </w:rPr>
        <w:t xml:space="preserve">modyfikuje ani nie </w:t>
      </w:r>
      <w:r w:rsidRPr="00F13FB2">
        <w:rPr>
          <w:rFonts w:ascii="Verdana" w:hAnsi="Verdana" w:cs="TTE1771BD8t00"/>
          <w:sz w:val="20"/>
          <w:szCs w:val="20"/>
        </w:rPr>
        <w:t xml:space="preserve">wyłącza ani nie ogranicza prawa Stron do odstąpienia od Umowy na podstawie ustawy </w:t>
      </w:r>
      <w:r w:rsidRPr="00924DA8">
        <w:rPr>
          <w:rFonts w:ascii="Verdana" w:hAnsi="Verdana" w:cs="TTE1771BD8t00"/>
          <w:sz w:val="20"/>
          <w:szCs w:val="20"/>
        </w:rPr>
        <w:t>(w tym w szczególności art. 491, 635, 636, 640 k.c.).</w:t>
      </w:r>
      <w:r w:rsidRPr="00924DA8" w:rsidDel="009D1E67">
        <w:rPr>
          <w:rFonts w:ascii="Verdana" w:hAnsi="Verdana" w:cs="TTE1771BD8t00"/>
          <w:sz w:val="20"/>
          <w:szCs w:val="20"/>
        </w:rPr>
        <w:t xml:space="preserve"> </w:t>
      </w:r>
    </w:p>
    <w:p w14:paraId="7D093980" w14:textId="382527E5" w:rsidR="0035430C" w:rsidRPr="00D76BAF" w:rsidRDefault="1B46DD92" w:rsidP="00F716A5">
      <w:pPr>
        <w:numPr>
          <w:ilvl w:val="0"/>
          <w:numId w:val="4"/>
        </w:numPr>
        <w:tabs>
          <w:tab w:val="clear" w:pos="2340"/>
          <w:tab w:val="num" w:pos="426"/>
        </w:tabs>
        <w:spacing w:before="120" w:after="80" w:line="276" w:lineRule="auto"/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W przypadku odstąpienia od Umowy w mocy pozostają także postanowienia Umowy regulujące kary umowne</w:t>
      </w:r>
      <w:r w:rsidR="00764BD4">
        <w:rPr>
          <w:rFonts w:ascii="Verdana" w:hAnsi="Verdana" w:cs="TTE1771BD8t00"/>
          <w:sz w:val="20"/>
          <w:szCs w:val="20"/>
        </w:rPr>
        <w:t xml:space="preserve"> oraz </w:t>
      </w:r>
      <w:r w:rsidRPr="00F13FB2">
        <w:rPr>
          <w:rFonts w:ascii="Verdana" w:hAnsi="Verdana" w:cs="TTE1771BD8t00"/>
          <w:sz w:val="20"/>
          <w:szCs w:val="20"/>
        </w:rPr>
        <w:t xml:space="preserve">rękojmię za </w:t>
      </w:r>
      <w:r w:rsidR="000A4D8E" w:rsidRPr="00F13FB2">
        <w:rPr>
          <w:rFonts w:ascii="Verdana" w:hAnsi="Verdana" w:cs="TTE1771BD8t00"/>
          <w:sz w:val="20"/>
          <w:szCs w:val="20"/>
        </w:rPr>
        <w:t>W</w:t>
      </w:r>
      <w:r w:rsidRPr="00F13FB2">
        <w:rPr>
          <w:rFonts w:ascii="Verdana" w:hAnsi="Verdana" w:cs="TTE1771BD8t00"/>
          <w:sz w:val="20"/>
          <w:szCs w:val="20"/>
        </w:rPr>
        <w:t xml:space="preserve">ady, w odniesieniu do Przedmiotu Umowy zrealizowanego do </w:t>
      </w:r>
      <w:r w:rsidR="00403BCC" w:rsidRPr="00F13FB2">
        <w:rPr>
          <w:rFonts w:ascii="Verdana" w:hAnsi="Verdana" w:cs="TTE1771BD8t00"/>
          <w:sz w:val="20"/>
          <w:szCs w:val="20"/>
        </w:rPr>
        <w:t>D</w:t>
      </w:r>
      <w:r w:rsidRPr="00F13FB2">
        <w:rPr>
          <w:rFonts w:ascii="Verdana" w:hAnsi="Verdana" w:cs="TTE1771BD8t00"/>
          <w:sz w:val="20"/>
          <w:szCs w:val="20"/>
        </w:rPr>
        <w:t>nia odstąpienia od Umowy</w:t>
      </w:r>
      <w:r w:rsidR="004D0082" w:rsidRPr="00F13FB2">
        <w:rPr>
          <w:rFonts w:ascii="Verdana" w:hAnsi="Verdana" w:cs="TTE1771BD8t00"/>
          <w:sz w:val="20"/>
          <w:szCs w:val="20"/>
        </w:rPr>
        <w:t xml:space="preserve"> lub odebranego przez Zamawiającego</w:t>
      </w:r>
      <w:r w:rsidR="00A230D9" w:rsidRPr="00F13FB2">
        <w:rPr>
          <w:rFonts w:ascii="Verdana" w:hAnsi="Verdana" w:cs="TTE1771BD8t00"/>
          <w:sz w:val="20"/>
          <w:szCs w:val="20"/>
        </w:rPr>
        <w:t>.</w:t>
      </w:r>
      <w:r w:rsidR="000B2281" w:rsidRPr="00F13FB2">
        <w:rPr>
          <w:rFonts w:ascii="Verdana" w:hAnsi="Verdana" w:cs="TTE1771BD8t00"/>
          <w:sz w:val="20"/>
          <w:szCs w:val="20"/>
        </w:rPr>
        <w:t xml:space="preserve"> </w:t>
      </w:r>
      <w:bookmarkStart w:id="18" w:name="_Toc451267365"/>
    </w:p>
    <w:p w14:paraId="09E57004" w14:textId="77777777" w:rsidR="00815FCB" w:rsidRPr="00F13FB2" w:rsidRDefault="00815FCB" w:rsidP="00911085">
      <w:pPr>
        <w:spacing w:before="120" w:after="120" w:line="276" w:lineRule="auto"/>
        <w:ind w:left="426"/>
        <w:jc w:val="both"/>
        <w:rPr>
          <w:rFonts w:ascii="Verdana" w:hAnsi="Verdana" w:cs="TTE1771BD8t00"/>
          <w:sz w:val="20"/>
          <w:szCs w:val="20"/>
        </w:rPr>
      </w:pPr>
    </w:p>
    <w:p w14:paraId="65EFD0D2" w14:textId="706D9096" w:rsidR="001B2783" w:rsidRPr="00F13FB2" w:rsidRDefault="0035430C" w:rsidP="00A230D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r w:rsidR="00924DA8">
        <w:rPr>
          <w:rFonts w:ascii="Verdana" w:hAnsi="Verdana" w:cs="TTE1768698t00"/>
          <w:b/>
          <w:sz w:val="20"/>
          <w:szCs w:val="20"/>
        </w:rPr>
        <w:t>1</w:t>
      </w:r>
      <w:r w:rsidR="00431D57">
        <w:rPr>
          <w:rFonts w:ascii="Verdana" w:hAnsi="Verdana" w:cs="TTE1768698t00"/>
          <w:b/>
          <w:sz w:val="20"/>
          <w:szCs w:val="20"/>
        </w:rPr>
        <w:t>2</w:t>
      </w:r>
    </w:p>
    <w:p w14:paraId="3C2AE2BA" w14:textId="23E7DCB1" w:rsidR="009C4FA7" w:rsidRPr="00F13FB2" w:rsidRDefault="20F9A692" w:rsidP="00A230D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bCs/>
          <w:sz w:val="20"/>
          <w:szCs w:val="20"/>
        </w:rPr>
      </w:pPr>
      <w:r w:rsidRPr="00F13FB2">
        <w:rPr>
          <w:rFonts w:ascii="Verdana" w:hAnsi="Verdana" w:cs="TTE1768698t00"/>
          <w:b/>
          <w:bCs/>
          <w:sz w:val="20"/>
          <w:szCs w:val="20"/>
        </w:rPr>
        <w:t xml:space="preserve"> </w:t>
      </w:r>
      <w:bookmarkStart w:id="19" w:name="_Toc451267366"/>
      <w:bookmarkEnd w:id="18"/>
      <w:r w:rsidR="7E0BF1D8" w:rsidRPr="00F13FB2">
        <w:rPr>
          <w:rFonts w:ascii="Verdana" w:hAnsi="Verdana" w:cs="TTE1768698t00"/>
          <w:b/>
          <w:bCs/>
          <w:sz w:val="20"/>
          <w:szCs w:val="20"/>
        </w:rPr>
        <w:t>(</w:t>
      </w:r>
      <w:r w:rsidR="7BD11A9F" w:rsidRPr="00F13FB2">
        <w:rPr>
          <w:rFonts w:ascii="Verdana" w:hAnsi="Verdana" w:cs="TTE1768698t00"/>
          <w:b/>
          <w:bCs/>
          <w:sz w:val="20"/>
          <w:szCs w:val="20"/>
        </w:rPr>
        <w:t>I</w:t>
      </w:r>
      <w:r w:rsidR="7E0BF1D8" w:rsidRPr="00F13FB2">
        <w:rPr>
          <w:rFonts w:ascii="Verdana" w:hAnsi="Verdana" w:cs="TTE1768698t00"/>
          <w:b/>
          <w:bCs/>
          <w:sz w:val="20"/>
          <w:szCs w:val="20"/>
        </w:rPr>
        <w:t xml:space="preserve">nformacje </w:t>
      </w:r>
      <w:r w:rsidR="00A11E1D" w:rsidRPr="00F13FB2">
        <w:rPr>
          <w:rFonts w:ascii="Verdana" w:hAnsi="Verdana" w:cs="TTE1768698t00"/>
          <w:b/>
          <w:bCs/>
          <w:sz w:val="20"/>
          <w:szCs w:val="20"/>
        </w:rPr>
        <w:t>Poufne</w:t>
      </w:r>
      <w:r w:rsidR="7E0BF1D8" w:rsidRPr="00F13FB2">
        <w:rPr>
          <w:rFonts w:ascii="Verdana" w:hAnsi="Verdana" w:cs="TTE1768698t00"/>
          <w:b/>
          <w:bCs/>
          <w:sz w:val="20"/>
          <w:szCs w:val="20"/>
        </w:rPr>
        <w:t>)</w:t>
      </w:r>
      <w:bookmarkEnd w:id="19"/>
    </w:p>
    <w:p w14:paraId="5448DCA0" w14:textId="2A9E34A8" w:rsidR="009C4FA7" w:rsidRPr="00F13FB2" w:rsidRDefault="7E0BF1D8" w:rsidP="00642EB4">
      <w:pPr>
        <w:numPr>
          <w:ilvl w:val="0"/>
          <w:numId w:val="9"/>
        </w:numPr>
        <w:tabs>
          <w:tab w:val="clear" w:pos="1440"/>
        </w:tabs>
        <w:spacing w:after="80" w:line="276" w:lineRule="auto"/>
        <w:ind w:left="567" w:hanging="501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Wszystkie informacje i dokumenty uzyska</w:t>
      </w:r>
      <w:r w:rsidR="14280B94" w:rsidRPr="00F13FB2">
        <w:rPr>
          <w:rFonts w:ascii="Verdana" w:hAnsi="Verdana" w:cs="TTE1771BD8t00"/>
          <w:sz w:val="20"/>
          <w:szCs w:val="20"/>
        </w:rPr>
        <w:t>ne przez Wykonawcę w związku z</w:t>
      </w:r>
      <w:r w:rsidR="18E572E7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 xml:space="preserve">wykonywaniem Umowy będą traktowane jako </w:t>
      </w:r>
      <w:r w:rsidR="00A11E1D" w:rsidRPr="00F13FB2">
        <w:rPr>
          <w:rFonts w:ascii="Verdana" w:hAnsi="Verdana" w:cs="TTE1771BD8t00"/>
          <w:sz w:val="20"/>
          <w:szCs w:val="20"/>
        </w:rPr>
        <w:t>poufne</w:t>
      </w:r>
      <w:r w:rsidRPr="00F13FB2">
        <w:rPr>
          <w:rFonts w:ascii="Verdana" w:hAnsi="Verdana" w:cs="TTE1771BD8t00"/>
          <w:sz w:val="20"/>
          <w:szCs w:val="20"/>
        </w:rPr>
        <w:t>. Wykonawcę zobowiązuje się</w:t>
      </w:r>
      <w:r w:rsidR="18E572E7" w:rsidRPr="00F13FB2">
        <w:rPr>
          <w:rFonts w:ascii="Verdana" w:hAnsi="Verdana" w:cs="TTE1771BD8t00"/>
          <w:sz w:val="20"/>
          <w:szCs w:val="20"/>
        </w:rPr>
        <w:t xml:space="preserve"> </w:t>
      </w:r>
      <w:r w:rsidRPr="00F13FB2">
        <w:rPr>
          <w:rFonts w:ascii="Verdana" w:hAnsi="Verdana" w:cs="TTE1771BD8t00"/>
          <w:sz w:val="20"/>
          <w:szCs w:val="20"/>
        </w:rPr>
        <w:t>do zachowania ich w tajemnicy bez</w:t>
      </w:r>
      <w:r w:rsidR="3AF7DFA9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>ograniczenia w czasie. Wykonawca jest zobowiązany do kontroli przestrzegania zobowiązania do zachowania w tajemnicy tych informacji przez</w:t>
      </w:r>
      <w:r w:rsidR="18E572E7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>wszystkie osoby zatrudnione przez Wykonawcę.</w:t>
      </w:r>
    </w:p>
    <w:p w14:paraId="0A44C4EA" w14:textId="1256D418" w:rsidR="009C4FA7" w:rsidRPr="00F13FB2" w:rsidRDefault="009C4FA7" w:rsidP="00642EB4">
      <w:pPr>
        <w:numPr>
          <w:ilvl w:val="0"/>
          <w:numId w:val="9"/>
        </w:numPr>
        <w:tabs>
          <w:tab w:val="clear" w:pos="1440"/>
        </w:tabs>
        <w:spacing w:after="80" w:line="276" w:lineRule="auto"/>
        <w:ind w:left="567" w:hanging="501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Do informacji </w:t>
      </w:r>
      <w:r w:rsidR="00B06E3E" w:rsidRPr="00F13FB2">
        <w:rPr>
          <w:rFonts w:ascii="Verdana" w:hAnsi="Verdana" w:cs="TTE1771BD8t00"/>
          <w:sz w:val="20"/>
          <w:szCs w:val="20"/>
        </w:rPr>
        <w:t>poufn</w:t>
      </w:r>
      <w:r w:rsidRPr="00F13FB2">
        <w:rPr>
          <w:rFonts w:ascii="Verdana" w:hAnsi="Verdana" w:cs="TTE1771BD8t00"/>
          <w:sz w:val="20"/>
          <w:szCs w:val="20"/>
        </w:rPr>
        <w:t>ych w rozumieniu niniejszej Umowy nie zalicza się:</w:t>
      </w:r>
    </w:p>
    <w:p w14:paraId="0B42EFDF" w14:textId="77777777" w:rsidR="009C4FA7" w:rsidRPr="00F13FB2" w:rsidRDefault="009C4FA7" w:rsidP="00642EB4">
      <w:pPr>
        <w:numPr>
          <w:ilvl w:val="0"/>
          <w:numId w:val="10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8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>informacji powszechnie dostępnych i informacji publicznych;</w:t>
      </w:r>
    </w:p>
    <w:p w14:paraId="21F8ED98" w14:textId="72239955" w:rsidR="009C4FA7" w:rsidRPr="00F13FB2" w:rsidRDefault="009C4FA7" w:rsidP="00642EB4">
      <w:pPr>
        <w:numPr>
          <w:ilvl w:val="0"/>
          <w:numId w:val="10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8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>informacji opracowanych przez lub będących w posiadaniu Wykonawcy przed</w:t>
      </w:r>
      <w:r w:rsidR="00B027C0" w:rsidRPr="00F13FB2">
        <w:rPr>
          <w:rFonts w:ascii="Verdana" w:hAnsi="Verdana"/>
          <w:sz w:val="20"/>
          <w:szCs w:val="20"/>
        </w:rPr>
        <w:t> </w:t>
      </w:r>
      <w:r w:rsidRPr="00F13FB2">
        <w:rPr>
          <w:rFonts w:ascii="Verdana" w:hAnsi="Verdana"/>
          <w:sz w:val="20"/>
          <w:szCs w:val="20"/>
        </w:rPr>
        <w:t>zawarciem niniejszej Umowy, o ile na mocy wcześniejszych porozumień lub</w:t>
      </w:r>
      <w:r w:rsidR="00B027C0" w:rsidRPr="00F13FB2">
        <w:rPr>
          <w:rFonts w:ascii="Verdana" w:hAnsi="Verdana"/>
          <w:sz w:val="20"/>
          <w:szCs w:val="20"/>
        </w:rPr>
        <w:t> </w:t>
      </w:r>
      <w:r w:rsidRPr="00F13FB2">
        <w:rPr>
          <w:rFonts w:ascii="Verdana" w:hAnsi="Verdana"/>
          <w:sz w:val="20"/>
          <w:szCs w:val="20"/>
        </w:rPr>
        <w:t>umów zawartych przez Wykonawcę nie zostały one określone jako zastrzeżone lub poufne</w:t>
      </w:r>
      <w:r w:rsidR="00911085" w:rsidRPr="00F13FB2">
        <w:rPr>
          <w:rFonts w:ascii="Verdana" w:hAnsi="Verdana"/>
          <w:sz w:val="20"/>
          <w:szCs w:val="20"/>
        </w:rPr>
        <w:t>,</w:t>
      </w:r>
      <w:r w:rsidRPr="00F13FB2">
        <w:rPr>
          <w:rFonts w:ascii="Verdana" w:hAnsi="Verdana"/>
          <w:sz w:val="20"/>
          <w:szCs w:val="20"/>
        </w:rPr>
        <w:t xml:space="preserve"> bądź tajne lub ściśle tajne;</w:t>
      </w:r>
    </w:p>
    <w:p w14:paraId="65BFA0CE" w14:textId="025A763D" w:rsidR="009C4FA7" w:rsidRPr="00F13FB2" w:rsidRDefault="009C4FA7" w:rsidP="00642EB4">
      <w:pPr>
        <w:numPr>
          <w:ilvl w:val="0"/>
          <w:numId w:val="10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80" w:line="276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>informacji uzyskanych przez Wykonawcę w związku z pracami realizowanymi dla</w:t>
      </w:r>
      <w:r w:rsidR="00B027C0" w:rsidRPr="00F13FB2">
        <w:rPr>
          <w:rFonts w:ascii="Verdana" w:hAnsi="Verdana"/>
          <w:sz w:val="20"/>
          <w:szCs w:val="20"/>
        </w:rPr>
        <w:t> </w:t>
      </w:r>
      <w:r w:rsidRPr="00F13FB2">
        <w:rPr>
          <w:rFonts w:ascii="Verdana" w:hAnsi="Verdana"/>
          <w:sz w:val="20"/>
          <w:szCs w:val="20"/>
        </w:rPr>
        <w:t>innych klientów, o ile na mocy wcześniejszych porozumień lub umów zawartych przez Wykonawcę nie zostały określone jako poufne</w:t>
      </w:r>
      <w:r w:rsidR="00911085" w:rsidRPr="00F13FB2">
        <w:rPr>
          <w:rFonts w:ascii="Verdana" w:hAnsi="Verdana"/>
          <w:sz w:val="20"/>
          <w:szCs w:val="20"/>
        </w:rPr>
        <w:t>,</w:t>
      </w:r>
      <w:r w:rsidRPr="00F13FB2">
        <w:rPr>
          <w:rFonts w:ascii="Verdana" w:hAnsi="Verdana"/>
          <w:sz w:val="20"/>
          <w:szCs w:val="20"/>
        </w:rPr>
        <w:t xml:space="preserve"> bądź zastrzeżone, tajne lub ściśle tajne</w:t>
      </w:r>
      <w:r w:rsidR="003E773A" w:rsidRPr="00F13FB2">
        <w:rPr>
          <w:rFonts w:ascii="Verdana" w:hAnsi="Verdana"/>
          <w:sz w:val="20"/>
          <w:szCs w:val="20"/>
        </w:rPr>
        <w:t>.</w:t>
      </w:r>
    </w:p>
    <w:p w14:paraId="0388EEB5" w14:textId="77777777" w:rsidR="009C4FA7" w:rsidRPr="00F13FB2" w:rsidRDefault="009C4FA7" w:rsidP="00642EB4">
      <w:pPr>
        <w:numPr>
          <w:ilvl w:val="0"/>
          <w:numId w:val="9"/>
        </w:numPr>
        <w:tabs>
          <w:tab w:val="clear" w:pos="1440"/>
        </w:tabs>
        <w:spacing w:after="80" w:line="276" w:lineRule="auto"/>
        <w:ind w:left="567" w:hanging="501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Zastrzeżenie tajemnicy, o której mowa w ust. 1</w:t>
      </w:r>
      <w:r w:rsidR="00A969CD" w:rsidRPr="00F13FB2">
        <w:rPr>
          <w:rFonts w:ascii="Verdana" w:hAnsi="Verdana" w:cs="TTE1771BD8t00"/>
          <w:sz w:val="20"/>
          <w:szCs w:val="20"/>
        </w:rPr>
        <w:t>,</w:t>
      </w:r>
      <w:r w:rsidRPr="00F13FB2">
        <w:rPr>
          <w:rFonts w:ascii="Verdana" w:hAnsi="Verdana" w:cs="TTE1771BD8t00"/>
          <w:sz w:val="20"/>
          <w:szCs w:val="20"/>
        </w:rPr>
        <w:t xml:space="preserve"> nie dotyczy informacji, których</w:t>
      </w:r>
      <w:r w:rsidR="00B027C0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>ujawnienie jest wymagane przepisami obowiązującego prawa, w tym między innymi orzeczeniami sądu lub organu władzy publicznej.</w:t>
      </w:r>
    </w:p>
    <w:p w14:paraId="373A5080" w14:textId="59F412AC" w:rsidR="009C4FA7" w:rsidRPr="00F13FB2" w:rsidRDefault="009C4FA7" w:rsidP="00642EB4">
      <w:pPr>
        <w:numPr>
          <w:ilvl w:val="0"/>
          <w:numId w:val="9"/>
        </w:numPr>
        <w:tabs>
          <w:tab w:val="clear" w:pos="1440"/>
        </w:tabs>
        <w:spacing w:after="120" w:line="276" w:lineRule="auto"/>
        <w:ind w:left="567" w:hanging="501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Wykonawca zapewni bezpieczne przechowywanie kopii wszystkich materiałów i</w:t>
      </w:r>
      <w:r w:rsidR="00B027C0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 xml:space="preserve">dokumentów </w:t>
      </w:r>
      <w:r w:rsidR="00812AD6" w:rsidRPr="00F13FB2">
        <w:rPr>
          <w:rFonts w:ascii="Verdana" w:hAnsi="Verdana" w:cs="TTE1771BD8t00"/>
          <w:sz w:val="20"/>
          <w:szCs w:val="20"/>
        </w:rPr>
        <w:t xml:space="preserve">związanych z wykonywaniem Umowy </w:t>
      </w:r>
      <w:r w:rsidRPr="00F13FB2">
        <w:rPr>
          <w:rFonts w:ascii="Verdana" w:hAnsi="Verdana" w:cs="TTE1771BD8t00"/>
          <w:sz w:val="20"/>
          <w:szCs w:val="20"/>
        </w:rPr>
        <w:t>oraz przekazanie ich oryginałów Zamawiającemu niezwłocznie po</w:t>
      </w:r>
      <w:r w:rsidR="00B027C0" w:rsidRPr="00F13FB2">
        <w:rPr>
          <w:rFonts w:ascii="Verdana" w:hAnsi="Verdana" w:cs="TTE1771BD8t00"/>
          <w:sz w:val="20"/>
          <w:szCs w:val="20"/>
        </w:rPr>
        <w:t> </w:t>
      </w:r>
      <w:r w:rsidRPr="00F13FB2">
        <w:rPr>
          <w:rFonts w:ascii="Verdana" w:hAnsi="Verdana" w:cs="TTE1771BD8t00"/>
          <w:sz w:val="20"/>
          <w:szCs w:val="20"/>
        </w:rPr>
        <w:t>zakończeniu trwania Umowy.</w:t>
      </w:r>
    </w:p>
    <w:p w14:paraId="532F018F" w14:textId="1DA90199" w:rsidR="009C4FA7" w:rsidRDefault="009C4FA7" w:rsidP="00642EB4">
      <w:pPr>
        <w:numPr>
          <w:ilvl w:val="0"/>
          <w:numId w:val="9"/>
        </w:numPr>
        <w:tabs>
          <w:tab w:val="clear" w:pos="1440"/>
        </w:tabs>
        <w:spacing w:after="120" w:line="276" w:lineRule="auto"/>
        <w:ind w:left="567" w:hanging="501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Informacje stanowiące informacj</w:t>
      </w:r>
      <w:r w:rsidR="00A969CD" w:rsidRPr="00F13FB2">
        <w:rPr>
          <w:rFonts w:ascii="Verdana" w:hAnsi="Verdana" w:cs="TTE1771BD8t00"/>
          <w:sz w:val="20"/>
          <w:szCs w:val="20"/>
        </w:rPr>
        <w:t>e</w:t>
      </w:r>
      <w:r w:rsidRPr="00F13FB2">
        <w:rPr>
          <w:rFonts w:ascii="Verdana" w:hAnsi="Verdana" w:cs="TTE1771BD8t00"/>
          <w:sz w:val="20"/>
          <w:szCs w:val="20"/>
        </w:rPr>
        <w:t xml:space="preserve"> </w:t>
      </w:r>
      <w:r w:rsidR="00B06E3E" w:rsidRPr="00F13FB2">
        <w:rPr>
          <w:rFonts w:ascii="Verdana" w:hAnsi="Verdana" w:cs="TTE1771BD8t00"/>
          <w:sz w:val="20"/>
          <w:szCs w:val="20"/>
        </w:rPr>
        <w:t>poufn</w:t>
      </w:r>
      <w:r w:rsidR="00A969CD" w:rsidRPr="00F13FB2">
        <w:rPr>
          <w:rFonts w:ascii="Verdana" w:hAnsi="Verdana" w:cs="TTE1771BD8t00"/>
          <w:sz w:val="20"/>
          <w:szCs w:val="20"/>
        </w:rPr>
        <w:t>e</w:t>
      </w:r>
      <w:r w:rsidRPr="00F13FB2">
        <w:rPr>
          <w:rFonts w:ascii="Verdana" w:hAnsi="Verdana" w:cs="TTE1771BD8t00"/>
          <w:sz w:val="20"/>
          <w:szCs w:val="20"/>
        </w:rPr>
        <w:t xml:space="preserve"> w rozumieniu niniejszej Umowy mogą być ujawniane publicznie jedynie za wyrażoną wprost </w:t>
      </w:r>
      <w:r w:rsidR="009E4D61" w:rsidRPr="00F13FB2">
        <w:rPr>
          <w:rFonts w:ascii="Verdana" w:hAnsi="Verdana" w:cs="TTE1771BD8t00"/>
          <w:sz w:val="20"/>
          <w:szCs w:val="20"/>
        </w:rPr>
        <w:t xml:space="preserve">pisemną </w:t>
      </w:r>
      <w:r w:rsidRPr="00F13FB2">
        <w:rPr>
          <w:rFonts w:ascii="Verdana" w:hAnsi="Verdana" w:cs="TTE1771BD8t00"/>
          <w:sz w:val="20"/>
          <w:szCs w:val="20"/>
        </w:rPr>
        <w:t>zgodą Zamawiającego i w sposób określony przez Zamawiającego.</w:t>
      </w:r>
    </w:p>
    <w:p w14:paraId="03F97C49" w14:textId="77777777" w:rsidR="00C52B8D" w:rsidRPr="00F13FB2" w:rsidRDefault="00C52B8D" w:rsidP="00F716A5">
      <w:pPr>
        <w:spacing w:after="120" w:line="276" w:lineRule="auto"/>
        <w:ind w:left="567"/>
        <w:jc w:val="both"/>
        <w:rPr>
          <w:rFonts w:ascii="Verdana" w:hAnsi="Verdana" w:cs="TTE1771BD8t00"/>
          <w:sz w:val="20"/>
          <w:szCs w:val="20"/>
        </w:rPr>
      </w:pPr>
    </w:p>
    <w:p w14:paraId="4D5BBA98" w14:textId="3A6C77C2" w:rsidR="009C4FA7" w:rsidRPr="00F13FB2" w:rsidRDefault="009C4FA7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20" w:name="_Toc451267367"/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bookmarkEnd w:id="20"/>
      <w:r w:rsidR="00F30DC0">
        <w:rPr>
          <w:rFonts w:ascii="Verdana" w:hAnsi="Verdana" w:cs="TTE1768698t00"/>
          <w:b/>
          <w:sz w:val="20"/>
          <w:szCs w:val="20"/>
        </w:rPr>
        <w:t>1</w:t>
      </w:r>
      <w:r w:rsidR="00431D57">
        <w:rPr>
          <w:rFonts w:ascii="Verdana" w:hAnsi="Verdana" w:cs="TTE1768698t00"/>
          <w:b/>
          <w:sz w:val="20"/>
          <w:szCs w:val="20"/>
        </w:rPr>
        <w:t>3</w:t>
      </w:r>
    </w:p>
    <w:p w14:paraId="5312256C" w14:textId="5AF5AB33" w:rsidR="009C4FA7" w:rsidRPr="00F13FB2" w:rsidRDefault="009C4FA7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B51D11" w:rsidRPr="00F13FB2">
        <w:rPr>
          <w:rFonts w:ascii="Verdana" w:hAnsi="Verdana" w:cs="TTE1768698t00"/>
          <w:b/>
          <w:sz w:val="20"/>
          <w:szCs w:val="20"/>
        </w:rPr>
        <w:t>P</w:t>
      </w:r>
      <w:r w:rsidRPr="00F13FB2">
        <w:rPr>
          <w:rFonts w:ascii="Verdana" w:hAnsi="Verdana" w:cs="TTE1768698t00"/>
          <w:b/>
          <w:sz w:val="20"/>
          <w:szCs w:val="20"/>
        </w:rPr>
        <w:t xml:space="preserve">rawa </w:t>
      </w:r>
      <w:r w:rsidR="00B51D11" w:rsidRPr="00F13FB2">
        <w:rPr>
          <w:rFonts w:ascii="Verdana" w:hAnsi="Verdana" w:cs="TTE1768698t00"/>
          <w:b/>
          <w:sz w:val="20"/>
          <w:szCs w:val="20"/>
        </w:rPr>
        <w:t>A</w:t>
      </w:r>
      <w:r w:rsidRPr="00F13FB2">
        <w:rPr>
          <w:rFonts w:ascii="Verdana" w:hAnsi="Verdana" w:cs="TTE1768698t00"/>
          <w:b/>
          <w:sz w:val="20"/>
          <w:szCs w:val="20"/>
        </w:rPr>
        <w:t>utorskie)</w:t>
      </w:r>
    </w:p>
    <w:p w14:paraId="7A326FA8" w14:textId="77777777" w:rsidR="009C4FA7" w:rsidRPr="00F13FB2" w:rsidRDefault="009C4FA7" w:rsidP="00642EB4">
      <w:pPr>
        <w:numPr>
          <w:ilvl w:val="0"/>
          <w:numId w:val="11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bookmarkStart w:id="21" w:name="_Hlk112762907"/>
      <w:r w:rsidRPr="00F13FB2">
        <w:rPr>
          <w:rFonts w:ascii="Verdana" w:hAnsi="Verdana" w:cs="TTE1771BD8t00"/>
          <w:sz w:val="20"/>
          <w:szCs w:val="20"/>
        </w:rPr>
        <w:t>W ramach wynagrodzenia</w:t>
      </w:r>
      <w:r w:rsidR="00232A20" w:rsidRPr="00F13FB2">
        <w:rPr>
          <w:rFonts w:ascii="Verdana" w:hAnsi="Verdana" w:cs="TTE1771BD8t00"/>
          <w:sz w:val="20"/>
          <w:szCs w:val="20"/>
        </w:rPr>
        <w:t xml:space="preserve"> określonego w </w:t>
      </w:r>
      <w:r w:rsidR="00232A20" w:rsidRPr="00C52B8D">
        <w:rPr>
          <w:rFonts w:ascii="Verdana" w:hAnsi="Verdana" w:cs="TTE1768698t00"/>
          <w:sz w:val="20"/>
          <w:szCs w:val="20"/>
        </w:rPr>
        <w:t>§ 2 Umowy</w:t>
      </w:r>
      <w:bookmarkEnd w:id="21"/>
      <w:r w:rsidR="00232A20" w:rsidRPr="00F13FB2">
        <w:rPr>
          <w:rFonts w:ascii="Verdana" w:hAnsi="Verdana"/>
          <w:sz w:val="20"/>
        </w:rPr>
        <w:t>,</w:t>
      </w:r>
      <w:r w:rsidRPr="00F13FB2">
        <w:rPr>
          <w:rFonts w:ascii="Verdana" w:hAnsi="Verdana" w:cs="TTE1771BD8t00"/>
          <w:sz w:val="20"/>
          <w:szCs w:val="20"/>
        </w:rPr>
        <w:t xml:space="preserve"> Wykonawca:</w:t>
      </w:r>
    </w:p>
    <w:p w14:paraId="7BF26E8C" w14:textId="6E3B12C5" w:rsidR="009C4FA7" w:rsidRPr="00F13FB2" w:rsidRDefault="00BC799D" w:rsidP="009511A0">
      <w:pPr>
        <w:shd w:val="clear" w:color="auto" w:fill="FFFFFF"/>
        <w:autoSpaceDE w:val="0"/>
        <w:autoSpaceDN w:val="0"/>
        <w:adjustRightInd w:val="0"/>
        <w:spacing w:after="8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 xml:space="preserve">1) </w:t>
      </w:r>
      <w:r w:rsidR="009C4FA7" w:rsidRPr="00F13FB2">
        <w:rPr>
          <w:rFonts w:ascii="Verdana" w:hAnsi="Verdana"/>
          <w:sz w:val="20"/>
          <w:szCs w:val="20"/>
        </w:rPr>
        <w:t xml:space="preserve">przenosi na Zamawiającego autorskie prawa majątkowe do wszystkich </w:t>
      </w:r>
      <w:r w:rsidR="00A66948" w:rsidRPr="00F13FB2">
        <w:rPr>
          <w:rFonts w:ascii="Verdana" w:hAnsi="Verdana"/>
          <w:sz w:val="20"/>
          <w:szCs w:val="20"/>
        </w:rPr>
        <w:t xml:space="preserve">utworów </w:t>
      </w:r>
      <w:r w:rsidR="009C4FA7" w:rsidRPr="00F13FB2">
        <w:rPr>
          <w:rFonts w:ascii="Verdana" w:hAnsi="Verdana"/>
          <w:sz w:val="20"/>
          <w:szCs w:val="20"/>
        </w:rPr>
        <w:t>w</w:t>
      </w:r>
      <w:r w:rsidR="00B027C0" w:rsidRPr="00F13FB2">
        <w:rPr>
          <w:rFonts w:ascii="Verdana" w:hAnsi="Verdana"/>
          <w:sz w:val="20"/>
          <w:szCs w:val="20"/>
        </w:rPr>
        <w:t> </w:t>
      </w:r>
      <w:r w:rsidR="009C4FA7" w:rsidRPr="00F13FB2">
        <w:rPr>
          <w:rFonts w:ascii="Verdana" w:hAnsi="Verdana"/>
          <w:sz w:val="20"/>
          <w:szCs w:val="20"/>
        </w:rPr>
        <w:t xml:space="preserve">rozumieniu ustawy o Prawie autorskim i prawach pokrewnych </w:t>
      </w:r>
      <w:r w:rsidR="00D05348" w:rsidRPr="00F13FB2">
        <w:rPr>
          <w:rFonts w:ascii="Verdana" w:hAnsi="Verdana"/>
          <w:sz w:val="20"/>
          <w:szCs w:val="20"/>
        </w:rPr>
        <w:t>s</w:t>
      </w:r>
      <w:r w:rsidR="009C4FA7" w:rsidRPr="00F13FB2">
        <w:rPr>
          <w:rFonts w:ascii="Verdana" w:hAnsi="Verdana"/>
          <w:sz w:val="20"/>
          <w:szCs w:val="20"/>
        </w:rPr>
        <w:t xml:space="preserve">tworzonych </w:t>
      </w:r>
      <w:r w:rsidR="00D05348" w:rsidRPr="00F13FB2">
        <w:rPr>
          <w:rFonts w:ascii="Verdana" w:hAnsi="Verdana"/>
          <w:sz w:val="20"/>
          <w:szCs w:val="20"/>
        </w:rPr>
        <w:t>przez Wykonawcę lub przekazanych Zamawiającemu w wykonaniu Przedmiotu Umowy</w:t>
      </w:r>
      <w:r w:rsidR="009C4FA7" w:rsidRPr="00F13FB2">
        <w:rPr>
          <w:rFonts w:ascii="Verdana" w:hAnsi="Verdana"/>
          <w:sz w:val="20"/>
          <w:szCs w:val="20"/>
        </w:rPr>
        <w:t>, w</w:t>
      </w:r>
      <w:r w:rsidR="001F3447">
        <w:rPr>
          <w:rFonts w:ascii="Verdana" w:hAnsi="Verdana"/>
          <w:sz w:val="20"/>
          <w:szCs w:val="20"/>
        </w:rPr>
        <w:t> </w:t>
      </w:r>
      <w:r w:rsidR="009C4FA7" w:rsidRPr="00F13FB2">
        <w:rPr>
          <w:rFonts w:ascii="Verdana" w:hAnsi="Verdana"/>
          <w:sz w:val="20"/>
          <w:szCs w:val="20"/>
        </w:rPr>
        <w:t>szczególności takich jak: raporty, mapy, wykresy, rysunki, plany, ekspertyzy,</w:t>
      </w:r>
      <w:r w:rsidR="00DC138C" w:rsidRPr="00F13FB2">
        <w:rPr>
          <w:rFonts w:ascii="Verdana" w:hAnsi="Verdana"/>
          <w:sz w:val="20"/>
          <w:szCs w:val="20"/>
        </w:rPr>
        <w:t xml:space="preserve"> </w:t>
      </w:r>
      <w:r w:rsidR="009C4FA7" w:rsidRPr="00F13FB2">
        <w:rPr>
          <w:rFonts w:ascii="Verdana" w:hAnsi="Verdana"/>
          <w:sz w:val="20"/>
          <w:szCs w:val="20"/>
        </w:rPr>
        <w:t xml:space="preserve">i inne dokumenty </w:t>
      </w:r>
      <w:r w:rsidR="005725CB" w:rsidRPr="00F13FB2">
        <w:rPr>
          <w:rFonts w:ascii="Verdana" w:hAnsi="Verdana"/>
          <w:sz w:val="20"/>
          <w:szCs w:val="20"/>
        </w:rPr>
        <w:t xml:space="preserve">stworzone przez Wykonawcę lub przekazane Zamawiającemu w wykonaniu Przedmiotu Umowy </w:t>
      </w:r>
      <w:r w:rsidR="009C4FA7" w:rsidRPr="00F13FB2">
        <w:rPr>
          <w:rFonts w:ascii="Verdana" w:hAnsi="Verdana"/>
          <w:sz w:val="20"/>
          <w:szCs w:val="20"/>
        </w:rPr>
        <w:t xml:space="preserve">oraz broszury, zwanych dalej </w:t>
      </w:r>
      <w:r w:rsidR="00A969CD" w:rsidRPr="00F13FB2">
        <w:rPr>
          <w:rFonts w:ascii="Verdana" w:hAnsi="Verdana"/>
          <w:sz w:val="20"/>
          <w:szCs w:val="20"/>
        </w:rPr>
        <w:t>U</w:t>
      </w:r>
      <w:r w:rsidR="009C4FA7" w:rsidRPr="00F13FB2">
        <w:rPr>
          <w:rFonts w:ascii="Verdana" w:hAnsi="Verdana"/>
          <w:sz w:val="20"/>
          <w:szCs w:val="20"/>
        </w:rPr>
        <w:t>tworami</w:t>
      </w:r>
      <w:r w:rsidR="0008776E" w:rsidRPr="00F13FB2">
        <w:rPr>
          <w:rFonts w:ascii="Verdana" w:hAnsi="Verdana"/>
          <w:sz w:val="20"/>
          <w:szCs w:val="20"/>
        </w:rPr>
        <w:t xml:space="preserve">. Przeniesienie dotyczy </w:t>
      </w:r>
      <w:r w:rsidR="0008776E" w:rsidRPr="00F13FB2">
        <w:rPr>
          <w:rFonts w:ascii="Verdana" w:hAnsi="Verdana"/>
          <w:sz w:val="20"/>
          <w:szCs w:val="20"/>
        </w:rPr>
        <w:lastRenderedPageBreak/>
        <w:t>wszelkich praw do Utworów lub/i ich części, stworzonych w ramach wykonywania Umowy, a także zgód lub licencji niezbędnych do korzystania z Utworów</w:t>
      </w:r>
      <w:r w:rsidR="009C4FA7" w:rsidRPr="00F13FB2">
        <w:rPr>
          <w:rFonts w:ascii="Verdana" w:hAnsi="Verdana"/>
          <w:sz w:val="20"/>
          <w:szCs w:val="20"/>
        </w:rPr>
        <w:t>;</w:t>
      </w:r>
    </w:p>
    <w:p w14:paraId="2475BF25" w14:textId="71120A84" w:rsidR="00264516" w:rsidRPr="00F13FB2" w:rsidRDefault="00BC799D" w:rsidP="009511A0">
      <w:pPr>
        <w:shd w:val="clear" w:color="auto" w:fill="FFFFFF"/>
        <w:autoSpaceDE w:val="0"/>
        <w:autoSpaceDN w:val="0"/>
        <w:adjustRightInd w:val="0"/>
        <w:spacing w:after="80"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 xml:space="preserve">2) </w:t>
      </w:r>
      <w:r w:rsidR="4F31068A" w:rsidRPr="00F13FB2">
        <w:rPr>
          <w:rFonts w:ascii="Verdana" w:hAnsi="Verdana"/>
          <w:sz w:val="20"/>
          <w:szCs w:val="20"/>
        </w:rPr>
        <w:t xml:space="preserve">udziela </w:t>
      </w:r>
      <w:r w:rsidR="7E0BF1D8" w:rsidRPr="00F13FB2">
        <w:rPr>
          <w:rFonts w:ascii="Verdana" w:hAnsi="Verdana"/>
          <w:sz w:val="20"/>
          <w:szCs w:val="20"/>
        </w:rPr>
        <w:t xml:space="preserve">Zamawiającemu </w:t>
      </w:r>
      <w:r w:rsidR="4F31068A" w:rsidRPr="00F13FB2">
        <w:rPr>
          <w:rFonts w:ascii="Verdana" w:hAnsi="Verdana"/>
          <w:sz w:val="20"/>
          <w:szCs w:val="20"/>
        </w:rPr>
        <w:t xml:space="preserve">zgody </w:t>
      </w:r>
      <w:r w:rsidR="7E0BF1D8" w:rsidRPr="00F13FB2">
        <w:rPr>
          <w:rFonts w:ascii="Verdana" w:hAnsi="Verdana"/>
          <w:sz w:val="20"/>
          <w:szCs w:val="20"/>
        </w:rPr>
        <w:t>na</w:t>
      </w:r>
      <w:r w:rsidR="00264516" w:rsidRPr="00F13FB2">
        <w:rPr>
          <w:rFonts w:ascii="Verdana" w:hAnsi="Verdana"/>
          <w:sz w:val="20"/>
          <w:szCs w:val="20"/>
        </w:rPr>
        <w:t>:</w:t>
      </w:r>
    </w:p>
    <w:p w14:paraId="17993F01" w14:textId="33C94C1D" w:rsidR="00264516" w:rsidRPr="00F13FB2" w:rsidRDefault="00F44D35" w:rsidP="00642EB4">
      <w:pPr>
        <w:pStyle w:val="Akapitzlist"/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80" w:line="276" w:lineRule="auto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ab/>
      </w:r>
      <w:r w:rsidR="00264516" w:rsidRPr="00F13FB2">
        <w:rPr>
          <w:rFonts w:ascii="Verdana" w:hAnsi="Verdana"/>
          <w:color w:val="auto"/>
          <w:sz w:val="20"/>
          <w:szCs w:val="20"/>
        </w:rPr>
        <w:t>korzystanie z praw zależnych do Opracowań Utworów Wykonawcy, w</w:t>
      </w:r>
      <w:r w:rsidR="009511A0" w:rsidRPr="00F13FB2">
        <w:rPr>
          <w:rFonts w:ascii="Verdana" w:hAnsi="Verdana"/>
          <w:color w:val="auto"/>
          <w:sz w:val="20"/>
          <w:szCs w:val="20"/>
        </w:rPr>
        <w:t> </w:t>
      </w:r>
      <w:r w:rsidR="00264516" w:rsidRPr="00F13FB2">
        <w:rPr>
          <w:rFonts w:ascii="Verdana" w:hAnsi="Verdana"/>
          <w:color w:val="auto"/>
          <w:sz w:val="20"/>
          <w:szCs w:val="20"/>
        </w:rPr>
        <w:t>tym w szczególności na wprowadzanie w odniesieniu do Opracowań Utworów Wykonawcy zmian, skrótów, modyfikacji samodzielnie lub przez osoby trzecie (w razie wątpliwości przyjmuje się, iż Utwory powstały w celu dalszego opracowywania)</w:t>
      </w:r>
      <w:r w:rsidR="00AB645E" w:rsidRPr="00F13FB2">
        <w:rPr>
          <w:rFonts w:ascii="Verdana" w:hAnsi="Verdana"/>
          <w:color w:val="auto"/>
          <w:sz w:val="20"/>
          <w:szCs w:val="20"/>
        </w:rPr>
        <w:t>,</w:t>
      </w:r>
    </w:p>
    <w:p w14:paraId="1E87EE11" w14:textId="4771A43F" w:rsidR="009C4FA7" w:rsidRPr="00F13FB2" w:rsidRDefault="00F44D35" w:rsidP="00642EB4">
      <w:pPr>
        <w:pStyle w:val="Akapitzlist"/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80" w:line="276" w:lineRule="auto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ab/>
      </w:r>
      <w:r w:rsidR="4F31068A" w:rsidRPr="00F13FB2">
        <w:rPr>
          <w:rFonts w:ascii="Verdana" w:hAnsi="Verdana"/>
          <w:color w:val="auto"/>
          <w:sz w:val="20"/>
          <w:szCs w:val="20"/>
        </w:rPr>
        <w:t xml:space="preserve">rozporządzanie prawami zależnymi do </w:t>
      </w:r>
      <w:r w:rsidR="042257D2" w:rsidRPr="00F13FB2">
        <w:rPr>
          <w:rFonts w:ascii="Verdana" w:hAnsi="Verdana"/>
          <w:color w:val="auto"/>
          <w:sz w:val="20"/>
          <w:szCs w:val="20"/>
        </w:rPr>
        <w:t>Opracowań Utworów</w:t>
      </w:r>
      <w:r w:rsidR="7E0BF1D8" w:rsidRPr="00F13FB2">
        <w:rPr>
          <w:rFonts w:ascii="Verdana" w:hAnsi="Verdana"/>
          <w:color w:val="auto"/>
          <w:sz w:val="20"/>
          <w:szCs w:val="20"/>
        </w:rPr>
        <w:t xml:space="preserve"> </w:t>
      </w:r>
      <w:r w:rsidR="4F31068A" w:rsidRPr="00F13FB2">
        <w:rPr>
          <w:rFonts w:ascii="Verdana" w:hAnsi="Verdana"/>
          <w:color w:val="auto"/>
          <w:sz w:val="20"/>
          <w:szCs w:val="20"/>
        </w:rPr>
        <w:t xml:space="preserve">Wykonawcy </w:t>
      </w:r>
      <w:r w:rsidR="001D081D" w:rsidRPr="00F13FB2">
        <w:rPr>
          <w:rFonts w:ascii="Verdana" w:hAnsi="Verdana"/>
          <w:color w:val="auto"/>
          <w:sz w:val="20"/>
          <w:szCs w:val="20"/>
        </w:rPr>
        <w:br/>
      </w:r>
      <w:r w:rsidR="2C29FA42" w:rsidRPr="00F13FB2">
        <w:rPr>
          <w:rFonts w:ascii="Verdana" w:hAnsi="Verdana"/>
          <w:color w:val="auto"/>
          <w:sz w:val="20"/>
          <w:szCs w:val="20"/>
        </w:rPr>
        <w:t>a także przenosi na Zamawiającego prawo do zezw</w:t>
      </w:r>
      <w:r w:rsidR="4F31068A" w:rsidRPr="00F13FB2">
        <w:rPr>
          <w:rFonts w:ascii="Verdana" w:hAnsi="Verdana"/>
          <w:color w:val="auto"/>
          <w:sz w:val="20"/>
          <w:szCs w:val="20"/>
        </w:rPr>
        <w:t>a</w:t>
      </w:r>
      <w:r w:rsidR="2C29FA42" w:rsidRPr="00F13FB2">
        <w:rPr>
          <w:rFonts w:ascii="Verdana" w:hAnsi="Verdana"/>
          <w:color w:val="auto"/>
          <w:sz w:val="20"/>
          <w:szCs w:val="20"/>
        </w:rPr>
        <w:t>l</w:t>
      </w:r>
      <w:r w:rsidR="4F31068A" w:rsidRPr="00F13FB2">
        <w:rPr>
          <w:rFonts w:ascii="Verdana" w:hAnsi="Verdana"/>
          <w:color w:val="auto"/>
          <w:sz w:val="20"/>
          <w:szCs w:val="20"/>
        </w:rPr>
        <w:t>a</w:t>
      </w:r>
      <w:r w:rsidR="2C29FA42" w:rsidRPr="00F13FB2">
        <w:rPr>
          <w:rFonts w:ascii="Verdana" w:hAnsi="Verdana"/>
          <w:color w:val="auto"/>
          <w:sz w:val="20"/>
          <w:szCs w:val="20"/>
        </w:rPr>
        <w:t xml:space="preserve">nia na wykonywanie </w:t>
      </w:r>
      <w:r w:rsidR="4F31068A" w:rsidRPr="00F13FB2">
        <w:rPr>
          <w:rFonts w:ascii="Verdana" w:hAnsi="Verdana"/>
          <w:color w:val="auto"/>
          <w:sz w:val="20"/>
          <w:szCs w:val="20"/>
        </w:rPr>
        <w:t xml:space="preserve">zależnych </w:t>
      </w:r>
      <w:r w:rsidR="2C29FA42" w:rsidRPr="00F13FB2">
        <w:rPr>
          <w:rFonts w:ascii="Verdana" w:hAnsi="Verdana"/>
          <w:color w:val="auto"/>
          <w:sz w:val="20"/>
          <w:szCs w:val="20"/>
        </w:rPr>
        <w:t xml:space="preserve">praw </w:t>
      </w:r>
      <w:r w:rsidR="4F31068A" w:rsidRPr="00F13FB2">
        <w:rPr>
          <w:rFonts w:ascii="Verdana" w:hAnsi="Verdana"/>
          <w:color w:val="auto"/>
          <w:sz w:val="20"/>
          <w:szCs w:val="20"/>
        </w:rPr>
        <w:t>autorskich do Opracowań Utworów Wykonawcy</w:t>
      </w:r>
      <w:r w:rsidR="7E0BF1D8" w:rsidRPr="00F13FB2">
        <w:rPr>
          <w:rFonts w:ascii="Verdana" w:hAnsi="Verdana"/>
          <w:color w:val="auto"/>
          <w:sz w:val="20"/>
          <w:szCs w:val="20"/>
        </w:rPr>
        <w:t xml:space="preserve">. </w:t>
      </w:r>
    </w:p>
    <w:p w14:paraId="5FC4C9BB" w14:textId="1EF105A7" w:rsidR="009C4FA7" w:rsidRPr="00F13FB2" w:rsidRDefault="009C4FA7" w:rsidP="00642EB4">
      <w:pPr>
        <w:numPr>
          <w:ilvl w:val="0"/>
          <w:numId w:val="11"/>
        </w:numPr>
        <w:tabs>
          <w:tab w:val="clear" w:pos="360"/>
        </w:tabs>
        <w:spacing w:before="120" w:after="8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Nabycie przez Zamawiającego praw</w:t>
      </w:r>
      <w:r w:rsidR="00D452E0" w:rsidRPr="00F13FB2">
        <w:rPr>
          <w:rFonts w:ascii="Verdana" w:hAnsi="Verdana" w:cs="TTE1771BD8t00"/>
          <w:sz w:val="20"/>
          <w:szCs w:val="20"/>
        </w:rPr>
        <w:t xml:space="preserve"> i zgody</w:t>
      </w:r>
      <w:r w:rsidRPr="00F13FB2">
        <w:rPr>
          <w:rFonts w:ascii="Verdana" w:hAnsi="Verdana" w:cs="TTE1771BD8t00"/>
          <w:sz w:val="20"/>
          <w:szCs w:val="20"/>
        </w:rPr>
        <w:t xml:space="preserve">, o których mowa w </w:t>
      </w:r>
      <w:r w:rsidRPr="00C52B8D">
        <w:rPr>
          <w:rFonts w:ascii="Verdana" w:hAnsi="Verdana" w:cs="TTE1771BD8t00"/>
          <w:sz w:val="20"/>
          <w:szCs w:val="20"/>
        </w:rPr>
        <w:t>ust. 1,</w:t>
      </w:r>
      <w:r w:rsidRPr="00F13FB2">
        <w:rPr>
          <w:rFonts w:ascii="Verdana" w:hAnsi="Verdana" w:cs="TTE1771BD8t00"/>
          <w:sz w:val="20"/>
          <w:szCs w:val="20"/>
        </w:rPr>
        <w:t xml:space="preserve"> następuje</w:t>
      </w:r>
      <w:r w:rsidR="00495166" w:rsidRPr="00F13FB2">
        <w:rPr>
          <w:rFonts w:ascii="Verdana" w:hAnsi="Verdana"/>
          <w:sz w:val="20"/>
          <w:szCs w:val="20"/>
        </w:rPr>
        <w:t xml:space="preserve"> </w:t>
      </w:r>
      <w:r w:rsidRPr="00F13FB2">
        <w:rPr>
          <w:rFonts w:ascii="Verdana" w:hAnsi="Verdana"/>
          <w:sz w:val="20"/>
          <w:szCs w:val="20"/>
        </w:rPr>
        <w:t>z</w:t>
      </w:r>
      <w:r w:rsidR="00431D57">
        <w:rPr>
          <w:rFonts w:ascii="Verdana" w:hAnsi="Verdana"/>
          <w:sz w:val="20"/>
          <w:szCs w:val="20"/>
        </w:rPr>
        <w:t> </w:t>
      </w:r>
      <w:r w:rsidRPr="00F13FB2">
        <w:rPr>
          <w:rFonts w:ascii="Verdana" w:hAnsi="Verdana"/>
          <w:sz w:val="20"/>
          <w:szCs w:val="20"/>
        </w:rPr>
        <w:t xml:space="preserve">chwilą </w:t>
      </w:r>
      <w:r w:rsidR="00A230D9" w:rsidRPr="00F13FB2">
        <w:rPr>
          <w:rFonts w:ascii="Verdana" w:hAnsi="Verdana"/>
          <w:sz w:val="20"/>
          <w:szCs w:val="20"/>
        </w:rPr>
        <w:t xml:space="preserve">odbioru Opracowań stanowiących Utwory, w rozumieniu </w:t>
      </w:r>
      <w:r w:rsidR="00A230D9" w:rsidRPr="006C38A0">
        <w:rPr>
          <w:rFonts w:ascii="Verdana" w:hAnsi="Verdana"/>
          <w:sz w:val="20"/>
          <w:szCs w:val="20"/>
        </w:rPr>
        <w:t xml:space="preserve">§ </w:t>
      </w:r>
      <w:r w:rsidR="001F3447">
        <w:rPr>
          <w:rFonts w:ascii="Verdana" w:hAnsi="Verdana"/>
          <w:sz w:val="20"/>
          <w:szCs w:val="20"/>
        </w:rPr>
        <w:t>9</w:t>
      </w:r>
      <w:r w:rsidR="00DA6A56" w:rsidRPr="006C38A0">
        <w:rPr>
          <w:rFonts w:ascii="Verdana" w:hAnsi="Verdana"/>
          <w:sz w:val="20"/>
          <w:szCs w:val="20"/>
        </w:rPr>
        <w:t xml:space="preserve"> ust. 2 pkt </w:t>
      </w:r>
      <w:r w:rsidR="001F3447">
        <w:rPr>
          <w:rFonts w:ascii="Verdana" w:hAnsi="Verdana"/>
          <w:sz w:val="20"/>
          <w:szCs w:val="20"/>
        </w:rPr>
        <w:t>5</w:t>
      </w:r>
      <w:bookmarkStart w:id="22" w:name="_Hlk161313899"/>
      <w:r w:rsidR="00196C74" w:rsidRPr="00F13FB2">
        <w:rPr>
          <w:rFonts w:ascii="Verdana" w:hAnsi="Verdana"/>
          <w:sz w:val="20"/>
          <w:szCs w:val="20"/>
        </w:rPr>
        <w:t xml:space="preserve"> </w:t>
      </w:r>
      <w:bookmarkEnd w:id="22"/>
      <w:r w:rsidR="00DA6A56" w:rsidRPr="00F13FB2">
        <w:rPr>
          <w:rFonts w:ascii="Verdana" w:hAnsi="Verdana"/>
          <w:sz w:val="20"/>
          <w:szCs w:val="20"/>
        </w:rPr>
        <w:t xml:space="preserve">Umowy </w:t>
      </w:r>
      <w:r w:rsidRPr="00F13FB2">
        <w:rPr>
          <w:rFonts w:ascii="Verdana" w:hAnsi="Verdana"/>
          <w:sz w:val="20"/>
          <w:szCs w:val="20"/>
        </w:rPr>
        <w:t>oraz</w:t>
      </w:r>
      <w:r w:rsidR="007533A0" w:rsidRPr="00F13FB2">
        <w:rPr>
          <w:rFonts w:ascii="Verdana" w:hAnsi="Verdana"/>
          <w:sz w:val="20"/>
          <w:szCs w:val="20"/>
        </w:rPr>
        <w:t> </w:t>
      </w:r>
      <w:r w:rsidRPr="00F13FB2">
        <w:rPr>
          <w:rFonts w:ascii="Verdana" w:hAnsi="Verdana"/>
          <w:sz w:val="20"/>
          <w:szCs w:val="20"/>
        </w:rPr>
        <w:t>bez ograniczeń co do terytorium, czasu, liczby egzemplarzy, w zakresie następujących pól</w:t>
      </w:r>
      <w:r w:rsidR="007533A0" w:rsidRPr="00F13FB2">
        <w:rPr>
          <w:rFonts w:ascii="Verdana" w:hAnsi="Verdana"/>
          <w:sz w:val="20"/>
          <w:szCs w:val="20"/>
        </w:rPr>
        <w:t> </w:t>
      </w:r>
      <w:r w:rsidRPr="00F13FB2">
        <w:rPr>
          <w:rFonts w:ascii="Verdana" w:hAnsi="Verdana"/>
          <w:sz w:val="20"/>
          <w:szCs w:val="20"/>
        </w:rPr>
        <w:t>eksploatacji:</w:t>
      </w:r>
    </w:p>
    <w:p w14:paraId="1B7BF6AF" w14:textId="413CB101" w:rsidR="004750BD" w:rsidRPr="00F13FB2" w:rsidRDefault="00AB645E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u</w:t>
      </w:r>
      <w:r w:rsidR="00734315" w:rsidRPr="00F13FB2">
        <w:rPr>
          <w:rFonts w:ascii="Verdana" w:hAnsi="Verdana"/>
        </w:rPr>
        <w:t xml:space="preserve">żywania lub korzystania z </w:t>
      </w:r>
      <w:r w:rsidR="00A969CD" w:rsidRPr="00F13FB2">
        <w:rPr>
          <w:rFonts w:ascii="Verdana" w:hAnsi="Verdana"/>
        </w:rPr>
        <w:t>U</w:t>
      </w:r>
      <w:r w:rsidR="009C4FA7" w:rsidRPr="00F13FB2">
        <w:rPr>
          <w:rFonts w:ascii="Verdana" w:hAnsi="Verdana"/>
        </w:rPr>
        <w:t>tworów na własny użytek, użytek swoich jednostek organizacyjnych oraz użytek osób trzecich</w:t>
      </w:r>
      <w:r w:rsidRPr="00F13FB2">
        <w:rPr>
          <w:rFonts w:ascii="Verdana" w:hAnsi="Verdana"/>
        </w:rPr>
        <w:t>;</w:t>
      </w:r>
    </w:p>
    <w:p w14:paraId="7DB352B0" w14:textId="505F4A21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utrwaleni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</w:t>
      </w:r>
      <w:r w:rsidR="00A969CD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tworów na wszelkich rodzajach nośników</w:t>
      </w:r>
      <w:r w:rsidR="005C7168" w:rsidRPr="00F13FB2">
        <w:rPr>
          <w:sz w:val="24"/>
          <w:szCs w:val="24"/>
        </w:rPr>
        <w:t xml:space="preserve"> </w:t>
      </w:r>
      <w:r w:rsidR="005C7168" w:rsidRPr="00F13FB2">
        <w:rPr>
          <w:rFonts w:ascii="Verdana" w:hAnsi="Verdana"/>
        </w:rPr>
        <w:t>przy użyciu wszelkich dostępnych technik w tym techniką drukarską, reprograficzną, zapisu magnetycznego oraz techniką cyfrową</w:t>
      </w:r>
      <w:r w:rsidRPr="00F13FB2">
        <w:rPr>
          <w:rFonts w:ascii="Verdana" w:hAnsi="Verdana"/>
        </w:rPr>
        <w:t>, a w szczególności na</w:t>
      </w:r>
      <w:r w:rsidR="00B027C0" w:rsidRPr="00F13FB2">
        <w:rPr>
          <w:rFonts w:ascii="Verdana" w:hAnsi="Verdana"/>
        </w:rPr>
        <w:t> </w:t>
      </w:r>
      <w:r w:rsidRPr="00F13FB2">
        <w:rPr>
          <w:rFonts w:ascii="Verdana" w:hAnsi="Verdana"/>
        </w:rPr>
        <w:t>nośnikach video, taśmie światłoczułej, magnetycznej, dyskach komputerowych oraz wszystkich typach nośników przeznaczonych do zapisu cyfrowego (np. CD, DVD, Blue-</w:t>
      </w:r>
      <w:proofErr w:type="spellStart"/>
      <w:r w:rsidRPr="00F13FB2">
        <w:rPr>
          <w:rFonts w:ascii="Verdana" w:hAnsi="Verdana"/>
        </w:rPr>
        <w:t>ray</w:t>
      </w:r>
      <w:proofErr w:type="spellEnd"/>
      <w:r w:rsidRPr="00F13FB2">
        <w:rPr>
          <w:rFonts w:ascii="Verdana" w:hAnsi="Verdana"/>
        </w:rPr>
        <w:t>, pendrive, itd.)</w:t>
      </w:r>
      <w:r w:rsidR="00AB645E" w:rsidRPr="00F13FB2">
        <w:rPr>
          <w:rFonts w:ascii="Verdana" w:hAnsi="Verdana"/>
        </w:rPr>
        <w:t>;</w:t>
      </w:r>
    </w:p>
    <w:p w14:paraId="63783634" w14:textId="72ABBADD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zwielokrotniani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</w:t>
      </w:r>
      <w:r w:rsidR="00A969CD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 xml:space="preserve">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</w:t>
      </w:r>
      <w:r w:rsidR="00A969CD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tworu, w tym techniką drukarską, reprograficzną, zapisu magnetycznego oraz techniką cyfrową</w:t>
      </w:r>
      <w:r w:rsidR="00AB645E" w:rsidRPr="00F13FB2">
        <w:rPr>
          <w:rFonts w:ascii="Verdana" w:hAnsi="Verdana"/>
        </w:rPr>
        <w:t>;</w:t>
      </w:r>
    </w:p>
    <w:p w14:paraId="15C443EE" w14:textId="7ECD7864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wprowadzani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</w:t>
      </w:r>
      <w:r w:rsidR="00A969CD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tworów do pamięci komputera na dowolnej liczbie stanowisk komputerowych oraz do sieci multimedialnej, telekomunikacyjnej, komputerowej, w</w:t>
      </w:r>
      <w:r w:rsidR="00B027C0" w:rsidRPr="00F13FB2">
        <w:rPr>
          <w:rFonts w:ascii="Verdana" w:hAnsi="Verdana"/>
        </w:rPr>
        <w:t xml:space="preserve"> </w:t>
      </w:r>
      <w:r w:rsidRPr="00F13FB2">
        <w:rPr>
          <w:rFonts w:ascii="Verdana" w:hAnsi="Verdana"/>
        </w:rPr>
        <w:t>tym</w:t>
      </w:r>
      <w:r w:rsidR="00B027C0" w:rsidRPr="00F13FB2">
        <w:rPr>
          <w:rFonts w:ascii="Verdana" w:hAnsi="Verdana"/>
        </w:rPr>
        <w:t xml:space="preserve"> </w:t>
      </w:r>
      <w:r w:rsidRPr="00F13FB2">
        <w:rPr>
          <w:rFonts w:ascii="Verdana" w:hAnsi="Verdana"/>
        </w:rPr>
        <w:t>do Internetu</w:t>
      </w:r>
      <w:r w:rsidR="00FB22BE" w:rsidRPr="00F13FB2">
        <w:rPr>
          <w:rFonts w:ascii="Verdana" w:hAnsi="Verdana"/>
        </w:rPr>
        <w:t>;</w:t>
      </w:r>
    </w:p>
    <w:p w14:paraId="256ECF8A" w14:textId="2B90A0D2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wyświetlani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i publiczne odtwarzanie </w:t>
      </w:r>
      <w:r w:rsidR="00A969CD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tworu</w:t>
      </w:r>
      <w:r w:rsidR="00FB22BE" w:rsidRPr="00F13FB2">
        <w:rPr>
          <w:rFonts w:ascii="Verdana" w:hAnsi="Verdana"/>
        </w:rPr>
        <w:t>;</w:t>
      </w:r>
    </w:p>
    <w:p w14:paraId="271C9EF3" w14:textId="667661F1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nadawani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całości lub wybranych fragmentów </w:t>
      </w:r>
      <w:r w:rsidR="00A969CD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tworu za pomocą wizji albo fonii przewodowej i bezprzewodowej przez stację naziemną</w:t>
      </w:r>
      <w:r w:rsidR="00FB22BE" w:rsidRPr="00F13FB2">
        <w:rPr>
          <w:rFonts w:ascii="Verdana" w:hAnsi="Verdana"/>
        </w:rPr>
        <w:t>;</w:t>
      </w:r>
    </w:p>
    <w:p w14:paraId="100AA480" w14:textId="66984998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nadawani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za pośrednictwem satelity</w:t>
      </w:r>
      <w:r w:rsidR="00FB22BE" w:rsidRPr="00F13FB2">
        <w:rPr>
          <w:rFonts w:ascii="Verdana" w:hAnsi="Verdana"/>
        </w:rPr>
        <w:t>;</w:t>
      </w:r>
    </w:p>
    <w:p w14:paraId="03557C46" w14:textId="7B4C2D66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reemisj</w:t>
      </w:r>
      <w:r w:rsidR="00F37DEF" w:rsidRPr="00F13FB2">
        <w:rPr>
          <w:rFonts w:ascii="Verdana" w:hAnsi="Verdana"/>
        </w:rPr>
        <w:t>i</w:t>
      </w:r>
      <w:r w:rsidR="00FB22BE" w:rsidRPr="00F13FB2">
        <w:rPr>
          <w:rFonts w:ascii="Verdana" w:hAnsi="Verdana"/>
        </w:rPr>
        <w:t>;</w:t>
      </w:r>
    </w:p>
    <w:p w14:paraId="018D3EA2" w14:textId="34769273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wymian</w:t>
      </w:r>
      <w:r w:rsidR="00F37DEF" w:rsidRPr="00F13FB2">
        <w:rPr>
          <w:rFonts w:ascii="Verdana" w:hAnsi="Verdana"/>
        </w:rPr>
        <w:t>y</w:t>
      </w:r>
      <w:r w:rsidRPr="00F13FB2">
        <w:rPr>
          <w:rFonts w:ascii="Verdana" w:hAnsi="Verdana"/>
        </w:rPr>
        <w:t xml:space="preserve"> nośników, na których </w:t>
      </w:r>
      <w:r w:rsidR="00466667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twór utrwalono</w:t>
      </w:r>
      <w:r w:rsidR="00FB22BE" w:rsidRPr="00F13FB2">
        <w:rPr>
          <w:rFonts w:ascii="Verdana" w:hAnsi="Verdana"/>
        </w:rPr>
        <w:t>;</w:t>
      </w:r>
    </w:p>
    <w:p w14:paraId="22A87EFB" w14:textId="43DD0AF0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wykorzystani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w </w:t>
      </w:r>
      <w:r w:rsidR="00466667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tworach multimedialnych</w:t>
      </w:r>
      <w:r w:rsidR="00FB22BE" w:rsidRPr="00F13FB2">
        <w:rPr>
          <w:rFonts w:ascii="Verdana" w:hAnsi="Verdana"/>
        </w:rPr>
        <w:t>;</w:t>
      </w:r>
    </w:p>
    <w:p w14:paraId="351C2A84" w14:textId="0B70B7C3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wykorzystywani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całości lub fragmentów </w:t>
      </w:r>
      <w:r w:rsidR="00466667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 xml:space="preserve">tworu </w:t>
      </w:r>
      <w:r w:rsidR="00E3263F" w:rsidRPr="00F13FB2">
        <w:rPr>
          <w:rFonts w:ascii="Verdana" w:hAnsi="Verdana"/>
        </w:rPr>
        <w:t xml:space="preserve">do </w:t>
      </w:r>
      <w:r w:rsidRPr="00F13FB2">
        <w:rPr>
          <w:rFonts w:ascii="Verdana" w:hAnsi="Verdana"/>
        </w:rPr>
        <w:t>celów promocyjnych i</w:t>
      </w:r>
      <w:r w:rsidR="00B027C0" w:rsidRPr="00F13FB2">
        <w:rPr>
          <w:rFonts w:ascii="Verdana" w:hAnsi="Verdana"/>
        </w:rPr>
        <w:t> </w:t>
      </w:r>
      <w:r w:rsidRPr="00F13FB2">
        <w:rPr>
          <w:rFonts w:ascii="Verdana" w:hAnsi="Verdana"/>
        </w:rPr>
        <w:t>reklamy</w:t>
      </w:r>
      <w:r w:rsidR="00FB22BE" w:rsidRPr="00F13FB2">
        <w:rPr>
          <w:rFonts w:ascii="Verdana" w:hAnsi="Verdana"/>
        </w:rPr>
        <w:t>;</w:t>
      </w:r>
    </w:p>
    <w:p w14:paraId="2350F5BE" w14:textId="27C1DC1B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sporządzeni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wersji obcojęzycznych, zarówno przy użyciu napisów, jak i</w:t>
      </w:r>
      <w:r w:rsidR="009511A0" w:rsidRPr="00F13FB2">
        <w:rPr>
          <w:rFonts w:ascii="Verdana" w:hAnsi="Verdana"/>
        </w:rPr>
        <w:t> </w:t>
      </w:r>
      <w:r w:rsidRPr="00F13FB2">
        <w:rPr>
          <w:rFonts w:ascii="Verdana" w:hAnsi="Verdana"/>
        </w:rPr>
        <w:t>lektora</w:t>
      </w:r>
      <w:r w:rsidR="00FB22BE" w:rsidRPr="00F13FB2">
        <w:rPr>
          <w:rFonts w:ascii="Verdana" w:hAnsi="Verdana"/>
        </w:rPr>
        <w:t>;</w:t>
      </w:r>
    </w:p>
    <w:p w14:paraId="73F038D9" w14:textId="77777777" w:rsidR="009C4FA7" w:rsidRPr="00F13FB2" w:rsidRDefault="009C4FA7" w:rsidP="00642EB4">
      <w:pPr>
        <w:pStyle w:val="tekstost"/>
        <w:numPr>
          <w:ilvl w:val="1"/>
          <w:numId w:val="64"/>
        </w:numPr>
        <w:overflowPunct/>
        <w:autoSpaceDE/>
        <w:autoSpaceDN/>
        <w:adjustRightInd/>
        <w:spacing w:after="80" w:line="276" w:lineRule="auto"/>
        <w:textAlignment w:val="auto"/>
        <w:rPr>
          <w:rFonts w:ascii="Verdana" w:hAnsi="Verdana"/>
        </w:rPr>
      </w:pPr>
      <w:r w:rsidRPr="00F13FB2">
        <w:rPr>
          <w:rFonts w:ascii="Verdana" w:hAnsi="Verdana"/>
        </w:rPr>
        <w:t>publiczne</w:t>
      </w:r>
      <w:r w:rsidR="00F37DEF" w:rsidRPr="00F13FB2">
        <w:rPr>
          <w:rFonts w:ascii="Verdana" w:hAnsi="Verdana"/>
        </w:rPr>
        <w:t>go</w:t>
      </w:r>
      <w:r w:rsidRPr="00F13FB2">
        <w:rPr>
          <w:rFonts w:ascii="Verdana" w:hAnsi="Verdana"/>
        </w:rPr>
        <w:t xml:space="preserve"> udostępniani</w:t>
      </w:r>
      <w:r w:rsidR="00F37DEF" w:rsidRPr="00F13FB2">
        <w:rPr>
          <w:rFonts w:ascii="Verdana" w:hAnsi="Verdana"/>
        </w:rPr>
        <w:t>a</w:t>
      </w:r>
      <w:r w:rsidRPr="00F13FB2">
        <w:rPr>
          <w:rFonts w:ascii="Verdana" w:hAnsi="Verdana"/>
        </w:rPr>
        <w:t xml:space="preserve"> </w:t>
      </w:r>
      <w:r w:rsidR="00466667" w:rsidRPr="00F13FB2">
        <w:rPr>
          <w:rFonts w:ascii="Verdana" w:hAnsi="Verdana"/>
        </w:rPr>
        <w:t>U</w:t>
      </w:r>
      <w:r w:rsidRPr="00F13FB2">
        <w:rPr>
          <w:rFonts w:ascii="Verdana" w:hAnsi="Verdana"/>
        </w:rPr>
        <w:t>tworu w taki sposób, aby każdy mógł mieć do niego dostęp w miejscu i w czasie przez niego wybranym.</w:t>
      </w:r>
    </w:p>
    <w:p w14:paraId="61C1D594" w14:textId="26CDE29F" w:rsidR="009C4FA7" w:rsidRPr="00F13FB2" w:rsidRDefault="009C4FA7" w:rsidP="00642EB4">
      <w:pPr>
        <w:numPr>
          <w:ilvl w:val="0"/>
          <w:numId w:val="11"/>
        </w:numPr>
        <w:tabs>
          <w:tab w:val="clear" w:pos="36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Równocześnie z nabyciem autorskich praw majątkowych do </w:t>
      </w:r>
      <w:r w:rsidR="00466667" w:rsidRPr="00F13FB2">
        <w:rPr>
          <w:rFonts w:ascii="Verdana" w:hAnsi="Verdana" w:cs="TTE1771BD8t00"/>
          <w:sz w:val="20"/>
          <w:szCs w:val="20"/>
        </w:rPr>
        <w:t>U</w:t>
      </w:r>
      <w:r w:rsidRPr="00F13FB2">
        <w:rPr>
          <w:rFonts w:ascii="Verdana" w:hAnsi="Verdana" w:cs="TTE1771BD8t00"/>
          <w:sz w:val="20"/>
          <w:szCs w:val="20"/>
        </w:rPr>
        <w:t>tworów Zamawiający</w:t>
      </w:r>
      <w:r w:rsidR="00E44EAC" w:rsidRPr="00F13FB2">
        <w:rPr>
          <w:rFonts w:ascii="Verdana" w:hAnsi="Verdana" w:cs="TTE1771BD8t00"/>
          <w:sz w:val="20"/>
          <w:szCs w:val="20"/>
        </w:rPr>
        <w:t>, w</w:t>
      </w:r>
      <w:r w:rsidR="009511A0" w:rsidRPr="00F13FB2">
        <w:rPr>
          <w:rFonts w:ascii="Verdana" w:hAnsi="Verdana" w:cs="TTE1771BD8t00"/>
          <w:sz w:val="20"/>
          <w:szCs w:val="20"/>
        </w:rPr>
        <w:t> </w:t>
      </w:r>
      <w:r w:rsidR="00E44EAC" w:rsidRPr="00F13FB2">
        <w:rPr>
          <w:rFonts w:ascii="Verdana" w:hAnsi="Verdana" w:cs="TTE1771BD8t00"/>
          <w:sz w:val="20"/>
          <w:szCs w:val="20"/>
        </w:rPr>
        <w:t xml:space="preserve">ramach wynagrodzenia określonego w § 2 Umowy, </w:t>
      </w:r>
      <w:r w:rsidRPr="00F13FB2">
        <w:rPr>
          <w:rFonts w:ascii="Verdana" w:hAnsi="Verdana" w:cs="TTE1771BD8t00"/>
          <w:sz w:val="20"/>
          <w:szCs w:val="20"/>
        </w:rPr>
        <w:t xml:space="preserve">nabywa własność wszystkich </w:t>
      </w:r>
      <w:r w:rsidRPr="00F13FB2">
        <w:rPr>
          <w:rFonts w:ascii="Verdana" w:hAnsi="Verdana" w:cs="TTE1771BD8t00"/>
          <w:sz w:val="20"/>
          <w:szCs w:val="20"/>
        </w:rPr>
        <w:lastRenderedPageBreak/>
        <w:t>egzemplarzy</w:t>
      </w:r>
      <w:r w:rsidR="007F088B" w:rsidRPr="00F13FB2">
        <w:rPr>
          <w:rFonts w:ascii="Verdana" w:hAnsi="Verdana" w:cs="TTE1771BD8t00"/>
          <w:sz w:val="20"/>
          <w:szCs w:val="20"/>
        </w:rPr>
        <w:t xml:space="preserve"> oraz nośników</w:t>
      </w:r>
      <w:r w:rsidRPr="00F13FB2">
        <w:rPr>
          <w:rFonts w:ascii="Verdana" w:hAnsi="Verdana" w:cs="TTE1771BD8t00"/>
          <w:sz w:val="20"/>
          <w:szCs w:val="20"/>
        </w:rPr>
        <w:t xml:space="preserve">, na których </w:t>
      </w:r>
      <w:r w:rsidR="00466667" w:rsidRPr="00F13FB2">
        <w:rPr>
          <w:rFonts w:ascii="Verdana" w:hAnsi="Verdana" w:cs="TTE1771BD8t00"/>
          <w:sz w:val="20"/>
          <w:szCs w:val="20"/>
        </w:rPr>
        <w:t>U</w:t>
      </w:r>
      <w:r w:rsidRPr="00F13FB2">
        <w:rPr>
          <w:rFonts w:ascii="Verdana" w:hAnsi="Verdana" w:cs="TTE1771BD8t00"/>
          <w:sz w:val="20"/>
          <w:szCs w:val="20"/>
        </w:rPr>
        <w:t>twory zostały utrwalone</w:t>
      </w:r>
      <w:r w:rsidR="003129AA" w:rsidRPr="00F13FB2">
        <w:rPr>
          <w:rFonts w:ascii="Verdana" w:hAnsi="Verdana" w:cs="TTE1771BD8t00"/>
          <w:sz w:val="20"/>
          <w:szCs w:val="20"/>
        </w:rPr>
        <w:t xml:space="preserve"> </w:t>
      </w:r>
      <w:r w:rsidR="00014E06" w:rsidRPr="00F13FB2">
        <w:rPr>
          <w:rFonts w:ascii="Verdana" w:hAnsi="Verdana" w:cs="TTE1771BD8t00"/>
          <w:sz w:val="20"/>
          <w:szCs w:val="20"/>
        </w:rPr>
        <w:t>lub</w:t>
      </w:r>
      <w:r w:rsidR="003129AA" w:rsidRPr="00F13FB2">
        <w:rPr>
          <w:rFonts w:ascii="Verdana" w:hAnsi="Verdana" w:cs="TTE1771BD8t00"/>
          <w:sz w:val="20"/>
          <w:szCs w:val="20"/>
        </w:rPr>
        <w:t xml:space="preserve"> przekazane Zamawiającemu</w:t>
      </w:r>
      <w:r w:rsidRPr="00F13FB2">
        <w:rPr>
          <w:rFonts w:ascii="Verdana" w:hAnsi="Verdana" w:cs="TTE1771BD8t00"/>
          <w:sz w:val="20"/>
          <w:szCs w:val="20"/>
        </w:rPr>
        <w:t xml:space="preserve">. </w:t>
      </w:r>
    </w:p>
    <w:p w14:paraId="2D6BBE8F" w14:textId="159C61C1" w:rsidR="00B450F7" w:rsidRPr="00F13FB2" w:rsidRDefault="4910AF4D" w:rsidP="00642EB4">
      <w:pPr>
        <w:pStyle w:val="Akapitzlist"/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Verdana" w:hAnsi="Verdana"/>
          <w:color w:val="auto"/>
          <w:sz w:val="20"/>
          <w:lang w:val="pl-PL"/>
        </w:rPr>
      </w:pPr>
      <w:bookmarkStart w:id="23" w:name="_Hlk144130216"/>
      <w:r w:rsidRPr="00F13FB2">
        <w:rPr>
          <w:rFonts w:ascii="Verdana" w:hAnsi="Verdana" w:cs="Verdana"/>
          <w:color w:val="auto"/>
          <w:sz w:val="20"/>
          <w:szCs w:val="20"/>
        </w:rPr>
        <w:t>W ramach wynagrodzeni</w:t>
      </w:r>
      <w:r w:rsidR="135670F1" w:rsidRPr="00F13FB2">
        <w:rPr>
          <w:rFonts w:ascii="Verdana" w:hAnsi="Verdana" w:cs="Verdana"/>
          <w:color w:val="auto"/>
          <w:sz w:val="20"/>
          <w:szCs w:val="20"/>
        </w:rPr>
        <w:t>a</w:t>
      </w:r>
      <w:r w:rsidRPr="00F13FB2">
        <w:rPr>
          <w:rFonts w:ascii="Verdana" w:hAnsi="Verdana" w:cs="Verdana"/>
          <w:color w:val="auto"/>
          <w:sz w:val="20"/>
          <w:szCs w:val="20"/>
        </w:rPr>
        <w:t xml:space="preserve"> określonego w § 2 Umowy </w:t>
      </w:r>
      <w:bookmarkEnd w:id="23"/>
      <w:r w:rsidR="2C29FA42" w:rsidRPr="00F13FB2">
        <w:rPr>
          <w:rFonts w:ascii="Verdana" w:hAnsi="Verdana" w:cs="Verdana"/>
          <w:color w:val="auto"/>
          <w:sz w:val="20"/>
          <w:szCs w:val="20"/>
        </w:rPr>
        <w:t xml:space="preserve">Wykonawca upoważnia Zamawiającego lub inne podmioty przez Zamawiającego wskazane do wyłącznego wykonywania w imieniu Wykonawcy praw osobistych do </w:t>
      </w:r>
      <w:r w:rsidR="41D4F3DE" w:rsidRPr="00F13FB2">
        <w:rPr>
          <w:rFonts w:ascii="Verdana" w:hAnsi="Verdana" w:cs="Verdana"/>
          <w:color w:val="auto"/>
          <w:sz w:val="20"/>
          <w:szCs w:val="20"/>
        </w:rPr>
        <w:t>U</w:t>
      </w:r>
      <w:r w:rsidR="2C29FA42" w:rsidRPr="00F13FB2">
        <w:rPr>
          <w:rFonts w:ascii="Verdana" w:hAnsi="Verdana" w:cs="Verdana"/>
          <w:color w:val="auto"/>
          <w:sz w:val="20"/>
          <w:szCs w:val="20"/>
        </w:rPr>
        <w:t xml:space="preserve">tworów oraz udziela Zamawiającemu przenaszalnej zgody na wykonywanie praw osobistych do </w:t>
      </w:r>
      <w:r w:rsidR="41D4F3DE" w:rsidRPr="00F13FB2">
        <w:rPr>
          <w:rFonts w:ascii="Verdana" w:hAnsi="Verdana" w:cs="Verdana"/>
          <w:color w:val="auto"/>
          <w:sz w:val="20"/>
          <w:szCs w:val="20"/>
        </w:rPr>
        <w:t>U</w:t>
      </w:r>
      <w:r w:rsidR="2C29FA42" w:rsidRPr="00F13FB2">
        <w:rPr>
          <w:rFonts w:ascii="Verdana" w:hAnsi="Verdana" w:cs="Verdana"/>
          <w:color w:val="auto"/>
          <w:sz w:val="20"/>
          <w:szCs w:val="20"/>
        </w:rPr>
        <w:t>tworów.</w:t>
      </w:r>
      <w:r w:rsidR="2C29FA42" w:rsidRPr="00F13FB2">
        <w:rPr>
          <w:rFonts w:ascii="Verdana" w:eastAsia="Calibri" w:hAnsi="Verdana" w:cs="Calibri"/>
          <w:color w:val="auto"/>
          <w:sz w:val="20"/>
          <w:szCs w:val="20"/>
        </w:rPr>
        <w:t xml:space="preserve"> </w:t>
      </w:r>
      <w:r w:rsidR="00B450F7" w:rsidRPr="00F13FB2">
        <w:rPr>
          <w:rFonts w:ascii="Verdana" w:eastAsia="Calibri" w:hAnsi="Verdana" w:cs="Calibri"/>
          <w:color w:val="auto"/>
          <w:sz w:val="20"/>
          <w:szCs w:val="20"/>
          <w:lang w:val="pl-PL"/>
        </w:rPr>
        <w:t>W</w:t>
      </w:r>
      <w:r w:rsidR="009511A0" w:rsidRPr="00F13FB2">
        <w:rPr>
          <w:rFonts w:ascii="Verdana" w:eastAsia="Calibri" w:hAnsi="Verdana" w:cs="Calibri"/>
          <w:color w:val="auto"/>
          <w:sz w:val="20"/>
          <w:szCs w:val="20"/>
          <w:lang w:val="pl-PL"/>
        </w:rPr>
        <w:t> </w:t>
      </w:r>
      <w:r w:rsidR="00B450F7" w:rsidRPr="00F13FB2">
        <w:rPr>
          <w:rFonts w:ascii="Verdana" w:eastAsia="Calibri" w:hAnsi="Verdana" w:cs="Calibri"/>
          <w:color w:val="auto"/>
          <w:sz w:val="20"/>
          <w:szCs w:val="20"/>
          <w:lang w:val="pl-PL"/>
        </w:rPr>
        <w:t>ramach wynagrodzenia określonego w § 2 Umowy Wykonawca zobowiązuje się również do niewykonywania swoich osobistych praw autorskich.</w:t>
      </w:r>
    </w:p>
    <w:p w14:paraId="719505C0" w14:textId="64924EB7" w:rsidR="0061768D" w:rsidRPr="00F13FB2" w:rsidRDefault="0061768D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>Jednocześnie</w:t>
      </w:r>
      <w:r w:rsidR="00E44EAC" w:rsidRPr="00F13FB2">
        <w:rPr>
          <w:rFonts w:ascii="Verdana" w:hAnsi="Verdana" w:cs="Segoe UI"/>
          <w:sz w:val="20"/>
          <w:szCs w:val="20"/>
        </w:rPr>
        <w:t>,</w:t>
      </w:r>
      <w:r w:rsidRPr="00F13FB2">
        <w:rPr>
          <w:rFonts w:ascii="Verdana" w:hAnsi="Verdana" w:cs="Segoe UI"/>
          <w:sz w:val="20"/>
          <w:szCs w:val="20"/>
        </w:rPr>
        <w:t xml:space="preserve"> </w:t>
      </w:r>
      <w:r w:rsidR="00E44EAC" w:rsidRPr="00F13FB2">
        <w:rPr>
          <w:rFonts w:ascii="Verdana" w:hAnsi="Verdana" w:cs="Segoe UI"/>
          <w:sz w:val="20"/>
          <w:szCs w:val="20"/>
        </w:rPr>
        <w:t>w ramach wynagrodzeni</w:t>
      </w:r>
      <w:r w:rsidR="00F123E5" w:rsidRPr="00F13FB2">
        <w:rPr>
          <w:rFonts w:ascii="Verdana" w:hAnsi="Verdana" w:cs="Segoe UI"/>
          <w:sz w:val="20"/>
          <w:szCs w:val="20"/>
        </w:rPr>
        <w:t>a</w:t>
      </w:r>
      <w:r w:rsidR="00E44EAC" w:rsidRPr="00F13FB2">
        <w:rPr>
          <w:rFonts w:ascii="Verdana" w:hAnsi="Verdana" w:cs="Segoe UI"/>
          <w:sz w:val="20"/>
          <w:szCs w:val="20"/>
        </w:rPr>
        <w:t xml:space="preserve"> określonego w § 2 Umowy </w:t>
      </w:r>
      <w:r w:rsidRPr="00F13FB2">
        <w:rPr>
          <w:rFonts w:ascii="Verdana" w:hAnsi="Verdana" w:cs="Segoe UI"/>
          <w:sz w:val="20"/>
          <w:szCs w:val="20"/>
        </w:rPr>
        <w:t xml:space="preserve">Wykonawca gwarantuje i zobowiązuje się zapewnić, że </w:t>
      </w:r>
      <w:r w:rsidR="00A969CD" w:rsidRPr="00F13FB2">
        <w:rPr>
          <w:rFonts w:ascii="Verdana" w:hAnsi="Verdana" w:cs="Segoe UI"/>
          <w:sz w:val="20"/>
          <w:szCs w:val="20"/>
        </w:rPr>
        <w:t>t</w:t>
      </w:r>
      <w:r w:rsidRPr="00F13FB2">
        <w:rPr>
          <w:rFonts w:ascii="Verdana" w:hAnsi="Verdana" w:cs="Segoe UI"/>
          <w:sz w:val="20"/>
          <w:szCs w:val="20"/>
        </w:rPr>
        <w:t xml:space="preserve">wórca </w:t>
      </w:r>
      <w:r w:rsidR="00466667" w:rsidRPr="00F13FB2">
        <w:rPr>
          <w:rFonts w:ascii="Verdana" w:hAnsi="Verdana" w:cs="Segoe UI"/>
          <w:sz w:val="20"/>
          <w:szCs w:val="20"/>
        </w:rPr>
        <w:t>U</w:t>
      </w:r>
      <w:r w:rsidRPr="00F13FB2">
        <w:rPr>
          <w:rFonts w:ascii="Verdana" w:hAnsi="Verdana" w:cs="Segoe UI"/>
          <w:sz w:val="20"/>
          <w:szCs w:val="20"/>
        </w:rPr>
        <w:t xml:space="preserve">tworów objętych postanowieniami Umowy złoży </w:t>
      </w:r>
      <w:r w:rsidR="00DA6A56" w:rsidRPr="00F13FB2">
        <w:rPr>
          <w:rFonts w:ascii="Verdana" w:hAnsi="Verdana" w:cs="Segoe UI"/>
          <w:sz w:val="20"/>
          <w:szCs w:val="20"/>
        </w:rPr>
        <w:t xml:space="preserve">– najpóźniej z </w:t>
      </w:r>
      <w:r w:rsidR="00CE6690" w:rsidRPr="00F13FB2">
        <w:rPr>
          <w:rFonts w:ascii="Verdana" w:hAnsi="Verdana" w:cs="Segoe UI"/>
          <w:sz w:val="20"/>
          <w:szCs w:val="20"/>
        </w:rPr>
        <w:t>d</w:t>
      </w:r>
      <w:r w:rsidR="00DA6A56" w:rsidRPr="00F13FB2">
        <w:rPr>
          <w:rFonts w:ascii="Verdana" w:hAnsi="Verdana" w:cs="Segoe UI"/>
          <w:sz w:val="20"/>
          <w:szCs w:val="20"/>
        </w:rPr>
        <w:t xml:space="preserve">niem przeniesienia na Zamawiającego autorskich praw majątkowych - </w:t>
      </w:r>
      <w:r w:rsidRPr="00F13FB2">
        <w:rPr>
          <w:rFonts w:ascii="Verdana" w:hAnsi="Verdana" w:cs="Segoe UI"/>
          <w:sz w:val="20"/>
          <w:szCs w:val="20"/>
        </w:rPr>
        <w:t>oświadczenie, iż nie będzie wykonywał autorskich praw osobistych do </w:t>
      </w:r>
      <w:r w:rsidR="00466667" w:rsidRPr="00F13FB2">
        <w:rPr>
          <w:rFonts w:ascii="Verdana" w:hAnsi="Verdana" w:cs="Segoe UI"/>
          <w:sz w:val="20"/>
          <w:szCs w:val="20"/>
        </w:rPr>
        <w:t>U</w:t>
      </w:r>
      <w:r w:rsidRPr="00F13FB2">
        <w:rPr>
          <w:rFonts w:ascii="Verdana" w:hAnsi="Verdana" w:cs="Segoe UI"/>
          <w:sz w:val="20"/>
          <w:szCs w:val="20"/>
        </w:rPr>
        <w:t>tworów objętych postanowieniami Umowy, we wskazanym powyżej zakresie, w stosunku do Zamawiającego, jego licencjobiorców lub osób trzecich działających na zlecenie Zamawiającego.</w:t>
      </w:r>
      <w:r w:rsidR="00AD5C15" w:rsidRPr="00F13FB2">
        <w:rPr>
          <w:rFonts w:ascii="Verdana" w:hAnsi="Verdana" w:cs="Segoe UI"/>
          <w:sz w:val="20"/>
          <w:szCs w:val="20"/>
        </w:rPr>
        <w:t xml:space="preserve"> </w:t>
      </w:r>
    </w:p>
    <w:p w14:paraId="7D0A9D8B" w14:textId="28372C2F" w:rsidR="0061768D" w:rsidRPr="00F13FB2" w:rsidRDefault="2C29FA42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>Wykonawca oświadcza, że</w:t>
      </w:r>
      <w:r w:rsidR="00F5135D" w:rsidRPr="00F13FB2">
        <w:rPr>
          <w:rFonts w:ascii="Verdana" w:hAnsi="Verdana"/>
          <w:sz w:val="20"/>
          <w:szCs w:val="20"/>
        </w:rPr>
        <w:t xml:space="preserve"> </w:t>
      </w:r>
      <w:r w:rsidR="00DA6A56" w:rsidRPr="00F13FB2">
        <w:rPr>
          <w:rFonts w:ascii="Verdana" w:hAnsi="Verdana"/>
          <w:sz w:val="20"/>
          <w:szCs w:val="20"/>
        </w:rPr>
        <w:t xml:space="preserve">najpóźniej w dacie sporządzenia protokołu odbioru, o którym mowa </w:t>
      </w:r>
      <w:r w:rsidR="005141B6" w:rsidRPr="00F13FB2">
        <w:rPr>
          <w:rFonts w:ascii="Verdana" w:hAnsi="Verdana"/>
          <w:sz w:val="20"/>
          <w:szCs w:val="20"/>
        </w:rPr>
        <w:t xml:space="preserve">odpowiednio </w:t>
      </w:r>
      <w:r w:rsidR="00DA6A56" w:rsidRPr="00527B86">
        <w:rPr>
          <w:rFonts w:ascii="Verdana" w:hAnsi="Verdana"/>
          <w:sz w:val="20"/>
          <w:szCs w:val="20"/>
        </w:rPr>
        <w:t xml:space="preserve">w § </w:t>
      </w:r>
      <w:r w:rsidR="001F3447">
        <w:rPr>
          <w:rFonts w:ascii="Verdana" w:hAnsi="Verdana"/>
          <w:sz w:val="20"/>
          <w:szCs w:val="20"/>
        </w:rPr>
        <w:t>9</w:t>
      </w:r>
      <w:r w:rsidR="00DA6A56" w:rsidRPr="00527B86">
        <w:rPr>
          <w:rFonts w:ascii="Verdana" w:hAnsi="Verdana"/>
          <w:sz w:val="20"/>
          <w:szCs w:val="20"/>
        </w:rPr>
        <w:t xml:space="preserve"> ust. 2 pkt </w:t>
      </w:r>
      <w:r w:rsidR="001F3447">
        <w:rPr>
          <w:rFonts w:ascii="Verdana" w:hAnsi="Verdana"/>
          <w:sz w:val="20"/>
          <w:szCs w:val="20"/>
        </w:rPr>
        <w:t>5</w:t>
      </w:r>
      <w:r w:rsidR="005141B6" w:rsidRPr="00527B86">
        <w:rPr>
          <w:rFonts w:ascii="Verdana" w:hAnsi="Verdana"/>
          <w:sz w:val="20"/>
          <w:szCs w:val="20"/>
        </w:rPr>
        <w:t xml:space="preserve"> </w:t>
      </w:r>
      <w:r w:rsidR="00DA6A56" w:rsidRPr="00527B86">
        <w:rPr>
          <w:rFonts w:ascii="Verdana" w:hAnsi="Verdana"/>
          <w:sz w:val="20"/>
          <w:szCs w:val="20"/>
        </w:rPr>
        <w:t>Umowy</w:t>
      </w:r>
      <w:r w:rsidR="00DA6A56" w:rsidRPr="00F13FB2">
        <w:rPr>
          <w:rFonts w:ascii="Verdana" w:hAnsi="Verdana"/>
          <w:sz w:val="20"/>
          <w:szCs w:val="20"/>
        </w:rPr>
        <w:t xml:space="preserve"> </w:t>
      </w:r>
      <w:r w:rsidR="00F5135D" w:rsidRPr="00F13FB2">
        <w:rPr>
          <w:rFonts w:ascii="Verdana" w:hAnsi="Verdana"/>
          <w:sz w:val="20"/>
          <w:szCs w:val="20"/>
        </w:rPr>
        <w:t>będzie</w:t>
      </w:r>
      <w:r w:rsidRPr="00F13FB2">
        <w:rPr>
          <w:rFonts w:ascii="Verdana" w:hAnsi="Verdana"/>
          <w:sz w:val="20"/>
          <w:szCs w:val="20"/>
        </w:rPr>
        <w:t xml:space="preserve"> posiada</w:t>
      </w:r>
      <w:r w:rsidR="00F5135D" w:rsidRPr="00F13FB2">
        <w:rPr>
          <w:rFonts w:ascii="Verdana" w:hAnsi="Verdana"/>
          <w:sz w:val="20"/>
          <w:szCs w:val="20"/>
        </w:rPr>
        <w:t>ł</w:t>
      </w:r>
      <w:r w:rsidRPr="00F13FB2">
        <w:rPr>
          <w:rFonts w:ascii="Verdana" w:hAnsi="Verdana"/>
          <w:sz w:val="20"/>
          <w:szCs w:val="20"/>
        </w:rPr>
        <w:t xml:space="preserve"> autorskie prawa majątkowe </w:t>
      </w:r>
      <w:r w:rsidR="000722A3" w:rsidRPr="00F13FB2">
        <w:rPr>
          <w:rFonts w:ascii="Verdana" w:hAnsi="Verdana"/>
          <w:sz w:val="20"/>
          <w:szCs w:val="20"/>
        </w:rPr>
        <w:t xml:space="preserve">do Utworów </w:t>
      </w:r>
      <w:r w:rsidRPr="00F13FB2">
        <w:rPr>
          <w:rFonts w:ascii="Verdana" w:hAnsi="Verdana"/>
          <w:sz w:val="20"/>
          <w:szCs w:val="20"/>
        </w:rPr>
        <w:t xml:space="preserve">oraz prawa zależne do </w:t>
      </w:r>
      <w:r w:rsidR="0005334B" w:rsidRPr="00F13FB2">
        <w:rPr>
          <w:rFonts w:ascii="Verdana" w:hAnsi="Verdana"/>
          <w:sz w:val="20"/>
          <w:szCs w:val="20"/>
        </w:rPr>
        <w:t xml:space="preserve">opracowań </w:t>
      </w:r>
      <w:r w:rsidR="41D4F3DE" w:rsidRPr="00F13FB2">
        <w:rPr>
          <w:rFonts w:ascii="Verdana" w:hAnsi="Verdana"/>
          <w:sz w:val="20"/>
          <w:szCs w:val="20"/>
        </w:rPr>
        <w:t>U</w:t>
      </w:r>
      <w:r w:rsidRPr="00F13FB2">
        <w:rPr>
          <w:rFonts w:ascii="Verdana" w:hAnsi="Verdana"/>
          <w:sz w:val="20"/>
          <w:szCs w:val="20"/>
        </w:rPr>
        <w:t xml:space="preserve">tworów stworzonych przez Wykonawcę lub przekazanych Zamawiającemu w wykonaniu </w:t>
      </w:r>
      <w:r w:rsidR="00FB22BE" w:rsidRPr="00F13FB2">
        <w:rPr>
          <w:rFonts w:ascii="Verdana" w:hAnsi="Verdana"/>
          <w:sz w:val="20"/>
          <w:szCs w:val="20"/>
        </w:rPr>
        <w:t>P</w:t>
      </w:r>
      <w:r w:rsidRPr="00F13FB2">
        <w:rPr>
          <w:rFonts w:ascii="Verdana" w:hAnsi="Verdana"/>
          <w:sz w:val="20"/>
          <w:szCs w:val="20"/>
        </w:rPr>
        <w:t xml:space="preserve">rzedmiotu Umowy oraz </w:t>
      </w:r>
      <w:r w:rsidR="00F5135D" w:rsidRPr="00F13FB2">
        <w:rPr>
          <w:rFonts w:ascii="Verdana" w:hAnsi="Verdana"/>
          <w:sz w:val="20"/>
          <w:szCs w:val="20"/>
        </w:rPr>
        <w:t>będzie</w:t>
      </w:r>
      <w:r w:rsidRPr="00F13FB2">
        <w:rPr>
          <w:rFonts w:ascii="Verdana" w:hAnsi="Verdana"/>
          <w:sz w:val="20"/>
          <w:szCs w:val="20"/>
        </w:rPr>
        <w:t xml:space="preserve"> upoważniony do wykonywania osobistych praw autorskich</w:t>
      </w:r>
      <w:r w:rsidRPr="00F13FB2">
        <w:rPr>
          <w:rFonts w:ascii="Verdana" w:hAnsi="Verdana" w:cs="Segoe UI"/>
          <w:sz w:val="20"/>
          <w:szCs w:val="20"/>
        </w:rPr>
        <w:t xml:space="preserve"> oraz zapewnia, że </w:t>
      </w:r>
      <w:r w:rsidR="042257D2" w:rsidRPr="00F13FB2">
        <w:rPr>
          <w:rFonts w:ascii="Verdana" w:hAnsi="Verdana" w:cs="Segoe UI"/>
          <w:sz w:val="20"/>
          <w:szCs w:val="20"/>
        </w:rPr>
        <w:t>t</w:t>
      </w:r>
      <w:r w:rsidRPr="00F13FB2">
        <w:rPr>
          <w:rFonts w:ascii="Verdana" w:hAnsi="Verdana" w:cs="Segoe UI"/>
          <w:sz w:val="20"/>
          <w:szCs w:val="20"/>
        </w:rPr>
        <w:t xml:space="preserve">wórca </w:t>
      </w:r>
      <w:r w:rsidR="41D4F3DE" w:rsidRPr="00F13FB2">
        <w:rPr>
          <w:rFonts w:ascii="Verdana" w:hAnsi="Verdana" w:cs="Segoe UI"/>
          <w:sz w:val="20"/>
          <w:szCs w:val="20"/>
        </w:rPr>
        <w:t>U</w:t>
      </w:r>
      <w:r w:rsidRPr="00F13FB2">
        <w:rPr>
          <w:rFonts w:ascii="Verdana" w:hAnsi="Verdana" w:cs="Segoe UI"/>
          <w:sz w:val="20"/>
          <w:szCs w:val="20"/>
        </w:rPr>
        <w:t>tworów</w:t>
      </w:r>
      <w:r w:rsidR="00DA6A56" w:rsidRPr="00F13FB2">
        <w:rPr>
          <w:rFonts w:ascii="Verdana" w:hAnsi="Verdana" w:cs="Segoe UI"/>
          <w:sz w:val="20"/>
          <w:szCs w:val="20"/>
        </w:rPr>
        <w:t xml:space="preserve"> - najpóźniej z </w:t>
      </w:r>
      <w:r w:rsidR="00CE6690" w:rsidRPr="00F13FB2">
        <w:rPr>
          <w:rFonts w:ascii="Verdana" w:hAnsi="Verdana" w:cs="Segoe UI"/>
          <w:sz w:val="20"/>
          <w:szCs w:val="20"/>
        </w:rPr>
        <w:t>d</w:t>
      </w:r>
      <w:r w:rsidR="00DA6A56" w:rsidRPr="00F13FB2">
        <w:rPr>
          <w:rFonts w:ascii="Verdana" w:hAnsi="Verdana" w:cs="Segoe UI"/>
          <w:sz w:val="20"/>
          <w:szCs w:val="20"/>
        </w:rPr>
        <w:t>niem przeniesienia praw autorskich na Zamawiającego -</w:t>
      </w:r>
      <w:r w:rsidRPr="00F13FB2">
        <w:rPr>
          <w:rFonts w:ascii="Verdana" w:hAnsi="Verdana" w:cs="Segoe UI"/>
          <w:sz w:val="20"/>
          <w:szCs w:val="20"/>
        </w:rPr>
        <w:t xml:space="preserve"> upoważni do wykonywania osobistych praw autorskich Zamawiającego lub inne podmioty wskazane przez Zamawiającego.</w:t>
      </w:r>
      <w:r w:rsidR="28D456B2" w:rsidRPr="00F13FB2">
        <w:rPr>
          <w:rFonts w:ascii="Verdana" w:hAnsi="Verdana" w:cs="Segoe UI"/>
          <w:sz w:val="20"/>
          <w:szCs w:val="20"/>
        </w:rPr>
        <w:t xml:space="preserve"> </w:t>
      </w:r>
      <w:r w:rsidR="00BF0944" w:rsidRPr="00F13FB2">
        <w:rPr>
          <w:rFonts w:ascii="Verdana" w:hAnsi="Verdana" w:cs="Segoe UI"/>
          <w:sz w:val="20"/>
          <w:szCs w:val="20"/>
        </w:rPr>
        <w:t xml:space="preserve">Ponadto Wykonawca oświadcza, że w zakresie niezbędnym do realizacji zobowiązań wynikających z </w:t>
      </w:r>
      <w:r w:rsidR="00A11AF1" w:rsidRPr="00F13FB2">
        <w:rPr>
          <w:rFonts w:ascii="Verdana" w:hAnsi="Verdana" w:cs="Segoe UI"/>
          <w:sz w:val="20"/>
          <w:szCs w:val="20"/>
        </w:rPr>
        <w:t>U</w:t>
      </w:r>
      <w:r w:rsidR="00BF0944" w:rsidRPr="00F13FB2">
        <w:rPr>
          <w:rFonts w:ascii="Verdana" w:hAnsi="Verdana" w:cs="Segoe UI"/>
          <w:sz w:val="20"/>
          <w:szCs w:val="20"/>
        </w:rPr>
        <w:t>mowy posiada pełnię praw autorskich do wykorzystanych przy tworzeniu Przedmiotu Umowy wytworów własności intelektualnej, w tym przede wszystkim materiałów tekstowych oraz graficznych.</w:t>
      </w:r>
    </w:p>
    <w:p w14:paraId="1B4AD502" w14:textId="1006DB45" w:rsidR="0061768D" w:rsidRPr="00F13FB2" w:rsidRDefault="0061768D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>W przypadku, gdy Wykonawca nie</w:t>
      </w:r>
      <w:r w:rsidR="00F5135D" w:rsidRPr="00F13FB2">
        <w:rPr>
          <w:rFonts w:ascii="Verdana" w:hAnsi="Verdana" w:cs="Segoe UI"/>
          <w:sz w:val="20"/>
          <w:szCs w:val="20"/>
        </w:rPr>
        <w:t xml:space="preserve"> będzie</w:t>
      </w:r>
      <w:r w:rsidRPr="00F13FB2">
        <w:rPr>
          <w:rFonts w:ascii="Verdana" w:hAnsi="Verdana" w:cs="Segoe UI"/>
          <w:sz w:val="20"/>
          <w:szCs w:val="20"/>
        </w:rPr>
        <w:t xml:space="preserve"> posiada</w:t>
      </w:r>
      <w:r w:rsidR="00F5135D" w:rsidRPr="00F13FB2">
        <w:rPr>
          <w:rFonts w:ascii="Verdana" w:hAnsi="Verdana" w:cs="Segoe UI"/>
          <w:sz w:val="20"/>
          <w:szCs w:val="20"/>
        </w:rPr>
        <w:t>ł</w:t>
      </w:r>
      <w:r w:rsidRPr="00F13FB2">
        <w:rPr>
          <w:rFonts w:ascii="Verdana" w:hAnsi="Verdana" w:cs="Segoe UI"/>
          <w:sz w:val="20"/>
          <w:szCs w:val="20"/>
        </w:rPr>
        <w:t xml:space="preserve"> praw i upoważnień, o których mowa powyżej, Wykonawca oświadcza, że zobowiązuje się i gwarantuje nabycie tych praw i</w:t>
      </w:r>
      <w:r w:rsidR="009511A0" w:rsidRPr="00F13FB2">
        <w:rPr>
          <w:rFonts w:ascii="Verdana" w:hAnsi="Verdana" w:cs="Segoe UI"/>
          <w:sz w:val="20"/>
          <w:szCs w:val="20"/>
        </w:rPr>
        <w:t> </w:t>
      </w:r>
      <w:r w:rsidRPr="00F13FB2">
        <w:rPr>
          <w:rFonts w:ascii="Verdana" w:hAnsi="Verdana" w:cs="Segoe UI"/>
          <w:sz w:val="20"/>
          <w:szCs w:val="20"/>
        </w:rPr>
        <w:t>upoważnień</w:t>
      </w:r>
      <w:r w:rsidR="00AD5C15" w:rsidRPr="00F13FB2">
        <w:rPr>
          <w:rFonts w:ascii="Verdana" w:hAnsi="Verdana" w:cs="Segoe UI"/>
          <w:sz w:val="20"/>
          <w:szCs w:val="20"/>
        </w:rPr>
        <w:t xml:space="preserve"> </w:t>
      </w:r>
      <w:r w:rsidRPr="00F13FB2">
        <w:rPr>
          <w:rFonts w:ascii="Verdana" w:hAnsi="Verdana" w:cs="Segoe UI"/>
          <w:sz w:val="20"/>
          <w:szCs w:val="20"/>
        </w:rPr>
        <w:t>w zakresie i momencie pozwalającym Wykonawcy na wykonanie zobowiązań umownych</w:t>
      </w:r>
      <w:r w:rsidR="00AD5C15" w:rsidRPr="00F13FB2">
        <w:rPr>
          <w:rFonts w:ascii="Verdana" w:hAnsi="Verdana" w:cs="Segoe UI"/>
          <w:sz w:val="20"/>
          <w:szCs w:val="20"/>
        </w:rPr>
        <w:t xml:space="preserve"> </w:t>
      </w:r>
      <w:r w:rsidRPr="00F13FB2">
        <w:rPr>
          <w:rFonts w:ascii="Verdana" w:hAnsi="Verdana" w:cs="Segoe UI"/>
          <w:sz w:val="20"/>
          <w:szCs w:val="20"/>
        </w:rPr>
        <w:t>w zakresie praw autorskich. </w:t>
      </w:r>
    </w:p>
    <w:p w14:paraId="20DA7CC7" w14:textId="37D9945B" w:rsidR="0061768D" w:rsidRPr="00F13FB2" w:rsidRDefault="0061768D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>Wykonawca oświadcza, że prawa, o których mowa powyżej nie zostaną zbyte ani ograniczone w zakresie, który wyłączałby lub ograniczałby prawa Zamawiającego, jakie nabywa on na podstawie Umowy. </w:t>
      </w:r>
    </w:p>
    <w:p w14:paraId="78F1A9F8" w14:textId="01DAD131" w:rsidR="0061768D" w:rsidRPr="00F13FB2" w:rsidRDefault="0061768D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>Wykonawca zobowiązuje się, że wykonując Umowę</w:t>
      </w:r>
      <w:r w:rsidR="00A743E0" w:rsidRPr="00F13FB2">
        <w:rPr>
          <w:rFonts w:ascii="Verdana" w:hAnsi="Verdana"/>
          <w:sz w:val="20"/>
          <w:szCs w:val="20"/>
        </w:rPr>
        <w:t>,</w:t>
      </w:r>
      <w:r w:rsidRPr="00F13FB2">
        <w:rPr>
          <w:rFonts w:ascii="Verdana" w:hAnsi="Verdana"/>
          <w:sz w:val="20"/>
          <w:szCs w:val="20"/>
        </w:rPr>
        <w:t xml:space="preserve"> będzie przestrzegał przepisów </w:t>
      </w:r>
      <w:r w:rsidRPr="00F13FB2">
        <w:rPr>
          <w:rFonts w:ascii="Verdana" w:hAnsi="Verdana"/>
          <w:iCs/>
          <w:sz w:val="20"/>
          <w:szCs w:val="20"/>
        </w:rPr>
        <w:t>ustawy z dnia 4 lutego 1994 r. – o prawie autorskim i prawach pokrewnych</w:t>
      </w:r>
      <w:r w:rsidRPr="00F13FB2">
        <w:rPr>
          <w:rFonts w:ascii="Verdana" w:hAnsi="Verdana"/>
          <w:sz w:val="20"/>
          <w:szCs w:val="20"/>
        </w:rPr>
        <w:t xml:space="preserve"> i nie naruszy majątkowych </w:t>
      </w:r>
      <w:r w:rsidR="005647B5" w:rsidRPr="00F13FB2">
        <w:rPr>
          <w:rFonts w:ascii="Verdana" w:hAnsi="Verdana"/>
          <w:sz w:val="20"/>
          <w:szCs w:val="20"/>
        </w:rPr>
        <w:t xml:space="preserve">i osobistych praw </w:t>
      </w:r>
      <w:r w:rsidR="00980DB0" w:rsidRPr="00F13FB2">
        <w:rPr>
          <w:rFonts w:ascii="Verdana" w:hAnsi="Verdana"/>
          <w:sz w:val="20"/>
          <w:szCs w:val="20"/>
        </w:rPr>
        <w:t xml:space="preserve">autorskich oraz dóbr osobistych </w:t>
      </w:r>
      <w:r w:rsidRPr="00F13FB2">
        <w:rPr>
          <w:rFonts w:ascii="Verdana" w:hAnsi="Verdana"/>
          <w:sz w:val="20"/>
          <w:szCs w:val="20"/>
        </w:rPr>
        <w:t xml:space="preserve">osób trzecich, a </w:t>
      </w:r>
      <w:r w:rsidR="00466667" w:rsidRPr="00F13FB2">
        <w:rPr>
          <w:rFonts w:ascii="Verdana" w:hAnsi="Verdana"/>
          <w:sz w:val="20"/>
          <w:szCs w:val="20"/>
        </w:rPr>
        <w:t>U</w:t>
      </w:r>
      <w:r w:rsidRPr="00F13FB2">
        <w:rPr>
          <w:rFonts w:ascii="Verdana" w:hAnsi="Verdana"/>
          <w:sz w:val="20"/>
          <w:szCs w:val="20"/>
        </w:rPr>
        <w:t xml:space="preserve">twory </w:t>
      </w:r>
      <w:r w:rsidR="00B93667" w:rsidRPr="00F13FB2">
        <w:rPr>
          <w:rFonts w:ascii="Verdana" w:hAnsi="Verdana"/>
          <w:sz w:val="20"/>
          <w:szCs w:val="20"/>
        </w:rPr>
        <w:t xml:space="preserve">zostaną odebrane przez </w:t>
      </w:r>
      <w:r w:rsidRPr="00F13FB2">
        <w:rPr>
          <w:rFonts w:ascii="Verdana" w:hAnsi="Verdana"/>
          <w:sz w:val="20"/>
          <w:szCs w:val="20"/>
        </w:rPr>
        <w:t>Zamawiające</w:t>
      </w:r>
      <w:r w:rsidR="00B93667" w:rsidRPr="00F13FB2">
        <w:rPr>
          <w:rFonts w:ascii="Verdana" w:hAnsi="Verdana"/>
          <w:sz w:val="20"/>
          <w:szCs w:val="20"/>
        </w:rPr>
        <w:t>go</w:t>
      </w:r>
      <w:r w:rsidRPr="00F13FB2">
        <w:rPr>
          <w:rFonts w:ascii="Verdana" w:hAnsi="Verdana"/>
          <w:sz w:val="20"/>
          <w:szCs w:val="20"/>
        </w:rPr>
        <w:t xml:space="preserve"> w stanie wolnym od obciążeń prawami tych osób. Nabycie praw autorskich na warunkach określonych w ust. 1-</w:t>
      </w:r>
      <w:r w:rsidR="001C46D7" w:rsidRPr="00F13FB2">
        <w:rPr>
          <w:rFonts w:ascii="Verdana" w:hAnsi="Verdana"/>
          <w:sz w:val="20"/>
          <w:szCs w:val="20"/>
        </w:rPr>
        <w:t>8</w:t>
      </w:r>
      <w:r w:rsidRPr="00F13FB2">
        <w:rPr>
          <w:rFonts w:ascii="Verdana" w:hAnsi="Verdana"/>
          <w:sz w:val="20"/>
          <w:szCs w:val="20"/>
        </w:rPr>
        <w:t xml:space="preserve"> dotyczy także praw do </w:t>
      </w:r>
      <w:r w:rsidR="00466667" w:rsidRPr="00F13FB2">
        <w:rPr>
          <w:rFonts w:ascii="Verdana" w:hAnsi="Verdana"/>
          <w:sz w:val="20"/>
          <w:szCs w:val="20"/>
        </w:rPr>
        <w:t>U</w:t>
      </w:r>
      <w:r w:rsidRPr="00F13FB2">
        <w:rPr>
          <w:rFonts w:ascii="Verdana" w:hAnsi="Verdana"/>
          <w:sz w:val="20"/>
          <w:szCs w:val="20"/>
        </w:rPr>
        <w:t xml:space="preserve">tworów </w:t>
      </w:r>
      <w:r w:rsidR="00A00510" w:rsidRPr="00F13FB2">
        <w:rPr>
          <w:rFonts w:ascii="Verdana" w:hAnsi="Verdana"/>
          <w:sz w:val="20"/>
          <w:szCs w:val="20"/>
        </w:rPr>
        <w:t>P</w:t>
      </w:r>
      <w:r w:rsidRPr="00F13FB2">
        <w:rPr>
          <w:rFonts w:ascii="Verdana" w:hAnsi="Verdana"/>
          <w:sz w:val="20"/>
          <w:szCs w:val="20"/>
        </w:rPr>
        <w:t>odwykonawców Wykonawcy.</w:t>
      </w:r>
      <w:r w:rsidRPr="00F13FB2">
        <w:rPr>
          <w:rFonts w:ascii="Verdana" w:hAnsi="Verdana" w:cs="Arial"/>
          <w:sz w:val="20"/>
          <w:szCs w:val="20"/>
        </w:rPr>
        <w:t xml:space="preserve"> </w:t>
      </w:r>
    </w:p>
    <w:p w14:paraId="6A127A77" w14:textId="42E81C01" w:rsidR="0061768D" w:rsidRPr="00F13FB2" w:rsidRDefault="0061768D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 xml:space="preserve">Niezależnie od innych postanowień Umowy, w przypadku podniesienia przez osoby trzecie w stosunku do Zamawiającego lub jego licencjobiorców jakichkolwiek roszczeń wynikających z naruszenia ich autorskich praw majątkowych lub osobistych praw autorskich do </w:t>
      </w:r>
      <w:r w:rsidR="00466667" w:rsidRPr="00F13FB2">
        <w:rPr>
          <w:rFonts w:ascii="Verdana" w:hAnsi="Verdana" w:cs="Segoe UI"/>
          <w:sz w:val="20"/>
          <w:szCs w:val="20"/>
        </w:rPr>
        <w:t>U</w:t>
      </w:r>
      <w:r w:rsidRPr="00F13FB2">
        <w:rPr>
          <w:rFonts w:ascii="Verdana" w:hAnsi="Verdana" w:cs="Segoe UI"/>
          <w:sz w:val="20"/>
          <w:szCs w:val="20"/>
        </w:rPr>
        <w:t>tworów lub ich części, praw zależnych, bądź też innych praw na dobrach niematerialnych, Wykonawca zwolni Zamawiającego lub jego licencjobiorców</w:t>
      </w:r>
      <w:r w:rsidR="00AD5C15" w:rsidRPr="00F13FB2">
        <w:rPr>
          <w:rFonts w:ascii="Verdana" w:hAnsi="Verdana" w:cs="Segoe UI"/>
          <w:sz w:val="20"/>
          <w:szCs w:val="20"/>
        </w:rPr>
        <w:t xml:space="preserve"> </w:t>
      </w:r>
      <w:r w:rsidRPr="00F13FB2">
        <w:rPr>
          <w:rFonts w:ascii="Verdana" w:hAnsi="Verdana" w:cs="Segoe UI"/>
          <w:sz w:val="20"/>
          <w:szCs w:val="20"/>
        </w:rPr>
        <w:t>z</w:t>
      </w:r>
      <w:r w:rsidR="009511A0" w:rsidRPr="00F13FB2">
        <w:rPr>
          <w:rFonts w:ascii="Verdana" w:hAnsi="Verdana" w:cs="Segoe UI"/>
          <w:sz w:val="20"/>
          <w:szCs w:val="20"/>
        </w:rPr>
        <w:t> </w:t>
      </w:r>
      <w:r w:rsidRPr="00F13FB2">
        <w:rPr>
          <w:rFonts w:ascii="Verdana" w:hAnsi="Verdana" w:cs="Segoe UI"/>
          <w:sz w:val="20"/>
          <w:szCs w:val="20"/>
        </w:rPr>
        <w:t>jakiejkolwiek odpowiedzialności wynikającej z takich roszczeń oraz pokryje wszelkie koszty, opłaty, odszkodowania, zadośćuczynienia, w tym koszty pomocy prawnej poniesione przez Zamawiającego lub jego licencjobiorców w związku z takimi roszczeniami.</w:t>
      </w:r>
      <w:r w:rsidR="00AD5C15" w:rsidRPr="00F13FB2">
        <w:rPr>
          <w:rFonts w:ascii="Verdana" w:hAnsi="Verdana" w:cs="Segoe UI"/>
          <w:sz w:val="20"/>
          <w:szCs w:val="20"/>
        </w:rPr>
        <w:t xml:space="preserve"> </w:t>
      </w:r>
      <w:r w:rsidR="00FE3F7F" w:rsidRPr="00F13FB2">
        <w:rPr>
          <w:rFonts w:ascii="Verdana" w:hAnsi="Verdana" w:cs="Segoe UI"/>
          <w:sz w:val="20"/>
          <w:szCs w:val="20"/>
        </w:rPr>
        <w:t xml:space="preserve">W szczególności, w przypadku wytoczenia przeciwko Zamawiającemu lub </w:t>
      </w:r>
      <w:r w:rsidR="00FE3F7F" w:rsidRPr="00F13FB2">
        <w:rPr>
          <w:rFonts w:ascii="Verdana" w:hAnsi="Verdana" w:cs="Segoe UI"/>
          <w:sz w:val="20"/>
          <w:szCs w:val="20"/>
        </w:rPr>
        <w:lastRenderedPageBreak/>
        <w:t>jego licencjobiorcom powództwa z tytułu naruszenia praw autorskich, Wykonawca wstąpi do postępowania w charakterze strony pozwanej, a w razie braku takiej możliwości wystąpi z interwencją uboczną po stronie pozwanej oraz pokryje wszelkie koszty i odszkodowania związane z obroną przed roszczeniami, w tym potwierdzone wyrokiem sądu koszty obsługi prawnej zasądzone od Zamawiającego lub innego podmiotu uprawnionego, lub sądowej lub pozasądowej ugody, na którą Zamawiający wyraził zgodę. </w:t>
      </w:r>
    </w:p>
    <w:p w14:paraId="61F10C4F" w14:textId="77777777" w:rsidR="001C46D7" w:rsidRPr="00F13FB2" w:rsidRDefault="0061768D" w:rsidP="00642EB4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 xml:space="preserve">W przypadku, w którym w wyniku: </w:t>
      </w:r>
    </w:p>
    <w:p w14:paraId="77720DCF" w14:textId="4298022B" w:rsidR="001C46D7" w:rsidRPr="00F13FB2" w:rsidRDefault="0061768D" w:rsidP="00642EB4">
      <w:pPr>
        <w:pStyle w:val="Akapitzlist"/>
        <w:numPr>
          <w:ilvl w:val="0"/>
          <w:numId w:val="65"/>
        </w:numPr>
        <w:spacing w:before="120" w:after="120" w:line="276" w:lineRule="auto"/>
        <w:contextualSpacing w:val="0"/>
        <w:jc w:val="both"/>
        <w:textAlignment w:val="baseline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Segoe UI"/>
          <w:color w:val="auto"/>
          <w:sz w:val="20"/>
          <w:szCs w:val="20"/>
        </w:rPr>
        <w:t>nieprawdziwości oświadczeń złożonych przez Wykonawcę w Umowie</w:t>
      </w:r>
      <w:r w:rsidR="00E65ECF" w:rsidRPr="00F13FB2">
        <w:rPr>
          <w:rFonts w:ascii="Verdana" w:hAnsi="Verdana" w:cs="Segoe UI"/>
          <w:color w:val="auto"/>
          <w:sz w:val="20"/>
          <w:szCs w:val="20"/>
        </w:rPr>
        <w:t>;</w:t>
      </w:r>
      <w:r w:rsidRPr="00F13FB2">
        <w:rPr>
          <w:rFonts w:ascii="Verdana" w:hAnsi="Verdana" w:cs="Segoe UI"/>
          <w:color w:val="auto"/>
          <w:sz w:val="20"/>
          <w:szCs w:val="20"/>
        </w:rPr>
        <w:t xml:space="preserve"> lub</w:t>
      </w:r>
    </w:p>
    <w:p w14:paraId="6D88B99B" w14:textId="5C97FC65" w:rsidR="001C46D7" w:rsidRPr="00F13FB2" w:rsidRDefault="0061768D" w:rsidP="00642EB4">
      <w:pPr>
        <w:pStyle w:val="Akapitzlist"/>
        <w:numPr>
          <w:ilvl w:val="0"/>
          <w:numId w:val="65"/>
        </w:numPr>
        <w:spacing w:before="120" w:after="120" w:line="276" w:lineRule="auto"/>
        <w:contextualSpacing w:val="0"/>
        <w:jc w:val="both"/>
        <w:textAlignment w:val="baseline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Segoe UI"/>
          <w:color w:val="auto"/>
          <w:sz w:val="20"/>
          <w:szCs w:val="20"/>
        </w:rPr>
        <w:t>podniesienia przez osoby trzecie w stosunku</w:t>
      </w:r>
      <w:r w:rsidR="00AD5C15" w:rsidRPr="00F13FB2">
        <w:rPr>
          <w:rFonts w:ascii="Verdana" w:hAnsi="Verdana" w:cs="Segoe UI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Segoe UI"/>
          <w:color w:val="auto"/>
          <w:sz w:val="20"/>
          <w:szCs w:val="20"/>
        </w:rPr>
        <w:t>do Zamawiającego lub jego licencjobiorców, roszczeń, o których mowa powyżej</w:t>
      </w:r>
      <w:r w:rsidR="00E65ECF" w:rsidRPr="00F13FB2">
        <w:rPr>
          <w:rFonts w:ascii="Verdana" w:hAnsi="Verdana" w:cs="Segoe UI"/>
          <w:color w:val="auto"/>
          <w:sz w:val="20"/>
          <w:szCs w:val="20"/>
        </w:rPr>
        <w:t>;</w:t>
      </w:r>
      <w:r w:rsidRPr="00F13FB2">
        <w:rPr>
          <w:rFonts w:ascii="Verdana" w:hAnsi="Verdana" w:cs="Segoe UI"/>
          <w:color w:val="auto"/>
          <w:sz w:val="20"/>
          <w:szCs w:val="20"/>
        </w:rPr>
        <w:t xml:space="preserve"> lub </w:t>
      </w:r>
    </w:p>
    <w:p w14:paraId="31454F71" w14:textId="4DBA9831" w:rsidR="001C46D7" w:rsidRPr="00F13FB2" w:rsidRDefault="000A4D8E" w:rsidP="00642EB4">
      <w:pPr>
        <w:pStyle w:val="Akapitzlist"/>
        <w:numPr>
          <w:ilvl w:val="0"/>
          <w:numId w:val="65"/>
        </w:numPr>
        <w:spacing w:before="120" w:after="120" w:line="276" w:lineRule="auto"/>
        <w:contextualSpacing w:val="0"/>
        <w:jc w:val="both"/>
        <w:textAlignment w:val="baseline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Segoe UI"/>
          <w:color w:val="auto"/>
          <w:sz w:val="20"/>
          <w:szCs w:val="20"/>
        </w:rPr>
        <w:t>W</w:t>
      </w:r>
      <w:r w:rsidR="0061768D" w:rsidRPr="00F13FB2">
        <w:rPr>
          <w:rFonts w:ascii="Verdana" w:hAnsi="Verdana" w:cs="Segoe UI"/>
          <w:color w:val="auto"/>
          <w:sz w:val="20"/>
          <w:szCs w:val="20"/>
        </w:rPr>
        <w:t xml:space="preserve">ad prawnych </w:t>
      </w:r>
      <w:r w:rsidR="00466667" w:rsidRPr="00F13FB2">
        <w:rPr>
          <w:rFonts w:ascii="Verdana" w:hAnsi="Verdana" w:cs="Segoe UI"/>
          <w:color w:val="auto"/>
          <w:sz w:val="20"/>
          <w:szCs w:val="20"/>
        </w:rPr>
        <w:t>U</w:t>
      </w:r>
      <w:r w:rsidR="0061768D" w:rsidRPr="00F13FB2">
        <w:rPr>
          <w:rFonts w:ascii="Verdana" w:hAnsi="Verdana" w:cs="Segoe UI"/>
          <w:color w:val="auto"/>
          <w:sz w:val="20"/>
          <w:szCs w:val="20"/>
        </w:rPr>
        <w:t>tworów, w wyniku czego Zamawiający lub licencjobiorcy nie będą mogli wykonywać uprawnień określonych w Umowie</w:t>
      </w:r>
    </w:p>
    <w:p w14:paraId="64E114EB" w14:textId="773054F0" w:rsidR="00E44AE4" w:rsidRPr="00F13FB2" w:rsidRDefault="00B93667" w:rsidP="00716243">
      <w:pPr>
        <w:spacing w:before="120" w:after="120" w:line="276" w:lineRule="auto"/>
        <w:ind w:left="567"/>
        <w:jc w:val="both"/>
        <w:textAlignment w:val="baseline"/>
        <w:rPr>
          <w:rFonts w:ascii="Verdana" w:eastAsia="Arial Unicode MS" w:hAnsi="Verdana" w:cs="Segoe UI"/>
          <w:sz w:val="20"/>
          <w:szCs w:val="20"/>
        </w:rPr>
      </w:pPr>
      <w:r w:rsidRPr="00F13FB2">
        <w:rPr>
          <w:rFonts w:ascii="Verdana" w:eastAsia="Arial Unicode MS" w:hAnsi="Verdana" w:cs="Segoe UI"/>
          <w:sz w:val="20"/>
          <w:szCs w:val="20"/>
        </w:rPr>
        <w:t xml:space="preserve">- </w:t>
      </w:r>
      <w:r w:rsidR="0061768D" w:rsidRPr="00F13FB2">
        <w:rPr>
          <w:rFonts w:ascii="Verdana" w:eastAsia="Arial Unicode MS" w:hAnsi="Verdana" w:cs="Segoe UI"/>
          <w:sz w:val="20"/>
          <w:szCs w:val="20"/>
        </w:rPr>
        <w:t>Wykonawca na własny koszt uzyska</w:t>
      </w:r>
      <w:r w:rsidR="00AD5C15" w:rsidRPr="00F13FB2">
        <w:rPr>
          <w:rFonts w:ascii="Verdana" w:eastAsia="Arial Unicode MS" w:hAnsi="Verdana" w:cs="Segoe UI"/>
          <w:sz w:val="20"/>
          <w:szCs w:val="20"/>
        </w:rPr>
        <w:t xml:space="preserve"> </w:t>
      </w:r>
      <w:r w:rsidR="0061768D" w:rsidRPr="00F13FB2">
        <w:rPr>
          <w:rFonts w:ascii="Verdana" w:eastAsia="Arial Unicode MS" w:hAnsi="Verdana" w:cs="Segoe UI"/>
          <w:sz w:val="20"/>
          <w:szCs w:val="20"/>
        </w:rPr>
        <w:t xml:space="preserve">od osób uprawnionych uprawnienia umożliwiające mu wykonanie zobowiązań wynikających z Umowy lub na własny koszt zapewni, aby osoby trzecie dysponujące prawami do </w:t>
      </w:r>
      <w:r w:rsidR="00466667" w:rsidRPr="00F13FB2">
        <w:rPr>
          <w:rFonts w:ascii="Verdana" w:eastAsia="Arial Unicode MS" w:hAnsi="Verdana" w:cs="Segoe UI"/>
          <w:sz w:val="20"/>
          <w:szCs w:val="20"/>
        </w:rPr>
        <w:t>U</w:t>
      </w:r>
      <w:r w:rsidR="0061768D" w:rsidRPr="00F13FB2">
        <w:rPr>
          <w:rFonts w:ascii="Verdana" w:eastAsia="Arial Unicode MS" w:hAnsi="Verdana" w:cs="Segoe UI"/>
          <w:sz w:val="20"/>
          <w:szCs w:val="20"/>
        </w:rPr>
        <w:t>tworów przeniosły na Zamawiającego lub jego licencjobiorców wszelkie prawa oraz udzieliły wszelkich zgód, zezwoleń i upoważnień w</w:t>
      </w:r>
      <w:r w:rsidR="009511A0" w:rsidRPr="00F13FB2">
        <w:rPr>
          <w:rFonts w:ascii="Verdana" w:eastAsia="Arial Unicode MS" w:hAnsi="Verdana" w:cs="Segoe UI"/>
          <w:sz w:val="20"/>
          <w:szCs w:val="20"/>
        </w:rPr>
        <w:t> </w:t>
      </w:r>
      <w:r w:rsidR="0061768D" w:rsidRPr="00F13FB2">
        <w:rPr>
          <w:rFonts w:ascii="Verdana" w:eastAsia="Arial Unicode MS" w:hAnsi="Verdana" w:cs="Segoe UI"/>
          <w:sz w:val="20"/>
          <w:szCs w:val="20"/>
        </w:rPr>
        <w:t>zakresie takim jak określony w Umowie.</w:t>
      </w:r>
    </w:p>
    <w:p w14:paraId="29EC5E5A" w14:textId="3DE909F9" w:rsidR="00E44AE4" w:rsidRPr="00F13FB2" w:rsidRDefault="00E44AE4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>Wykonawca zobowiązany jest przestrzegać praw patentowych i będzie w pełni odpowiedzialny za wypełnienie wszelkich wymagań prawnych odnośnie do znaków towarowych, nazw lub innych chronionych praw w odniesieniu do projektów, sprzętu, materiałów lub urządzeń użytych lub związanych z wykonywaniem Opracowań. Wszelkie straty, koszty postępowania, obciążenia i wydatki wynikłe z lub związane z naruszeniem jakichkolwiek praw patentowych przez Wykonawcę pokryje Wykonawca</w:t>
      </w:r>
      <w:r w:rsidR="002C7E63" w:rsidRPr="00F13FB2">
        <w:rPr>
          <w:rFonts w:ascii="Verdana" w:hAnsi="Verdana" w:cs="Segoe UI"/>
          <w:sz w:val="20"/>
          <w:szCs w:val="20"/>
        </w:rPr>
        <w:t>.</w:t>
      </w:r>
    </w:p>
    <w:p w14:paraId="2CB3A866" w14:textId="370DB7F2" w:rsidR="0061768D" w:rsidRPr="00F13FB2" w:rsidRDefault="0061768D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>W przypadku naruszenia przez Wykonawcę któregokolwiek z zobowiązań, o których mowa powyżej, Wykonawca zobowiązany będzie do pokrycia wszelkich szkód poniesionych przez Zamawiającego z tego tytułu.</w:t>
      </w:r>
    </w:p>
    <w:p w14:paraId="7B6434A0" w14:textId="04189056" w:rsidR="00FC419A" w:rsidRPr="00F13FB2" w:rsidRDefault="00FC419A" w:rsidP="00642EB4">
      <w:pPr>
        <w:numPr>
          <w:ilvl w:val="0"/>
          <w:numId w:val="11"/>
        </w:numPr>
        <w:tabs>
          <w:tab w:val="clear" w:pos="360"/>
        </w:tabs>
        <w:spacing w:before="120" w:after="120" w:line="276" w:lineRule="auto"/>
        <w:ind w:left="567" w:hanging="567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 xml:space="preserve">W przypadku odstąpienia od Umowy lub rozwiązania jej przez którąkolwiek ze Stron, Zamawiającemu, według jego uznania przysługuje prawo do nabycia </w:t>
      </w:r>
      <w:bookmarkStart w:id="24" w:name="_Hlk144131803"/>
      <w:r w:rsidRPr="00F13FB2">
        <w:rPr>
          <w:rFonts w:ascii="Verdana" w:hAnsi="Verdana" w:cs="Segoe UI"/>
          <w:sz w:val="20"/>
          <w:szCs w:val="20"/>
        </w:rPr>
        <w:t>autorskich praw majątkowych i uzyskania praw i zezwoleń w powyższym zakresie, do Utworów Wykonawcy</w:t>
      </w:r>
      <w:bookmarkEnd w:id="24"/>
      <w:r w:rsidRPr="00F13FB2">
        <w:rPr>
          <w:rFonts w:ascii="Verdana" w:hAnsi="Verdana" w:cs="Segoe UI"/>
          <w:sz w:val="20"/>
          <w:szCs w:val="20"/>
        </w:rPr>
        <w:t xml:space="preserve">, do których nie nabył </w:t>
      </w:r>
      <w:r w:rsidR="00867452" w:rsidRPr="00F13FB2">
        <w:rPr>
          <w:rFonts w:ascii="Verdana" w:hAnsi="Verdana" w:cs="Segoe UI"/>
          <w:sz w:val="20"/>
          <w:szCs w:val="20"/>
        </w:rPr>
        <w:t>praw i zezwoleń</w:t>
      </w:r>
      <w:r w:rsidR="008F2B62" w:rsidRPr="00F13FB2">
        <w:rPr>
          <w:rFonts w:ascii="Verdana" w:hAnsi="Verdana" w:cs="Segoe UI"/>
          <w:sz w:val="20"/>
          <w:szCs w:val="20"/>
        </w:rPr>
        <w:t xml:space="preserve"> przed</w:t>
      </w:r>
      <w:r w:rsidR="00867452" w:rsidRPr="00F13FB2">
        <w:rPr>
          <w:rFonts w:ascii="Verdana" w:hAnsi="Verdana" w:cs="Segoe UI"/>
          <w:sz w:val="20"/>
          <w:szCs w:val="20"/>
        </w:rPr>
        <w:t xml:space="preserve"> </w:t>
      </w:r>
      <w:r w:rsidRPr="00F13FB2">
        <w:rPr>
          <w:rFonts w:ascii="Verdana" w:hAnsi="Verdana" w:cs="Segoe UI"/>
          <w:sz w:val="20"/>
          <w:szCs w:val="20"/>
        </w:rPr>
        <w:t xml:space="preserve">takim odstąpieniem </w:t>
      </w:r>
      <w:r w:rsidR="00A37CBF" w:rsidRPr="00F13FB2">
        <w:rPr>
          <w:rFonts w:ascii="Verdana" w:hAnsi="Verdana" w:cs="Segoe UI"/>
          <w:sz w:val="20"/>
          <w:szCs w:val="20"/>
        </w:rPr>
        <w:t>lub rozwiązaniem</w:t>
      </w:r>
      <w:r w:rsidRPr="00F13FB2">
        <w:rPr>
          <w:rFonts w:ascii="Verdana" w:hAnsi="Verdana" w:cs="Segoe UI"/>
          <w:sz w:val="20"/>
          <w:szCs w:val="20"/>
        </w:rPr>
        <w:t>.</w:t>
      </w:r>
      <w:r w:rsidR="00C203FC" w:rsidRPr="00F13FB2">
        <w:rPr>
          <w:rFonts w:ascii="Verdana" w:hAnsi="Verdana" w:cs="Segoe UI"/>
          <w:sz w:val="20"/>
          <w:szCs w:val="20"/>
        </w:rPr>
        <w:t xml:space="preserve"> W takim przypadku uprawnienie do nabycia autorskich praw majątkowych i uzyskania praw i zezwoleń do Utworów Wykonawcy przysługuje Zamawiającemu w ramach wynagrodzenia, o którym mowa w </w:t>
      </w:r>
      <w:r w:rsidR="00C203FC" w:rsidRPr="00EE7560">
        <w:rPr>
          <w:rFonts w:ascii="Verdana" w:hAnsi="Verdana" w:cs="Segoe UI"/>
          <w:sz w:val="20"/>
          <w:szCs w:val="20"/>
        </w:rPr>
        <w:t xml:space="preserve">§ 2 ust. 1 </w:t>
      </w:r>
      <w:r w:rsidR="00C203FC" w:rsidRPr="00F13FB2">
        <w:rPr>
          <w:rFonts w:ascii="Verdana" w:hAnsi="Verdana" w:cs="Segoe UI"/>
          <w:sz w:val="20"/>
          <w:szCs w:val="20"/>
        </w:rPr>
        <w:t>Umowy.</w:t>
      </w:r>
    </w:p>
    <w:p w14:paraId="65042D10" w14:textId="00E30ACE" w:rsidR="00FC419A" w:rsidRPr="00F13FB2" w:rsidRDefault="00FC419A" w:rsidP="00642EB4">
      <w:pPr>
        <w:numPr>
          <w:ilvl w:val="0"/>
          <w:numId w:val="11"/>
        </w:numPr>
        <w:tabs>
          <w:tab w:val="clear" w:pos="360"/>
        </w:tabs>
        <w:spacing w:line="276" w:lineRule="auto"/>
        <w:ind w:left="567" w:hanging="567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Segoe UI"/>
          <w:sz w:val="20"/>
          <w:szCs w:val="20"/>
        </w:rPr>
        <w:t xml:space="preserve">W przypadku odstąpienia lub rozwiązania Umowy przez którąkolwiek ze Stron, Zamawiający, sam, lub z pomocą osób trzecich, może ukończyć Przedmiot Umowy </w:t>
      </w:r>
      <w:r w:rsidR="001D081D" w:rsidRPr="00F13FB2">
        <w:rPr>
          <w:rFonts w:ascii="Verdana" w:hAnsi="Verdana" w:cs="Segoe UI"/>
          <w:sz w:val="20"/>
          <w:szCs w:val="20"/>
        </w:rPr>
        <w:br/>
      </w:r>
      <w:r w:rsidRPr="00F13FB2">
        <w:rPr>
          <w:rFonts w:ascii="Verdana" w:hAnsi="Verdana" w:cs="Segoe UI"/>
          <w:sz w:val="20"/>
          <w:szCs w:val="20"/>
        </w:rPr>
        <w:t>w oparciu o Utwory Wykonawcy.</w:t>
      </w:r>
    </w:p>
    <w:p w14:paraId="30CBE609" w14:textId="486B64BF" w:rsidR="00B93667" w:rsidRPr="00F13FB2" w:rsidRDefault="00B93667" w:rsidP="00642EB4">
      <w:pPr>
        <w:numPr>
          <w:ilvl w:val="0"/>
          <w:numId w:val="11"/>
        </w:numPr>
        <w:tabs>
          <w:tab w:val="clear" w:pos="360"/>
        </w:tabs>
        <w:spacing w:before="120" w:after="120" w:line="253" w:lineRule="atLeast"/>
        <w:ind w:left="567" w:hanging="567"/>
        <w:jc w:val="both"/>
        <w:textAlignment w:val="baseline"/>
        <w:rPr>
          <w:rFonts w:ascii="Verdana" w:hAnsi="Verdana"/>
          <w:sz w:val="20"/>
        </w:rPr>
      </w:pPr>
      <w:r w:rsidRPr="00F13FB2">
        <w:rPr>
          <w:rFonts w:ascii="Verdana" w:hAnsi="Verdana"/>
          <w:sz w:val="20"/>
        </w:rPr>
        <w:t xml:space="preserve">Z </w:t>
      </w:r>
      <w:r w:rsidR="003D3FAA" w:rsidRPr="00F13FB2">
        <w:rPr>
          <w:rFonts w:ascii="Verdana" w:hAnsi="Verdana"/>
          <w:sz w:val="20"/>
        </w:rPr>
        <w:t>d</w:t>
      </w:r>
      <w:r w:rsidRPr="00F13FB2">
        <w:rPr>
          <w:rFonts w:ascii="Verdana" w:hAnsi="Verdana"/>
          <w:sz w:val="20"/>
        </w:rPr>
        <w:t xml:space="preserve">niem przekazania Utworów, Wykonawca (jako licencjodawca) udziela Zamawiającemu w ramach wynagrodzenia, o którym mowa </w:t>
      </w:r>
      <w:r w:rsidRPr="00793448">
        <w:rPr>
          <w:rFonts w:ascii="Verdana" w:hAnsi="Verdana"/>
          <w:sz w:val="20"/>
        </w:rPr>
        <w:t xml:space="preserve">w § 2 ust. 1 Umowy </w:t>
      </w:r>
      <w:r w:rsidRPr="00F13FB2">
        <w:rPr>
          <w:rFonts w:ascii="Verdana" w:hAnsi="Verdana"/>
          <w:sz w:val="20"/>
        </w:rPr>
        <w:t>(jako licencjobiorcy) nieodpłatnej licencji wyłącznej na wszystkie Utwory („</w:t>
      </w:r>
      <w:r w:rsidRPr="00F13FB2">
        <w:rPr>
          <w:rFonts w:ascii="Verdana" w:hAnsi="Verdana"/>
          <w:b/>
          <w:sz w:val="20"/>
        </w:rPr>
        <w:t>Licencja</w:t>
      </w:r>
      <w:r w:rsidRPr="00F13FB2">
        <w:rPr>
          <w:rFonts w:ascii="Verdana" w:hAnsi="Verdana"/>
          <w:sz w:val="20"/>
        </w:rPr>
        <w:t>”). Licencja jest nieograniczona terytorialnie</w:t>
      </w:r>
      <w:r w:rsidR="00C406F0" w:rsidRPr="00F13FB2">
        <w:rPr>
          <w:rFonts w:ascii="Verdana" w:hAnsi="Verdana"/>
          <w:sz w:val="20"/>
        </w:rPr>
        <w:t xml:space="preserve">, a Wykonawca nie ma prawa </w:t>
      </w:r>
      <w:r w:rsidR="00604040" w:rsidRPr="00F13FB2">
        <w:rPr>
          <w:rFonts w:ascii="Verdana" w:hAnsi="Verdana"/>
          <w:sz w:val="20"/>
        </w:rPr>
        <w:t xml:space="preserve">do </w:t>
      </w:r>
      <w:r w:rsidR="00C406F0" w:rsidRPr="00F13FB2">
        <w:rPr>
          <w:rFonts w:ascii="Verdana" w:hAnsi="Verdana"/>
          <w:sz w:val="20"/>
        </w:rPr>
        <w:t>jej wypowiedzenia</w:t>
      </w:r>
      <w:r w:rsidRPr="00F13FB2">
        <w:rPr>
          <w:rFonts w:ascii="Verdana" w:hAnsi="Verdana"/>
          <w:sz w:val="20"/>
        </w:rPr>
        <w:t xml:space="preserve">. Zamawiającemu (jako licencjobiorcy) nie przysługuje prawo udzielania sublicencji. Licencja obejmuje swoim zakresem wszystkie pola eksploatacji wskazane </w:t>
      </w:r>
      <w:r w:rsidRPr="00793448">
        <w:rPr>
          <w:rFonts w:ascii="Verdana" w:hAnsi="Verdana"/>
          <w:sz w:val="20"/>
        </w:rPr>
        <w:t>w</w:t>
      </w:r>
      <w:r w:rsidR="00793448" w:rsidRPr="00F716A5">
        <w:rPr>
          <w:rFonts w:ascii="Verdana" w:hAnsi="Verdana"/>
          <w:sz w:val="20"/>
        </w:rPr>
        <w:t> </w:t>
      </w:r>
      <w:r w:rsidRPr="00793448">
        <w:rPr>
          <w:rFonts w:ascii="Verdana" w:hAnsi="Verdana"/>
          <w:sz w:val="20"/>
        </w:rPr>
        <w:t xml:space="preserve">§ </w:t>
      </w:r>
      <w:r w:rsidR="00793448" w:rsidRPr="00F716A5">
        <w:rPr>
          <w:rFonts w:ascii="Verdana" w:hAnsi="Verdana"/>
          <w:sz w:val="20"/>
        </w:rPr>
        <w:t>1</w:t>
      </w:r>
      <w:r w:rsidR="001F3447">
        <w:rPr>
          <w:rFonts w:ascii="Verdana" w:hAnsi="Verdana"/>
          <w:sz w:val="20"/>
        </w:rPr>
        <w:t>3</w:t>
      </w:r>
      <w:r w:rsidRPr="00793448">
        <w:rPr>
          <w:rFonts w:ascii="Verdana" w:hAnsi="Verdana"/>
          <w:sz w:val="20"/>
        </w:rPr>
        <w:t xml:space="preserve"> ust. 2</w:t>
      </w:r>
      <w:r w:rsidRPr="00F13FB2">
        <w:rPr>
          <w:rFonts w:ascii="Verdana" w:hAnsi="Verdana"/>
          <w:sz w:val="20"/>
        </w:rPr>
        <w:t xml:space="preserve"> Umowy, z tym zastrzeżeniem, iż korzystanie z Utworów na ww</w:t>
      </w:r>
      <w:r w:rsidR="00716243" w:rsidRPr="00F13FB2">
        <w:rPr>
          <w:rFonts w:ascii="Verdana" w:hAnsi="Verdana"/>
          <w:sz w:val="20"/>
        </w:rPr>
        <w:t>.</w:t>
      </w:r>
      <w:r w:rsidRPr="00F13FB2">
        <w:rPr>
          <w:rFonts w:ascii="Verdana" w:hAnsi="Verdana"/>
          <w:sz w:val="20"/>
        </w:rPr>
        <w:t xml:space="preserve"> polach eksploatacji możliwe jest wyłącznie w zakresie niezbędnym do weryfikacji istnienia Wad Opracowań oraz wykonania procedury odbioru Opracowań, </w:t>
      </w:r>
      <w:r w:rsidRPr="00793448">
        <w:rPr>
          <w:rFonts w:ascii="Verdana" w:hAnsi="Verdana"/>
          <w:sz w:val="20"/>
        </w:rPr>
        <w:t>zgodnie z § 1</w:t>
      </w:r>
      <w:r w:rsidR="00793448" w:rsidRPr="00F716A5">
        <w:rPr>
          <w:rFonts w:ascii="Verdana" w:hAnsi="Verdana"/>
          <w:sz w:val="20"/>
        </w:rPr>
        <w:t>1</w:t>
      </w:r>
      <w:r w:rsidRPr="00793448">
        <w:rPr>
          <w:rFonts w:ascii="Verdana" w:hAnsi="Verdana"/>
          <w:sz w:val="20"/>
        </w:rPr>
        <w:t xml:space="preserve"> Umowy.</w:t>
      </w:r>
      <w:r w:rsidRPr="00F13FB2">
        <w:rPr>
          <w:rFonts w:ascii="Verdana" w:hAnsi="Verdana"/>
          <w:sz w:val="20"/>
        </w:rPr>
        <w:t xml:space="preserve"> Licencja obowiązuje do </w:t>
      </w:r>
      <w:r w:rsidR="003D3FAA" w:rsidRPr="00F13FB2">
        <w:rPr>
          <w:rFonts w:ascii="Verdana" w:hAnsi="Verdana"/>
          <w:sz w:val="20"/>
        </w:rPr>
        <w:t>d</w:t>
      </w:r>
      <w:r w:rsidRPr="00F13FB2">
        <w:rPr>
          <w:rFonts w:ascii="Verdana" w:hAnsi="Verdana"/>
          <w:sz w:val="20"/>
        </w:rPr>
        <w:t xml:space="preserve">nia przeniesienia na Zamawiającego praw autorskich do Utworów zgodnie z zasadami </w:t>
      </w:r>
      <w:r w:rsidRPr="00793448">
        <w:rPr>
          <w:rFonts w:ascii="Verdana" w:hAnsi="Verdana"/>
          <w:sz w:val="20"/>
        </w:rPr>
        <w:t xml:space="preserve">określonymi w § </w:t>
      </w:r>
      <w:r w:rsidR="00793448" w:rsidRPr="00F716A5">
        <w:rPr>
          <w:rFonts w:ascii="Verdana" w:hAnsi="Verdana"/>
          <w:sz w:val="20"/>
        </w:rPr>
        <w:t>1</w:t>
      </w:r>
      <w:r w:rsidR="001F3447">
        <w:rPr>
          <w:rFonts w:ascii="Verdana" w:hAnsi="Verdana"/>
          <w:sz w:val="20"/>
        </w:rPr>
        <w:t>3</w:t>
      </w:r>
      <w:r w:rsidRPr="00793448">
        <w:rPr>
          <w:rFonts w:ascii="Verdana" w:hAnsi="Verdana"/>
          <w:sz w:val="20"/>
        </w:rPr>
        <w:t xml:space="preserve"> Umowy.</w:t>
      </w:r>
      <w:r w:rsidRPr="00F13FB2">
        <w:rPr>
          <w:rFonts w:ascii="Verdana" w:hAnsi="Verdana"/>
          <w:sz w:val="20"/>
        </w:rPr>
        <w:t xml:space="preserve"> </w:t>
      </w:r>
    </w:p>
    <w:p w14:paraId="1944B413" w14:textId="74403D2B" w:rsidR="00B93667" w:rsidRPr="00F13FB2" w:rsidRDefault="00B93667" w:rsidP="00642EB4">
      <w:pPr>
        <w:numPr>
          <w:ilvl w:val="0"/>
          <w:numId w:val="11"/>
        </w:numPr>
        <w:tabs>
          <w:tab w:val="clear" w:pos="360"/>
        </w:tabs>
        <w:spacing w:before="120" w:after="120" w:line="253" w:lineRule="atLeast"/>
        <w:ind w:left="567" w:hanging="567"/>
        <w:jc w:val="both"/>
        <w:textAlignment w:val="baseline"/>
        <w:rPr>
          <w:rFonts w:ascii="Verdana" w:hAnsi="Verdana"/>
          <w:sz w:val="20"/>
        </w:rPr>
      </w:pPr>
      <w:r w:rsidRPr="00F13FB2">
        <w:rPr>
          <w:rFonts w:ascii="Verdana" w:hAnsi="Verdana"/>
          <w:sz w:val="20"/>
        </w:rPr>
        <w:lastRenderedPageBreak/>
        <w:t>Wykonawca oświadcza, iż uprawniony jest do udzielenia Licencji na warunkach i w zakresie wskazanym w ust. 16 powyżej. W przypadku naruszenia niniejszego postanowienia odpowiednie zastosowanie znajdują postanowienia ust. 10, 11 i 13 powyżej.</w:t>
      </w:r>
    </w:p>
    <w:p w14:paraId="7BBCF758" w14:textId="0B815E18" w:rsidR="00B93667" w:rsidRPr="00F13FB2" w:rsidRDefault="00B93667" w:rsidP="00642EB4">
      <w:pPr>
        <w:numPr>
          <w:ilvl w:val="0"/>
          <w:numId w:val="11"/>
        </w:numPr>
        <w:tabs>
          <w:tab w:val="clear" w:pos="360"/>
        </w:tabs>
        <w:spacing w:before="120" w:after="120" w:line="253" w:lineRule="atLeast"/>
        <w:ind w:left="567" w:hanging="567"/>
        <w:jc w:val="both"/>
        <w:textAlignment w:val="baseline"/>
        <w:rPr>
          <w:rFonts w:ascii="Verdana" w:hAnsi="Verdana"/>
          <w:sz w:val="20"/>
        </w:rPr>
      </w:pPr>
      <w:r w:rsidRPr="00F13FB2">
        <w:rPr>
          <w:rFonts w:ascii="Verdana" w:hAnsi="Verdana"/>
          <w:sz w:val="20"/>
          <w:szCs w:val="20"/>
        </w:rPr>
        <w:t xml:space="preserve">Wykonawca zapewnia, że korzystanie z Utworów, do których Licencji udziela Wykonawca, podczas realizacji i na cele Umowy nie będzie naruszać praw osób trzecich i nie będzie wymagało żadnych opłat na rzecz takich osób. Gdyby okazało się to konieczne, Wykonawca w ramach Wynagrodzenia (określonego w § 2 Umowy) udzieli lub zapewni udzielenie stosownej licencji na czas realizacji Umowy obejmującej prawo korzystania z takich Utworów na potrzeby realizacji Umowy do czasu uzyskania </w:t>
      </w:r>
      <w:r w:rsidRPr="00F13FB2">
        <w:rPr>
          <w:rFonts w:ascii="Verdana" w:eastAsia="Tahoma" w:hAnsi="Verdana"/>
          <w:sz w:val="20"/>
          <w:szCs w:val="20"/>
        </w:rPr>
        <w:t>–</w:t>
      </w:r>
      <w:r w:rsidRPr="00F13FB2">
        <w:rPr>
          <w:rFonts w:ascii="Verdana" w:hAnsi="Verdana"/>
          <w:sz w:val="20"/>
          <w:szCs w:val="20"/>
        </w:rPr>
        <w:t xml:space="preserve"> odpowiednio </w:t>
      </w:r>
      <w:r w:rsidRPr="00F13FB2">
        <w:rPr>
          <w:rFonts w:ascii="Verdana" w:eastAsia="Tahoma" w:hAnsi="Verdana"/>
          <w:sz w:val="20"/>
          <w:szCs w:val="20"/>
        </w:rPr>
        <w:t>–</w:t>
      </w:r>
      <w:r w:rsidRPr="00F13FB2">
        <w:rPr>
          <w:rFonts w:ascii="Verdana" w:hAnsi="Verdana"/>
          <w:sz w:val="20"/>
          <w:szCs w:val="20"/>
        </w:rPr>
        <w:t xml:space="preserve"> praw własności intelektualnej do takich Utworów. </w:t>
      </w:r>
    </w:p>
    <w:p w14:paraId="1B69DEE3" w14:textId="77777777" w:rsidR="00B93667" w:rsidRPr="00F13FB2" w:rsidRDefault="00B93667" w:rsidP="00B93667">
      <w:pPr>
        <w:rPr>
          <w:rFonts w:ascii="Verdana" w:hAnsi="Verdana"/>
          <w:sz w:val="20"/>
          <w:szCs w:val="20"/>
        </w:rPr>
      </w:pPr>
    </w:p>
    <w:p w14:paraId="03501445" w14:textId="61A102FC" w:rsidR="00943605" w:rsidRPr="00F42D0A" w:rsidRDefault="00943605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bookmarkStart w:id="25" w:name="_Toc451267368"/>
      <w:r w:rsidRPr="00F42D0A">
        <w:rPr>
          <w:rFonts w:ascii="Verdana" w:hAnsi="Verdana" w:cs="TTE1768698t00"/>
          <w:b/>
          <w:sz w:val="20"/>
          <w:szCs w:val="20"/>
        </w:rPr>
        <w:t xml:space="preserve">§ </w:t>
      </w:r>
      <w:r w:rsidR="00C732C2" w:rsidRPr="00F716A5">
        <w:rPr>
          <w:rFonts w:ascii="Verdana" w:hAnsi="Verdana" w:cs="TTE1768698t00"/>
          <w:b/>
          <w:sz w:val="20"/>
          <w:szCs w:val="20"/>
        </w:rPr>
        <w:t>1</w:t>
      </w:r>
      <w:r w:rsidR="00075BD4">
        <w:rPr>
          <w:rFonts w:ascii="Verdana" w:hAnsi="Verdana" w:cs="TTE1768698t00"/>
          <w:b/>
          <w:sz w:val="20"/>
          <w:szCs w:val="20"/>
        </w:rPr>
        <w:t>4</w:t>
      </w:r>
    </w:p>
    <w:p w14:paraId="32264BEC" w14:textId="77777777" w:rsidR="00943605" w:rsidRPr="00F42D0A" w:rsidRDefault="00943605" w:rsidP="00FA39DB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42D0A">
        <w:rPr>
          <w:rFonts w:ascii="Verdana" w:hAnsi="Verdana" w:cs="TTE1768698t00"/>
          <w:b/>
          <w:sz w:val="20"/>
          <w:szCs w:val="20"/>
        </w:rPr>
        <w:t>(Ochrona</w:t>
      </w:r>
      <w:r w:rsidR="00656F86" w:rsidRPr="00F42D0A">
        <w:rPr>
          <w:rFonts w:ascii="Verdana" w:hAnsi="Verdana" w:cs="TTE1768698t00"/>
          <w:b/>
          <w:sz w:val="20"/>
          <w:szCs w:val="20"/>
        </w:rPr>
        <w:t xml:space="preserve"> </w:t>
      </w:r>
      <w:r w:rsidR="00B51D11" w:rsidRPr="00F42D0A">
        <w:rPr>
          <w:rFonts w:ascii="Verdana" w:hAnsi="Verdana" w:cs="TTE1768698t00"/>
          <w:b/>
          <w:sz w:val="20"/>
          <w:szCs w:val="20"/>
        </w:rPr>
        <w:t>D</w:t>
      </w:r>
      <w:r w:rsidRPr="00F42D0A">
        <w:rPr>
          <w:rFonts w:ascii="Verdana" w:hAnsi="Verdana" w:cs="TTE1768698t00"/>
          <w:b/>
          <w:sz w:val="20"/>
          <w:szCs w:val="20"/>
        </w:rPr>
        <w:t xml:space="preserve">anych </w:t>
      </w:r>
      <w:r w:rsidR="00B51D11" w:rsidRPr="00F42D0A">
        <w:rPr>
          <w:rFonts w:ascii="Verdana" w:hAnsi="Verdana" w:cs="TTE1768698t00"/>
          <w:b/>
          <w:sz w:val="20"/>
          <w:szCs w:val="20"/>
        </w:rPr>
        <w:t>O</w:t>
      </w:r>
      <w:r w:rsidRPr="00F42D0A">
        <w:rPr>
          <w:rFonts w:ascii="Verdana" w:hAnsi="Verdana" w:cs="TTE1768698t00"/>
          <w:b/>
          <w:sz w:val="20"/>
          <w:szCs w:val="20"/>
        </w:rPr>
        <w:t>sobowych)</w:t>
      </w:r>
    </w:p>
    <w:p w14:paraId="023B60B3" w14:textId="77777777" w:rsidR="00BB6D88" w:rsidRPr="00F13FB2" w:rsidRDefault="00BB6D88" w:rsidP="00642EB4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hAnsi="Verdana" w:cs="Segoe UI"/>
          <w:color w:val="auto"/>
          <w:sz w:val="20"/>
          <w:szCs w:val="20"/>
        </w:rPr>
      </w:pPr>
      <w:bookmarkStart w:id="26" w:name="_Hlk194498313"/>
      <w:r w:rsidRPr="00F13FB2">
        <w:rPr>
          <w:rFonts w:ascii="Verdana" w:hAnsi="Verdana" w:cs="Segoe UI"/>
          <w:color w:val="auto"/>
          <w:sz w:val="20"/>
          <w:szCs w:val="20"/>
        </w:rPr>
        <w:t xml:space="preserve">Wykonawca w związku z zawarciem i wykonywaniem niniejszej </w:t>
      </w:r>
      <w:r w:rsidR="00466667" w:rsidRPr="00F13FB2">
        <w:rPr>
          <w:rFonts w:ascii="Verdana" w:hAnsi="Verdana" w:cs="Segoe UI"/>
          <w:color w:val="auto"/>
          <w:sz w:val="20"/>
          <w:szCs w:val="20"/>
        </w:rPr>
        <w:t>U</w:t>
      </w:r>
      <w:r w:rsidRPr="00F13FB2">
        <w:rPr>
          <w:rFonts w:ascii="Verdana" w:hAnsi="Verdana" w:cs="Segoe UI"/>
          <w:color w:val="auto"/>
          <w:sz w:val="20"/>
          <w:szCs w:val="20"/>
        </w:rPr>
        <w:t>mowy będzie pe</w:t>
      </w:r>
      <w:r w:rsidRPr="00F13FB2">
        <w:rPr>
          <w:rFonts w:ascii="Verdana" w:eastAsia="Malgun Gothic Semilight" w:hAnsi="Verdana" w:cs="Segoe UI"/>
          <w:color w:val="auto"/>
          <w:sz w:val="20"/>
          <w:szCs w:val="20"/>
        </w:rPr>
        <w:t>ł</w:t>
      </w:r>
      <w:r w:rsidRPr="00F13FB2">
        <w:rPr>
          <w:rFonts w:ascii="Verdana" w:hAnsi="Verdana" w:cs="Segoe UI"/>
          <w:color w:val="auto"/>
          <w:sz w:val="20"/>
          <w:szCs w:val="20"/>
        </w:rPr>
        <w:t>nić funkcję:</w:t>
      </w:r>
    </w:p>
    <w:p w14:paraId="3AF973D7" w14:textId="6E4EE66D" w:rsidR="00BB6D88" w:rsidRPr="00F13FB2" w:rsidRDefault="00BB6D88" w:rsidP="00642EB4">
      <w:pPr>
        <w:pStyle w:val="Akapitzlist"/>
        <w:numPr>
          <w:ilvl w:val="1"/>
          <w:numId w:val="66"/>
        </w:numPr>
        <w:spacing w:before="120" w:after="120" w:line="276" w:lineRule="auto"/>
        <w:contextualSpacing w:val="0"/>
        <w:jc w:val="both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Arial"/>
          <w:color w:val="auto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</w:t>
      </w:r>
    </w:p>
    <w:bookmarkEnd w:id="26"/>
    <w:p w14:paraId="0EDDDD85" w14:textId="77777777" w:rsidR="00BB6D88" w:rsidRPr="00F13FB2" w:rsidRDefault="00BB6D88" w:rsidP="00642EB4">
      <w:pPr>
        <w:pStyle w:val="Akapitzlist"/>
        <w:numPr>
          <w:ilvl w:val="1"/>
          <w:numId w:val="66"/>
        </w:numPr>
        <w:spacing w:before="120" w:after="120" w:line="276" w:lineRule="auto"/>
        <w:contextualSpacing w:val="0"/>
        <w:jc w:val="both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Arial"/>
          <w:color w:val="auto"/>
          <w:sz w:val="20"/>
          <w:szCs w:val="20"/>
        </w:rPr>
        <w:t>Samodzielnego administratora danych osobowych, zgodnie z przepisami RODO – w zakresie pozostałych danych osobowych.</w:t>
      </w:r>
    </w:p>
    <w:p w14:paraId="7087FCB3" w14:textId="77777777" w:rsidR="00BB6D88" w:rsidRPr="00F13FB2" w:rsidRDefault="00BB6D88" w:rsidP="00642EB4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Arial"/>
          <w:color w:val="auto"/>
          <w:sz w:val="20"/>
          <w:szCs w:val="20"/>
        </w:rPr>
        <w:t>Administratorem danych osobowych po stronie Zamawiającego jest Generalny Dyrektor Dróg Krajowych i Autostrad.</w:t>
      </w:r>
    </w:p>
    <w:p w14:paraId="2BF64083" w14:textId="3AA08991" w:rsidR="00BB6D88" w:rsidRPr="00F13FB2" w:rsidRDefault="00BB6D88" w:rsidP="00642EB4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Arial"/>
          <w:color w:val="auto"/>
          <w:sz w:val="20"/>
          <w:szCs w:val="20"/>
        </w:rPr>
        <w:t xml:space="preserve">Wykonawca zobowiązuje się poinformować wszystkie osoby fizyczne związane </w:t>
      </w:r>
      <w:r w:rsidR="001D081D" w:rsidRPr="00F13FB2">
        <w:rPr>
          <w:rFonts w:ascii="Verdana" w:hAnsi="Verdana" w:cs="Arial"/>
          <w:color w:val="auto"/>
          <w:sz w:val="20"/>
          <w:szCs w:val="20"/>
        </w:rPr>
        <w:br/>
      </w:r>
      <w:r w:rsidRPr="00F13FB2">
        <w:rPr>
          <w:rFonts w:ascii="Verdana" w:hAnsi="Verdana" w:cs="Arial"/>
          <w:color w:val="auto"/>
          <w:sz w:val="20"/>
          <w:szCs w:val="20"/>
        </w:rPr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175C2DC8" w14:textId="68FFDF7A" w:rsidR="00BB6D88" w:rsidRPr="00F13FB2" w:rsidRDefault="00BB6D88" w:rsidP="00F716A5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hAnsi="Verdana" w:cs="Segoe UI"/>
          <w:sz w:val="20"/>
          <w:szCs w:val="20"/>
        </w:rPr>
      </w:pPr>
      <w:r w:rsidRPr="00F13FB2">
        <w:rPr>
          <w:rFonts w:ascii="Verdana" w:hAnsi="Verdana" w:cs="Arial"/>
          <w:color w:val="auto"/>
          <w:sz w:val="20"/>
          <w:szCs w:val="20"/>
        </w:rPr>
        <w:t>Obowiązek, o którym mowa w ust. 3, zostanie wykonany poprzez przekazanie osobom, których dane osobowe przetwarza Zamawiający</w:t>
      </w:r>
      <w:r w:rsidR="00F44D35" w:rsidRPr="00F13FB2">
        <w:rPr>
          <w:rFonts w:ascii="Verdana" w:hAnsi="Verdana" w:cs="Arial"/>
          <w:color w:val="auto"/>
          <w:sz w:val="20"/>
          <w:szCs w:val="20"/>
        </w:rPr>
        <w:t xml:space="preserve"> </w:t>
      </w:r>
      <w:r w:rsidRPr="00F13FB2">
        <w:rPr>
          <w:rFonts w:ascii="Verdana" w:hAnsi="Verdana" w:cs="Arial"/>
          <w:color w:val="auto"/>
          <w:sz w:val="20"/>
          <w:szCs w:val="20"/>
        </w:rPr>
        <w:t>aktualnej klauzuli informacyjnej</w:t>
      </w:r>
      <w:r w:rsidR="00C732C2">
        <w:rPr>
          <w:rFonts w:ascii="Verdana" w:hAnsi="Verdana" w:cs="Arial"/>
          <w:color w:val="auto"/>
          <w:sz w:val="20"/>
          <w:szCs w:val="20"/>
        </w:rPr>
        <w:t xml:space="preserve"> dostępnej na stronie internetowej</w:t>
      </w:r>
      <w:r w:rsidRPr="00F13FB2">
        <w:rPr>
          <w:rFonts w:ascii="Verdana" w:hAnsi="Verdana" w:cs="Arial"/>
          <w:color w:val="auto"/>
          <w:sz w:val="20"/>
          <w:szCs w:val="20"/>
        </w:rPr>
        <w:t>:</w:t>
      </w:r>
      <w:r w:rsidR="00C732C2">
        <w:rPr>
          <w:rFonts w:ascii="Verdana" w:hAnsi="Verdana" w:cs="Arial"/>
          <w:color w:val="auto"/>
          <w:sz w:val="20"/>
          <w:szCs w:val="20"/>
        </w:rPr>
        <w:t xml:space="preserve"> </w:t>
      </w:r>
      <w:hyperlink r:id="rId12" w:history="1">
        <w:r w:rsidRPr="00C732C2">
          <w:rPr>
            <w:rStyle w:val="Hipercze"/>
            <w:rFonts w:ascii="Verdana" w:hAnsi="Verdana" w:cs="Arial"/>
            <w:color w:val="auto"/>
            <w:sz w:val="20"/>
            <w:szCs w:val="20"/>
          </w:rPr>
          <w:t>https://www.gov.pl/web/gddkia/przetwarzanie-danych-osobowych-pracownikow-wykonawcow-i-podwykonawcow</w:t>
        </w:r>
      </w:hyperlink>
      <w:r w:rsidR="00C732C2" w:rsidRPr="00C732C2">
        <w:rPr>
          <w:rStyle w:val="Hipercze"/>
          <w:rFonts w:ascii="Verdana" w:hAnsi="Verdana" w:cs="Arial"/>
          <w:color w:val="auto"/>
          <w:sz w:val="20"/>
          <w:szCs w:val="20"/>
          <w:u w:val="none"/>
        </w:rPr>
        <w:t xml:space="preserve"> </w:t>
      </w:r>
      <w:r w:rsidRPr="00F13FB2">
        <w:rPr>
          <w:rFonts w:ascii="Verdana" w:hAnsi="Verdana" w:cs="Arial"/>
          <w:sz w:val="20"/>
          <w:szCs w:val="20"/>
        </w:rPr>
        <w:t>oraz</w:t>
      </w:r>
      <w:r w:rsidR="00C732C2">
        <w:rPr>
          <w:rFonts w:ascii="Verdana" w:hAnsi="Verdana" w:cs="Arial"/>
          <w:sz w:val="20"/>
          <w:szCs w:val="20"/>
        </w:rPr>
        <w:t xml:space="preserve"> </w:t>
      </w:r>
      <w:r w:rsidRPr="00F13FB2">
        <w:rPr>
          <w:rFonts w:ascii="Verdana" w:hAnsi="Verdana" w:cs="Arial"/>
          <w:sz w:val="20"/>
          <w:szCs w:val="20"/>
        </w:rPr>
        <w:t>przeprowadzenie</w:t>
      </w:r>
      <w:r w:rsidR="00C732C2">
        <w:rPr>
          <w:rFonts w:ascii="Verdana" w:hAnsi="Verdana" w:cs="Arial"/>
          <w:sz w:val="20"/>
          <w:szCs w:val="20"/>
        </w:rPr>
        <w:t xml:space="preserve"> </w:t>
      </w:r>
      <w:r w:rsidRPr="00F13FB2">
        <w:rPr>
          <w:rFonts w:ascii="Verdana" w:hAnsi="Verdana" w:cs="Arial"/>
          <w:sz w:val="20"/>
          <w:szCs w:val="20"/>
        </w:rPr>
        <w:t>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655225B" w14:textId="77777777" w:rsidR="00BB6D88" w:rsidRPr="003B1DB8" w:rsidRDefault="00BB6D88" w:rsidP="00642EB4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hAnsi="Verdana" w:cs="Segoe UI"/>
          <w:color w:val="auto"/>
          <w:sz w:val="20"/>
          <w:szCs w:val="20"/>
        </w:rPr>
      </w:pPr>
      <w:r w:rsidRPr="00F13FB2">
        <w:rPr>
          <w:rFonts w:ascii="Verdana" w:hAnsi="Verdana" w:cs="Arial"/>
          <w:color w:val="auto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07D5C875" w14:textId="77777777" w:rsidR="003B1DB8" w:rsidRPr="00F13FB2" w:rsidRDefault="003B1DB8" w:rsidP="00F716A5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hAnsi="Verdana" w:cs="Segoe UI"/>
          <w:color w:val="auto"/>
          <w:sz w:val="20"/>
          <w:szCs w:val="20"/>
        </w:rPr>
      </w:pPr>
    </w:p>
    <w:bookmarkEnd w:id="25"/>
    <w:p w14:paraId="4B13C896" w14:textId="6B12FAB1" w:rsidR="00F0305E" w:rsidRPr="00F13FB2" w:rsidRDefault="00F0305E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§</w:t>
      </w:r>
      <w:r w:rsidR="0059570B" w:rsidRPr="00F13FB2">
        <w:rPr>
          <w:rFonts w:ascii="Verdana" w:hAnsi="Verdana" w:cs="TTE1768698t00"/>
          <w:b/>
          <w:sz w:val="20"/>
          <w:szCs w:val="20"/>
        </w:rPr>
        <w:t xml:space="preserve"> </w:t>
      </w:r>
      <w:r w:rsidR="00F42D0A">
        <w:rPr>
          <w:rFonts w:ascii="Verdana" w:hAnsi="Verdana" w:cs="TTE1768698t00"/>
          <w:b/>
          <w:sz w:val="20"/>
          <w:szCs w:val="20"/>
        </w:rPr>
        <w:t>1</w:t>
      </w:r>
      <w:r w:rsidR="00E413CA">
        <w:rPr>
          <w:rFonts w:ascii="Verdana" w:hAnsi="Verdana" w:cs="TTE1768698t00"/>
          <w:b/>
          <w:sz w:val="20"/>
          <w:szCs w:val="20"/>
        </w:rPr>
        <w:t>5</w:t>
      </w:r>
    </w:p>
    <w:p w14:paraId="5102FFED" w14:textId="77777777" w:rsidR="00F0305E" w:rsidRPr="00F13FB2" w:rsidRDefault="00F0305E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B51D11" w:rsidRPr="00F13FB2">
        <w:rPr>
          <w:rFonts w:ascii="Verdana" w:hAnsi="Verdana" w:cs="TTE1768698t00"/>
          <w:b/>
          <w:sz w:val="20"/>
          <w:szCs w:val="20"/>
        </w:rPr>
        <w:t>D</w:t>
      </w:r>
      <w:r w:rsidR="0080470C" w:rsidRPr="00F13FB2">
        <w:rPr>
          <w:rFonts w:ascii="Verdana" w:hAnsi="Verdana" w:cs="TTE1768698t00"/>
          <w:b/>
          <w:sz w:val="20"/>
          <w:szCs w:val="20"/>
        </w:rPr>
        <w:t>ane</w:t>
      </w:r>
      <w:r w:rsidRPr="00F13FB2">
        <w:rPr>
          <w:rFonts w:ascii="Verdana" w:hAnsi="Verdana" w:cs="TTE1768698t00"/>
          <w:b/>
          <w:sz w:val="20"/>
          <w:szCs w:val="20"/>
        </w:rPr>
        <w:t xml:space="preserve"> do </w:t>
      </w:r>
      <w:r w:rsidR="00B51D11" w:rsidRPr="00F13FB2">
        <w:rPr>
          <w:rFonts w:ascii="Verdana" w:hAnsi="Verdana" w:cs="TTE1768698t00"/>
          <w:b/>
          <w:sz w:val="20"/>
          <w:szCs w:val="20"/>
        </w:rPr>
        <w:t>K</w:t>
      </w:r>
      <w:r w:rsidRPr="00F13FB2">
        <w:rPr>
          <w:rFonts w:ascii="Verdana" w:hAnsi="Verdana" w:cs="TTE1768698t00"/>
          <w:b/>
          <w:sz w:val="20"/>
          <w:szCs w:val="20"/>
        </w:rPr>
        <w:t>ontaktu)</w:t>
      </w:r>
    </w:p>
    <w:p w14:paraId="7B211457" w14:textId="77777777" w:rsidR="00F650AA" w:rsidRPr="00F13FB2" w:rsidRDefault="00F650AA" w:rsidP="00716243">
      <w:pPr>
        <w:numPr>
          <w:ilvl w:val="0"/>
          <w:numId w:val="5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3F16475D" w14:textId="2AD26659" w:rsidR="00F650AA" w:rsidRPr="00F13FB2" w:rsidRDefault="003B5EFF" w:rsidP="009511A0">
      <w:pPr>
        <w:spacing w:after="80" w:line="276" w:lineRule="auto"/>
        <w:ind w:left="786"/>
        <w:jc w:val="both"/>
        <w:rPr>
          <w:rFonts w:ascii="Verdana" w:hAnsi="Verdana"/>
          <w:sz w:val="20"/>
          <w:szCs w:val="20"/>
        </w:rPr>
      </w:pPr>
      <w:r w:rsidRPr="003B1DB8">
        <w:rPr>
          <w:rFonts w:ascii="Verdana" w:hAnsi="Verdana"/>
          <w:sz w:val="20"/>
          <w:szCs w:val="20"/>
        </w:rPr>
        <w:lastRenderedPageBreak/>
        <w:t xml:space="preserve">1) </w:t>
      </w:r>
      <w:r w:rsidR="00F650AA" w:rsidRPr="003B1DB8">
        <w:rPr>
          <w:rFonts w:ascii="Verdana" w:hAnsi="Verdana"/>
          <w:sz w:val="20"/>
          <w:szCs w:val="20"/>
        </w:rPr>
        <w:t>ze strony Zamawiającego:</w:t>
      </w:r>
      <w:r w:rsidR="00F44D35" w:rsidRPr="003B1DB8">
        <w:rPr>
          <w:rFonts w:ascii="Verdana" w:hAnsi="Verdana"/>
          <w:sz w:val="20"/>
          <w:szCs w:val="20"/>
        </w:rPr>
        <w:t xml:space="preserve"> </w:t>
      </w:r>
      <w:r w:rsidR="006459B4" w:rsidRPr="003B1DB8">
        <w:rPr>
          <w:rFonts w:ascii="Verdana" w:hAnsi="Verdana"/>
          <w:sz w:val="20"/>
          <w:szCs w:val="20"/>
        </w:rPr>
        <w:t>[…]</w:t>
      </w:r>
      <w:r w:rsidR="00F650AA" w:rsidRPr="003B1DB8">
        <w:rPr>
          <w:rFonts w:ascii="Verdana" w:hAnsi="Verdana"/>
          <w:sz w:val="20"/>
          <w:szCs w:val="20"/>
        </w:rPr>
        <w:t>;</w:t>
      </w:r>
    </w:p>
    <w:p w14:paraId="54BC9B11" w14:textId="0424689E" w:rsidR="00F650AA" w:rsidRPr="00F13FB2" w:rsidRDefault="003B5EFF" w:rsidP="009511A0">
      <w:pPr>
        <w:spacing w:after="80" w:line="276" w:lineRule="auto"/>
        <w:ind w:left="786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 xml:space="preserve">2) </w:t>
      </w:r>
      <w:r w:rsidR="00F650AA" w:rsidRPr="00F13FB2">
        <w:rPr>
          <w:rFonts w:ascii="Verdana" w:hAnsi="Verdana"/>
          <w:sz w:val="20"/>
          <w:szCs w:val="20"/>
        </w:rPr>
        <w:t xml:space="preserve">ze strony Wykonawcy: </w:t>
      </w:r>
      <w:r w:rsidR="006459B4" w:rsidRPr="00F13FB2">
        <w:rPr>
          <w:rFonts w:ascii="Verdana" w:hAnsi="Verdana"/>
          <w:sz w:val="20"/>
          <w:szCs w:val="20"/>
        </w:rPr>
        <w:t>[…].</w:t>
      </w:r>
    </w:p>
    <w:p w14:paraId="6295C4AC" w14:textId="77777777" w:rsidR="0080470C" w:rsidRPr="00F13FB2" w:rsidRDefault="0080470C" w:rsidP="00716243">
      <w:pPr>
        <w:numPr>
          <w:ilvl w:val="0"/>
          <w:numId w:val="5"/>
        </w:numPr>
        <w:tabs>
          <w:tab w:val="clear" w:pos="2340"/>
        </w:tabs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6D7C1429" w14:textId="3EE364AD" w:rsidR="004C4849" w:rsidRPr="00F13FB2" w:rsidRDefault="006D766E" w:rsidP="00F716A5">
      <w:pPr>
        <w:spacing w:after="80"/>
        <w:ind w:left="992" w:hanging="272"/>
        <w:rPr>
          <w:rFonts w:ascii="Verdana" w:hAnsi="Verdana"/>
          <w:sz w:val="20"/>
        </w:rPr>
      </w:pPr>
      <w:r w:rsidRPr="003B1DB8">
        <w:rPr>
          <w:rFonts w:ascii="Verdana" w:hAnsi="Verdana"/>
          <w:sz w:val="20"/>
          <w:szCs w:val="20"/>
        </w:rPr>
        <w:t xml:space="preserve">1) </w:t>
      </w:r>
      <w:r w:rsidR="0080470C" w:rsidRPr="003B1DB8">
        <w:rPr>
          <w:rFonts w:ascii="Verdana" w:hAnsi="Verdana"/>
          <w:sz w:val="20"/>
          <w:szCs w:val="20"/>
        </w:rPr>
        <w:t xml:space="preserve">dla Zamawiającego: </w:t>
      </w:r>
      <w:r w:rsidR="004C4849" w:rsidRPr="003B1DB8">
        <w:rPr>
          <w:rFonts w:ascii="Verdana" w:hAnsi="Verdana"/>
          <w:sz w:val="20"/>
          <w:szCs w:val="20"/>
        </w:rPr>
        <w:t xml:space="preserve">GDDKiA Oddział w </w:t>
      </w:r>
      <w:r w:rsidR="00627AAB">
        <w:rPr>
          <w:rFonts w:ascii="Verdana" w:hAnsi="Verdana"/>
          <w:sz w:val="20"/>
          <w:szCs w:val="20"/>
        </w:rPr>
        <w:t>Rzeszowie</w:t>
      </w:r>
      <w:r w:rsidR="004C4849" w:rsidRPr="003B1DB8">
        <w:rPr>
          <w:rFonts w:ascii="Verdana" w:hAnsi="Verdana"/>
          <w:sz w:val="20"/>
          <w:szCs w:val="20"/>
        </w:rPr>
        <w:t>,</w:t>
      </w:r>
      <w:r w:rsidR="00627AAB">
        <w:rPr>
          <w:rFonts w:ascii="Verdana" w:hAnsi="Verdana"/>
          <w:sz w:val="20"/>
          <w:szCs w:val="20"/>
        </w:rPr>
        <w:t xml:space="preserve"> adres</w:t>
      </w:r>
      <w:r w:rsidR="004C4849" w:rsidRPr="003B1DB8">
        <w:rPr>
          <w:rFonts w:ascii="Verdana" w:hAnsi="Verdana"/>
          <w:sz w:val="20"/>
          <w:szCs w:val="20"/>
        </w:rPr>
        <w:t xml:space="preserve"> ul. </w:t>
      </w:r>
      <w:r w:rsidR="00627AAB">
        <w:rPr>
          <w:rFonts w:ascii="Verdana" w:hAnsi="Verdana"/>
          <w:sz w:val="20"/>
          <w:szCs w:val="20"/>
        </w:rPr>
        <w:t>Legionów 20</w:t>
      </w:r>
      <w:r w:rsidR="004C4849" w:rsidRPr="003B1DB8">
        <w:rPr>
          <w:rFonts w:ascii="Verdana" w:hAnsi="Verdana"/>
          <w:sz w:val="20"/>
          <w:szCs w:val="20"/>
        </w:rPr>
        <w:t>,</w:t>
      </w:r>
      <w:r w:rsidR="00627AAB">
        <w:rPr>
          <w:rFonts w:ascii="Verdana" w:hAnsi="Verdana"/>
          <w:sz w:val="20"/>
          <w:szCs w:val="20"/>
        </w:rPr>
        <w:t xml:space="preserve"> 35-959 Rzeszów lub ul. Sikorskiego 49c, 35-304 Rzeszów,</w:t>
      </w:r>
      <w:r w:rsidR="00F44D35" w:rsidRPr="003B1DB8">
        <w:rPr>
          <w:rFonts w:ascii="Verdana" w:hAnsi="Verdana"/>
          <w:sz w:val="20"/>
          <w:szCs w:val="20"/>
        </w:rPr>
        <w:t xml:space="preserve"> </w:t>
      </w:r>
      <w:r w:rsidR="00627AAB">
        <w:rPr>
          <w:rFonts w:ascii="Verdana" w:hAnsi="Verdana"/>
          <w:sz w:val="20"/>
          <w:szCs w:val="20"/>
        </w:rPr>
        <w:br/>
      </w:r>
      <w:r w:rsidR="001D081D" w:rsidRPr="003B1DB8">
        <w:rPr>
          <w:rFonts w:ascii="Verdana" w:hAnsi="Verdana"/>
          <w:sz w:val="20"/>
          <w:szCs w:val="20"/>
        </w:rPr>
        <w:t>e</w:t>
      </w:r>
      <w:r w:rsidR="004C4849" w:rsidRPr="003B1DB8">
        <w:rPr>
          <w:rFonts w:ascii="Verdana" w:hAnsi="Verdana"/>
          <w:sz w:val="20"/>
          <w:szCs w:val="20"/>
        </w:rPr>
        <w:t>mail</w:t>
      </w:r>
      <w:r w:rsidR="004C4849" w:rsidRPr="003B1DB8">
        <w:rPr>
          <w:rFonts w:ascii="Verdana" w:hAnsi="Verdana"/>
          <w:sz w:val="20"/>
        </w:rPr>
        <w:t xml:space="preserve">: </w:t>
      </w:r>
      <w:hyperlink r:id="rId13" w:history="1">
        <w:r w:rsidR="00627AAB" w:rsidRPr="00775E64">
          <w:rPr>
            <w:rStyle w:val="Hipercze"/>
            <w:rFonts w:ascii="Verdana" w:hAnsi="Verdana"/>
            <w:sz w:val="20"/>
          </w:rPr>
          <w:t>sekretariatrzeszow@gddkia.gov.pl</w:t>
        </w:r>
      </w:hyperlink>
      <w:r w:rsidR="00627AAB">
        <w:rPr>
          <w:rFonts w:ascii="Verdana" w:hAnsi="Verdana"/>
          <w:sz w:val="20"/>
        </w:rPr>
        <w:t xml:space="preserve"> </w:t>
      </w:r>
    </w:p>
    <w:p w14:paraId="4C1E5F0E" w14:textId="78230CD9" w:rsidR="00484BB5" w:rsidRPr="00F13FB2" w:rsidRDefault="006D766E" w:rsidP="009511A0">
      <w:pPr>
        <w:pStyle w:val="Akapitzlist"/>
        <w:ind w:left="1080" w:hanging="371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 xml:space="preserve">2) </w:t>
      </w:r>
      <w:r w:rsidR="0080470C"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>dla Wykona</w:t>
      </w:r>
      <w:r w:rsidR="004C4849"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>w</w:t>
      </w:r>
      <w:r w:rsidR="0080470C"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 xml:space="preserve">cy: </w:t>
      </w:r>
      <w:r w:rsidR="004C4849"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ab/>
      </w:r>
      <w:r w:rsidR="004F31A5"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>Nazwa, adres, email</w:t>
      </w:r>
      <w:r w:rsidR="006459B4"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 xml:space="preserve"> […]</w:t>
      </w:r>
      <w:r w:rsidR="004F7004" w:rsidRPr="00F13FB2">
        <w:rPr>
          <w:rFonts w:ascii="Verdana" w:eastAsia="Times New Roman" w:hAnsi="Verdana" w:cs="Times New Roman"/>
          <w:color w:val="auto"/>
          <w:sz w:val="20"/>
          <w:szCs w:val="20"/>
          <w:lang w:val="pl-PL"/>
        </w:rPr>
        <w:t>.</w:t>
      </w:r>
    </w:p>
    <w:p w14:paraId="44318729" w14:textId="2684D853" w:rsidR="005341AC" w:rsidRDefault="00B027C0" w:rsidP="00716243">
      <w:pPr>
        <w:spacing w:before="120" w:after="80" w:line="276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3. </w:t>
      </w:r>
      <w:r w:rsidR="00F44D35" w:rsidRPr="00F13FB2">
        <w:rPr>
          <w:rFonts w:ascii="Verdana" w:hAnsi="Verdana" w:cs="TTE1771BD8t00"/>
          <w:sz w:val="20"/>
          <w:szCs w:val="20"/>
        </w:rPr>
        <w:tab/>
      </w:r>
      <w:r w:rsidR="00484BB5" w:rsidRPr="00F13FB2">
        <w:rPr>
          <w:rFonts w:ascii="Verdana" w:hAnsi="Verdana" w:cs="TTE1771BD8t00"/>
          <w:sz w:val="20"/>
          <w:szCs w:val="20"/>
        </w:rPr>
        <w:t xml:space="preserve">Zmiana </w:t>
      </w:r>
      <w:r w:rsidR="004F31A5" w:rsidRPr="00F13FB2">
        <w:rPr>
          <w:rFonts w:ascii="Verdana" w:hAnsi="Verdana" w:cs="TTE1771BD8t00"/>
          <w:sz w:val="20"/>
          <w:szCs w:val="20"/>
        </w:rPr>
        <w:t xml:space="preserve">osób lub </w:t>
      </w:r>
      <w:r w:rsidR="00484BB5" w:rsidRPr="00F13FB2">
        <w:rPr>
          <w:rFonts w:ascii="Verdana" w:hAnsi="Verdana" w:cs="TTE1771BD8t00"/>
          <w:sz w:val="20"/>
          <w:szCs w:val="20"/>
        </w:rPr>
        <w:t xml:space="preserve">danych teleadresowych </w:t>
      </w:r>
      <w:r w:rsidR="00484BB5" w:rsidRPr="00F13FB2">
        <w:rPr>
          <w:rFonts w:ascii="Verdana" w:hAnsi="Verdana"/>
          <w:sz w:val="20"/>
          <w:szCs w:val="20"/>
        </w:rPr>
        <w:t xml:space="preserve">wskazanych w ust. </w:t>
      </w:r>
      <w:r w:rsidR="004F31A5" w:rsidRPr="00F13FB2">
        <w:rPr>
          <w:rFonts w:ascii="Verdana" w:hAnsi="Verdana"/>
          <w:sz w:val="20"/>
          <w:szCs w:val="20"/>
        </w:rPr>
        <w:t>1 i 2</w:t>
      </w:r>
      <w:r w:rsidR="00484BB5" w:rsidRPr="00F13FB2">
        <w:rPr>
          <w:rFonts w:ascii="Verdana" w:hAnsi="Verdana"/>
          <w:sz w:val="20"/>
          <w:szCs w:val="20"/>
        </w:rPr>
        <w:t xml:space="preserve"> następuje poprzez pisemne powiadomienie drugiej Strony, nie później niż 3 </w:t>
      </w:r>
      <w:r w:rsidR="00466667" w:rsidRPr="00F13FB2">
        <w:rPr>
          <w:rFonts w:ascii="Verdana" w:hAnsi="Verdana"/>
          <w:sz w:val="20"/>
          <w:szCs w:val="20"/>
        </w:rPr>
        <w:t>D</w:t>
      </w:r>
      <w:r w:rsidR="00484BB5" w:rsidRPr="00F13FB2">
        <w:rPr>
          <w:rFonts w:ascii="Verdana" w:hAnsi="Verdana"/>
          <w:sz w:val="20"/>
          <w:szCs w:val="20"/>
        </w:rPr>
        <w:t>ni przed dokonaniem zmiany i</w:t>
      </w:r>
      <w:r w:rsidRPr="00F13FB2">
        <w:rPr>
          <w:rFonts w:ascii="Verdana" w:hAnsi="Verdana"/>
          <w:sz w:val="20"/>
          <w:szCs w:val="20"/>
        </w:rPr>
        <w:t> </w:t>
      </w:r>
      <w:r w:rsidR="00484BB5" w:rsidRPr="00F13FB2">
        <w:rPr>
          <w:rFonts w:ascii="Verdana" w:hAnsi="Verdana"/>
          <w:sz w:val="20"/>
          <w:szCs w:val="20"/>
        </w:rPr>
        <w:t>nie stanowi zmiany treści Umowy.</w:t>
      </w:r>
    </w:p>
    <w:p w14:paraId="3B73711C" w14:textId="77777777" w:rsidR="003B1DB8" w:rsidRPr="00F13FB2" w:rsidRDefault="003B1DB8" w:rsidP="00F716A5">
      <w:pPr>
        <w:spacing w:before="120" w:after="80" w:line="276" w:lineRule="auto"/>
        <w:jc w:val="both"/>
        <w:rPr>
          <w:rFonts w:ascii="Verdana" w:hAnsi="Verdana"/>
          <w:sz w:val="20"/>
          <w:szCs w:val="20"/>
        </w:rPr>
      </w:pPr>
    </w:p>
    <w:p w14:paraId="3B1AF906" w14:textId="6DB6229D" w:rsidR="00C549FB" w:rsidRPr="00F13FB2" w:rsidRDefault="00C549FB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 xml:space="preserve">§ </w:t>
      </w:r>
      <w:r w:rsidR="003B1DB8">
        <w:rPr>
          <w:rFonts w:ascii="Verdana" w:hAnsi="Verdana" w:cs="TTE1768698t00"/>
          <w:b/>
          <w:sz w:val="20"/>
          <w:szCs w:val="20"/>
        </w:rPr>
        <w:t>1</w:t>
      </w:r>
      <w:r w:rsidR="00E413CA">
        <w:rPr>
          <w:rFonts w:ascii="Verdana" w:hAnsi="Verdana" w:cs="TTE1768698t00"/>
          <w:b/>
          <w:sz w:val="20"/>
          <w:szCs w:val="20"/>
        </w:rPr>
        <w:t>6</w:t>
      </w:r>
    </w:p>
    <w:p w14:paraId="14D03FD0" w14:textId="77777777" w:rsidR="001B5B72" w:rsidRPr="00F13FB2" w:rsidRDefault="001B5B72" w:rsidP="009A0B49">
      <w:pPr>
        <w:spacing w:before="120" w:after="120" w:line="276" w:lineRule="auto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 w:rsidRPr="00F13FB2">
        <w:rPr>
          <w:rFonts w:ascii="Verdana" w:hAnsi="Verdana" w:cs="TTE1768698t00"/>
          <w:b/>
          <w:sz w:val="20"/>
          <w:szCs w:val="20"/>
        </w:rPr>
        <w:t>(</w:t>
      </w:r>
      <w:r w:rsidR="006F1F3F" w:rsidRPr="00F13FB2">
        <w:rPr>
          <w:rFonts w:ascii="Verdana" w:hAnsi="Verdana" w:cs="TTE1768698t00"/>
          <w:b/>
          <w:sz w:val="20"/>
          <w:szCs w:val="20"/>
        </w:rPr>
        <w:t>P</w:t>
      </w:r>
      <w:r w:rsidR="001E1ECF" w:rsidRPr="00F13FB2">
        <w:rPr>
          <w:rFonts w:ascii="Verdana" w:hAnsi="Verdana" w:cs="TTE1768698t00"/>
          <w:b/>
          <w:sz w:val="20"/>
          <w:szCs w:val="20"/>
        </w:rPr>
        <w:t xml:space="preserve">ostanowienia </w:t>
      </w:r>
      <w:r w:rsidR="006F1F3F" w:rsidRPr="00F13FB2">
        <w:rPr>
          <w:rFonts w:ascii="Verdana" w:hAnsi="Verdana"/>
          <w:b/>
          <w:bCs/>
          <w:sz w:val="20"/>
          <w:szCs w:val="20"/>
        </w:rPr>
        <w:t>K</w:t>
      </w:r>
      <w:r w:rsidR="001E1ECF" w:rsidRPr="00F13FB2">
        <w:rPr>
          <w:rFonts w:ascii="Verdana" w:hAnsi="Verdana"/>
          <w:b/>
          <w:bCs/>
          <w:sz w:val="20"/>
          <w:szCs w:val="20"/>
        </w:rPr>
        <w:t>ońcowe</w:t>
      </w:r>
      <w:r w:rsidRPr="00F13FB2">
        <w:rPr>
          <w:rFonts w:ascii="Verdana" w:hAnsi="Verdana" w:cs="TTE1768698t00"/>
          <w:b/>
          <w:sz w:val="20"/>
          <w:szCs w:val="20"/>
        </w:rPr>
        <w:t>)</w:t>
      </w:r>
    </w:p>
    <w:p w14:paraId="142CBFDE" w14:textId="697EE351" w:rsidR="0080470C" w:rsidRPr="00F13FB2" w:rsidRDefault="0080470C" w:rsidP="00642EB4">
      <w:pPr>
        <w:pStyle w:val="Akapitzlist"/>
        <w:numPr>
          <w:ilvl w:val="3"/>
          <w:numId w:val="24"/>
        </w:numPr>
        <w:tabs>
          <w:tab w:val="left" w:pos="-720"/>
        </w:tabs>
        <w:suppressAutoHyphens/>
        <w:spacing w:after="120" w:line="276" w:lineRule="auto"/>
        <w:ind w:left="567" w:hanging="567"/>
        <w:contextualSpacing w:val="0"/>
        <w:jc w:val="both"/>
        <w:rPr>
          <w:rFonts w:ascii="Verdana" w:hAnsi="Verdana"/>
          <w:color w:val="auto"/>
          <w:sz w:val="20"/>
          <w:szCs w:val="20"/>
        </w:rPr>
      </w:pPr>
      <w:r w:rsidRPr="00F13FB2">
        <w:rPr>
          <w:rFonts w:ascii="Verdana" w:hAnsi="Verdana"/>
          <w:color w:val="auto"/>
          <w:sz w:val="20"/>
          <w:szCs w:val="20"/>
        </w:rPr>
        <w:t xml:space="preserve">Umowa wchodzi w życie w </w:t>
      </w:r>
      <w:r w:rsidR="00424879" w:rsidRPr="00F13FB2">
        <w:rPr>
          <w:rFonts w:ascii="Verdana" w:hAnsi="Verdana"/>
          <w:color w:val="auto"/>
          <w:sz w:val="20"/>
          <w:szCs w:val="20"/>
        </w:rPr>
        <w:t>D</w:t>
      </w:r>
      <w:r w:rsidRPr="00F13FB2">
        <w:rPr>
          <w:rFonts w:ascii="Verdana" w:hAnsi="Verdana"/>
          <w:color w:val="auto"/>
          <w:sz w:val="20"/>
          <w:szCs w:val="20"/>
        </w:rPr>
        <w:t xml:space="preserve">niu </w:t>
      </w:r>
      <w:r w:rsidR="00B8429E" w:rsidRPr="00F13FB2">
        <w:rPr>
          <w:rFonts w:ascii="Verdana" w:hAnsi="Verdana"/>
          <w:color w:val="auto"/>
          <w:sz w:val="20"/>
          <w:szCs w:val="20"/>
        </w:rPr>
        <w:t>zawarcia</w:t>
      </w:r>
      <w:r w:rsidRPr="00F13FB2">
        <w:rPr>
          <w:rFonts w:ascii="Verdana" w:hAnsi="Verdana"/>
          <w:color w:val="auto"/>
          <w:sz w:val="20"/>
          <w:szCs w:val="20"/>
        </w:rPr>
        <w:t>.</w:t>
      </w:r>
      <w:r w:rsidR="009D1C9A" w:rsidRPr="00F13FB2">
        <w:rPr>
          <w:rFonts w:ascii="Verdana" w:hAnsi="Verdana"/>
          <w:color w:val="auto"/>
          <w:sz w:val="20"/>
          <w:szCs w:val="20"/>
        </w:rPr>
        <w:t xml:space="preserve"> </w:t>
      </w:r>
    </w:p>
    <w:p w14:paraId="13C96F0F" w14:textId="5987933C" w:rsidR="0080470C" w:rsidRPr="00F13FB2" w:rsidRDefault="00B11CE2" w:rsidP="00642EB4">
      <w:pPr>
        <w:pStyle w:val="Akapitzlist"/>
        <w:numPr>
          <w:ilvl w:val="0"/>
          <w:numId w:val="24"/>
        </w:numPr>
        <w:spacing w:after="80" w:line="276" w:lineRule="auto"/>
        <w:ind w:left="567" w:hanging="567"/>
        <w:jc w:val="both"/>
        <w:rPr>
          <w:rFonts w:ascii="Verdana" w:hAnsi="Verdana" w:cs="TTE1771BD8t00"/>
          <w:color w:val="auto"/>
          <w:sz w:val="20"/>
          <w:szCs w:val="20"/>
        </w:rPr>
      </w:pPr>
      <w:r w:rsidRPr="00F13FB2">
        <w:rPr>
          <w:rFonts w:ascii="Verdana" w:hAnsi="Verdana" w:cs="TTE1771BD8t00"/>
          <w:color w:val="auto"/>
          <w:sz w:val="20"/>
          <w:szCs w:val="20"/>
        </w:rPr>
        <w:t xml:space="preserve">Wszelkie zmiany Umowy wymagają formy pisemnej, w postaci </w:t>
      </w:r>
      <w:r w:rsidR="00466667" w:rsidRPr="00F13FB2">
        <w:rPr>
          <w:rFonts w:ascii="Verdana" w:hAnsi="Verdana" w:cs="TTE1771BD8t00"/>
          <w:color w:val="auto"/>
          <w:sz w:val="20"/>
          <w:szCs w:val="20"/>
        </w:rPr>
        <w:t>a</w:t>
      </w:r>
      <w:r w:rsidRPr="00F13FB2">
        <w:rPr>
          <w:rFonts w:ascii="Verdana" w:hAnsi="Verdana" w:cs="TTE1771BD8t00"/>
          <w:color w:val="auto"/>
          <w:sz w:val="20"/>
          <w:szCs w:val="20"/>
        </w:rPr>
        <w:t>neksu</w:t>
      </w:r>
      <w:r w:rsidR="00AB219E" w:rsidRPr="00F13FB2">
        <w:rPr>
          <w:rFonts w:ascii="Verdana" w:hAnsi="Verdana" w:cs="TTE1771BD8t00"/>
          <w:color w:val="auto"/>
          <w:sz w:val="20"/>
          <w:szCs w:val="20"/>
        </w:rPr>
        <w:t xml:space="preserve"> do Umowy</w:t>
      </w:r>
      <w:r w:rsidRPr="00F13FB2">
        <w:rPr>
          <w:rFonts w:ascii="Verdana" w:hAnsi="Verdana" w:cs="TTE1771BD8t00"/>
          <w:color w:val="auto"/>
          <w:sz w:val="20"/>
          <w:szCs w:val="20"/>
        </w:rPr>
        <w:t>, pod</w:t>
      </w:r>
      <w:r w:rsidR="001A616F" w:rsidRPr="00F13FB2">
        <w:rPr>
          <w:rFonts w:ascii="Verdana" w:hAnsi="Verdana" w:cs="TTE1771BD8t00"/>
          <w:color w:val="auto"/>
          <w:sz w:val="20"/>
          <w:szCs w:val="20"/>
        </w:rPr>
        <w:t> </w:t>
      </w:r>
      <w:r w:rsidRPr="00F13FB2">
        <w:rPr>
          <w:rFonts w:ascii="Verdana" w:hAnsi="Verdana" w:cs="TTE1771BD8t00"/>
          <w:color w:val="auto"/>
          <w:sz w:val="20"/>
          <w:szCs w:val="20"/>
        </w:rPr>
        <w:t>rygorem nieważności</w:t>
      </w:r>
      <w:r w:rsidR="00AB219E" w:rsidRPr="00F13FB2">
        <w:rPr>
          <w:rFonts w:ascii="Verdana" w:hAnsi="Verdana" w:cs="TTE1771BD8t00"/>
          <w:color w:val="auto"/>
          <w:sz w:val="20"/>
          <w:szCs w:val="20"/>
        </w:rPr>
        <w:t>, chyba że Umowa przewiduje inaczej.</w:t>
      </w:r>
    </w:p>
    <w:p w14:paraId="31B649E6" w14:textId="3687C875" w:rsidR="00B8429E" w:rsidRPr="00F13FB2" w:rsidRDefault="0080470C" w:rsidP="00642EB4">
      <w:pPr>
        <w:numPr>
          <w:ilvl w:val="0"/>
          <w:numId w:val="24"/>
        </w:numPr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 xml:space="preserve">W sprawach nieuregulowanych Umową stosuje się aktualne przepisy </w:t>
      </w:r>
      <w:r w:rsidR="004F31A5" w:rsidRPr="00F13FB2">
        <w:rPr>
          <w:rFonts w:ascii="Verdana" w:hAnsi="Verdana"/>
          <w:sz w:val="20"/>
          <w:szCs w:val="20"/>
        </w:rPr>
        <w:t>prawa polskiego, w</w:t>
      </w:r>
      <w:r w:rsidR="001A616F" w:rsidRPr="00F13FB2">
        <w:rPr>
          <w:rFonts w:ascii="Verdana" w:hAnsi="Verdana"/>
          <w:sz w:val="20"/>
          <w:szCs w:val="20"/>
        </w:rPr>
        <w:t> </w:t>
      </w:r>
      <w:r w:rsidR="004F31A5" w:rsidRPr="00F13FB2">
        <w:rPr>
          <w:rFonts w:ascii="Verdana" w:hAnsi="Verdana"/>
          <w:sz w:val="20"/>
          <w:szCs w:val="20"/>
        </w:rPr>
        <w:t xml:space="preserve">szczególności </w:t>
      </w:r>
      <w:r w:rsidRPr="00F13FB2">
        <w:rPr>
          <w:rFonts w:ascii="Verdana" w:hAnsi="Verdana"/>
          <w:sz w:val="20"/>
          <w:szCs w:val="20"/>
        </w:rPr>
        <w:t>kodeksu cywilnego</w:t>
      </w:r>
      <w:r w:rsidR="00CB48BD">
        <w:rPr>
          <w:rFonts w:ascii="Verdana" w:hAnsi="Verdana"/>
          <w:sz w:val="20"/>
          <w:szCs w:val="20"/>
        </w:rPr>
        <w:t xml:space="preserve"> i</w:t>
      </w:r>
      <w:r w:rsidRPr="00F13FB2">
        <w:rPr>
          <w:rFonts w:ascii="Verdana" w:hAnsi="Verdana"/>
          <w:sz w:val="20"/>
          <w:szCs w:val="20"/>
        </w:rPr>
        <w:t xml:space="preserve"> ustawy </w:t>
      </w:r>
      <w:r w:rsidR="00B8429E" w:rsidRPr="00F13FB2">
        <w:rPr>
          <w:rFonts w:ascii="Verdana" w:hAnsi="Verdana"/>
          <w:sz w:val="20"/>
          <w:szCs w:val="20"/>
        </w:rPr>
        <w:t>P</w:t>
      </w:r>
      <w:r w:rsidRPr="00F13FB2">
        <w:rPr>
          <w:rFonts w:ascii="Verdana" w:hAnsi="Verdana"/>
          <w:sz w:val="20"/>
          <w:szCs w:val="20"/>
        </w:rPr>
        <w:t xml:space="preserve">rawo </w:t>
      </w:r>
      <w:r w:rsidR="00CB48BD">
        <w:rPr>
          <w:rFonts w:ascii="Verdana" w:hAnsi="Verdana"/>
          <w:sz w:val="20"/>
          <w:szCs w:val="20"/>
        </w:rPr>
        <w:t>geologiczne i górnicze</w:t>
      </w:r>
      <w:r w:rsidR="00846C7F" w:rsidRPr="00F13FB2">
        <w:rPr>
          <w:rFonts w:ascii="Verdana" w:hAnsi="Verdana"/>
          <w:sz w:val="20"/>
          <w:szCs w:val="20"/>
        </w:rPr>
        <w:t>.</w:t>
      </w:r>
    </w:p>
    <w:p w14:paraId="7F991FEA" w14:textId="7D26E3C6" w:rsidR="00C50296" w:rsidRPr="00C50296" w:rsidRDefault="00B8429E" w:rsidP="00C50296">
      <w:pPr>
        <w:numPr>
          <w:ilvl w:val="0"/>
          <w:numId w:val="24"/>
        </w:numPr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/>
          <w:sz w:val="20"/>
          <w:szCs w:val="20"/>
        </w:rPr>
        <w:t>Językiem U</w:t>
      </w:r>
      <w:r w:rsidR="004F31A5" w:rsidRPr="00F13FB2">
        <w:rPr>
          <w:rFonts w:ascii="Verdana" w:hAnsi="Verdana"/>
          <w:sz w:val="20"/>
          <w:szCs w:val="20"/>
        </w:rPr>
        <w:t>mowy jest język polski.</w:t>
      </w:r>
    </w:p>
    <w:p w14:paraId="66711B45" w14:textId="7A54743C" w:rsidR="0043464C" w:rsidRPr="00F13FB2" w:rsidRDefault="0043464C" w:rsidP="000445EA">
      <w:pPr>
        <w:numPr>
          <w:ilvl w:val="0"/>
          <w:numId w:val="24"/>
        </w:numPr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W przypadku zaistnienia pomiędzy Stronami sporu, wynikającego z Umowy lub pozostającego w związku z Umową, Strony mogą podjąć próbę jego rozwiązania poprzez złożenie wniosku o przeprowadzenie mediacji lub innego polubownego rozwiązania sporu do Sądu Polubownego przy Prokuratorii Generalnej Rzeczypospolitej Polskiej, wybranego mediatora albo </w:t>
      </w:r>
      <w:r w:rsidR="00732F43" w:rsidRPr="00F13FB2">
        <w:rPr>
          <w:rFonts w:ascii="Verdana" w:hAnsi="Verdana" w:cs="TTE1771BD8t00"/>
          <w:sz w:val="20"/>
          <w:szCs w:val="20"/>
        </w:rPr>
        <w:t>podmiotu prowadzącego</w:t>
      </w:r>
      <w:r w:rsidRPr="00F13FB2">
        <w:rPr>
          <w:rFonts w:ascii="Verdana" w:hAnsi="Verdana" w:cs="TTE1771BD8t00"/>
          <w:sz w:val="20"/>
          <w:szCs w:val="20"/>
        </w:rPr>
        <w:t xml:space="preserve"> inne polubowne rozwiązanie sporu.</w:t>
      </w:r>
    </w:p>
    <w:p w14:paraId="22815BFA" w14:textId="0AC3CAAC" w:rsidR="00B11CE2" w:rsidRPr="00F13FB2" w:rsidRDefault="00B11CE2" w:rsidP="00642EB4">
      <w:pPr>
        <w:numPr>
          <w:ilvl w:val="0"/>
          <w:numId w:val="24"/>
        </w:numPr>
        <w:spacing w:after="80" w:line="276" w:lineRule="auto"/>
        <w:ind w:left="567" w:hanging="567"/>
        <w:jc w:val="both"/>
        <w:rPr>
          <w:rFonts w:ascii="Verdana" w:hAnsi="Verdana" w:cs="TTE1768698t00"/>
          <w:sz w:val="20"/>
          <w:szCs w:val="20"/>
        </w:rPr>
      </w:pPr>
      <w:r w:rsidRPr="00F13FB2">
        <w:rPr>
          <w:rFonts w:ascii="Verdana" w:hAnsi="Verdana" w:cs="TTE1768698t00"/>
          <w:sz w:val="20"/>
          <w:szCs w:val="20"/>
        </w:rPr>
        <w:t xml:space="preserve">Wszelkie spory mogące wyniknąć w związku z realizacją Umowy będą rozstrzygane przez sąd </w:t>
      </w:r>
      <w:r w:rsidR="00011570" w:rsidRPr="00F13FB2">
        <w:rPr>
          <w:rFonts w:ascii="Verdana" w:hAnsi="Verdana" w:cs="TTE1768698t00"/>
          <w:sz w:val="20"/>
          <w:szCs w:val="20"/>
        </w:rPr>
        <w:t xml:space="preserve">powszechny </w:t>
      </w:r>
      <w:r w:rsidRPr="00F13FB2">
        <w:rPr>
          <w:rFonts w:ascii="Verdana" w:hAnsi="Verdana" w:cs="TTE1768698t00"/>
          <w:sz w:val="20"/>
          <w:szCs w:val="20"/>
        </w:rPr>
        <w:t xml:space="preserve">właściwy </w:t>
      </w:r>
      <w:r w:rsidR="00BD1D7F" w:rsidRPr="00F13FB2">
        <w:rPr>
          <w:rFonts w:ascii="Verdana" w:hAnsi="Verdana" w:cs="TTE1768698t00"/>
          <w:sz w:val="20"/>
          <w:szCs w:val="20"/>
        </w:rPr>
        <w:t xml:space="preserve">miejscowo </w:t>
      </w:r>
      <w:r w:rsidRPr="00F13FB2">
        <w:rPr>
          <w:rFonts w:ascii="Verdana" w:hAnsi="Verdana" w:cs="TTE1768698t00"/>
          <w:sz w:val="20"/>
          <w:szCs w:val="20"/>
        </w:rPr>
        <w:t xml:space="preserve">dla siedziby </w:t>
      </w:r>
      <w:r w:rsidR="001D0E77" w:rsidRPr="00F13FB2">
        <w:rPr>
          <w:rFonts w:ascii="Verdana" w:hAnsi="Verdana" w:cs="TTE1768698t00"/>
          <w:sz w:val="20"/>
          <w:szCs w:val="20"/>
        </w:rPr>
        <w:t>Zamawiającego</w:t>
      </w:r>
      <w:r w:rsidR="00BD1D7F" w:rsidRPr="00F13FB2">
        <w:rPr>
          <w:rFonts w:ascii="Verdana" w:hAnsi="Verdana" w:cs="TTE1768698t00"/>
          <w:sz w:val="20"/>
          <w:szCs w:val="20"/>
        </w:rPr>
        <w:t xml:space="preserve"> (</w:t>
      </w:r>
      <w:r w:rsidR="00AE489A">
        <w:rPr>
          <w:rFonts w:ascii="Verdana" w:hAnsi="Verdana" w:cs="TTE1768698t00"/>
          <w:sz w:val="20"/>
          <w:szCs w:val="20"/>
        </w:rPr>
        <w:t>właściwość miejscowa Oddziału GDDKiA</w:t>
      </w:r>
      <w:r w:rsidR="00BD1D7F" w:rsidRPr="00F13FB2">
        <w:rPr>
          <w:rFonts w:ascii="Verdana" w:hAnsi="Verdana" w:cs="TTE1768698t00"/>
          <w:sz w:val="20"/>
          <w:szCs w:val="20"/>
        </w:rPr>
        <w:t>)</w:t>
      </w:r>
      <w:r w:rsidR="00354C24" w:rsidRPr="00F13FB2">
        <w:rPr>
          <w:rFonts w:ascii="Verdana" w:hAnsi="Verdana" w:cs="TTE1768698t00"/>
          <w:sz w:val="20"/>
          <w:szCs w:val="20"/>
        </w:rPr>
        <w:t>.</w:t>
      </w:r>
      <w:r w:rsidR="00011570" w:rsidRPr="00F13FB2">
        <w:rPr>
          <w:rFonts w:ascii="Verdana" w:hAnsi="Verdana" w:cs="TTE1768698t00"/>
          <w:sz w:val="20"/>
          <w:szCs w:val="20"/>
        </w:rPr>
        <w:t xml:space="preserve"> </w:t>
      </w:r>
    </w:p>
    <w:p w14:paraId="57B256BE" w14:textId="0AD43B9A" w:rsidR="00B11CE2" w:rsidRPr="00F13FB2" w:rsidRDefault="00B11CE2" w:rsidP="00642EB4">
      <w:pPr>
        <w:numPr>
          <w:ilvl w:val="0"/>
          <w:numId w:val="24"/>
        </w:numPr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="00235B6A" w:rsidRPr="00F13FB2">
        <w:rPr>
          <w:rFonts w:ascii="Verdana" w:hAnsi="Verdana" w:cs="TTE1768698t00"/>
          <w:sz w:val="20"/>
          <w:szCs w:val="20"/>
        </w:rPr>
        <w:t>trzech</w:t>
      </w:r>
      <w:r w:rsidRPr="00F13FB2">
        <w:rPr>
          <w:rFonts w:ascii="Verdana" w:hAnsi="Verdana" w:cs="TTE1768698t00"/>
          <w:sz w:val="20"/>
          <w:szCs w:val="20"/>
        </w:rPr>
        <w:t xml:space="preserve"> </w:t>
      </w:r>
      <w:r w:rsidRPr="00F13FB2">
        <w:rPr>
          <w:rFonts w:ascii="Verdana" w:hAnsi="Verdana" w:cs="TTE1771BD8t00"/>
          <w:sz w:val="20"/>
          <w:szCs w:val="20"/>
        </w:rPr>
        <w:t>jednobrzmiących egzemplarzach</w:t>
      </w:r>
      <w:r w:rsidR="00B8429E" w:rsidRPr="00F13FB2">
        <w:rPr>
          <w:rFonts w:ascii="Verdana" w:hAnsi="Verdana" w:cs="TTE1771BD8t00"/>
          <w:sz w:val="20"/>
          <w:szCs w:val="20"/>
        </w:rPr>
        <w:t xml:space="preserve">: </w:t>
      </w:r>
      <w:r w:rsidR="00B027C0" w:rsidRPr="00F13FB2">
        <w:rPr>
          <w:rFonts w:ascii="Verdana" w:hAnsi="Verdana" w:cs="TTE1771BD8t00"/>
          <w:sz w:val="20"/>
          <w:szCs w:val="20"/>
        </w:rPr>
        <w:t>dwa </w:t>
      </w:r>
      <w:r w:rsidR="00235B6A" w:rsidRPr="00F13FB2">
        <w:rPr>
          <w:rFonts w:ascii="Verdana" w:hAnsi="Verdana" w:cs="TTE1771BD8t00"/>
          <w:sz w:val="20"/>
          <w:szCs w:val="20"/>
        </w:rPr>
        <w:t>egzemplarze dla Zamawiającego i jeden dla Wykonawcy</w:t>
      </w:r>
      <w:r w:rsidR="00627F21" w:rsidRPr="00F13FB2">
        <w:rPr>
          <w:rFonts w:ascii="Verdana" w:hAnsi="Verdana" w:cs="TTE1771BD8t00"/>
          <w:sz w:val="20"/>
          <w:szCs w:val="20"/>
        </w:rPr>
        <w:t xml:space="preserve">/w formie elektronicznej. </w:t>
      </w:r>
      <w:r w:rsidR="00251985" w:rsidRPr="00F13FB2">
        <w:rPr>
          <w:rFonts w:ascii="Verdana" w:hAnsi="Verdana" w:cs="TTE1771BD8t00"/>
          <w:sz w:val="20"/>
          <w:szCs w:val="20"/>
        </w:rPr>
        <w:t>(</w:t>
      </w:r>
      <w:r w:rsidR="00627F21" w:rsidRPr="00F13FB2">
        <w:rPr>
          <w:rFonts w:ascii="Verdana" w:hAnsi="Verdana" w:cs="TTE1771BD8t00"/>
          <w:sz w:val="20"/>
          <w:szCs w:val="20"/>
        </w:rPr>
        <w:t xml:space="preserve">W przypadku podpisania w formie elektronicznej </w:t>
      </w:r>
      <w:r w:rsidR="00FD1910" w:rsidRPr="00F13FB2">
        <w:rPr>
          <w:rFonts w:ascii="Verdana" w:hAnsi="Verdana" w:cs="TTE1771BD8t00"/>
          <w:sz w:val="20"/>
          <w:szCs w:val="20"/>
        </w:rPr>
        <w:t>Umowa</w:t>
      </w:r>
      <w:r w:rsidR="00627F21" w:rsidRPr="00F13FB2">
        <w:rPr>
          <w:rFonts w:ascii="Verdana" w:hAnsi="Verdana" w:cs="TTE1771BD8t00"/>
          <w:sz w:val="20"/>
          <w:szCs w:val="20"/>
        </w:rPr>
        <w:t xml:space="preserve"> wchodzi w życie z dniem podpisania kwalifikowanym podpisem elektronicznym przez ostatnią ze stron</w:t>
      </w:r>
      <w:r w:rsidR="00251985" w:rsidRPr="00F13FB2">
        <w:rPr>
          <w:rFonts w:ascii="Verdana" w:hAnsi="Verdana" w:cs="TTE1771BD8t00"/>
          <w:sz w:val="20"/>
          <w:szCs w:val="20"/>
        </w:rPr>
        <w:t>)</w:t>
      </w:r>
      <w:r w:rsidRPr="00F13FB2">
        <w:rPr>
          <w:rFonts w:ascii="Verdana" w:hAnsi="Verdana" w:cs="TTE1771BD8t00"/>
          <w:sz w:val="20"/>
          <w:szCs w:val="20"/>
        </w:rPr>
        <w:t>.</w:t>
      </w:r>
    </w:p>
    <w:p w14:paraId="6FB69774" w14:textId="77777777" w:rsidR="28604624" w:rsidRPr="00F13FB2" w:rsidRDefault="4A0C9CEA" w:rsidP="00642EB4">
      <w:pPr>
        <w:numPr>
          <w:ilvl w:val="0"/>
          <w:numId w:val="24"/>
        </w:numPr>
        <w:spacing w:after="80" w:line="276" w:lineRule="auto"/>
        <w:ind w:left="567" w:hanging="567"/>
        <w:jc w:val="both"/>
        <w:rPr>
          <w:rFonts w:ascii="Verdana" w:hAnsi="Verdana" w:cs="TTE1771BD8t00"/>
          <w:sz w:val="20"/>
          <w:szCs w:val="20"/>
        </w:rPr>
      </w:pPr>
      <w:r w:rsidRPr="00F13FB2">
        <w:rPr>
          <w:rFonts w:ascii="Verdana" w:hAnsi="Verdana" w:cs="TTE1771BD8t00"/>
          <w:sz w:val="20"/>
          <w:szCs w:val="20"/>
        </w:rPr>
        <w:t xml:space="preserve">Jeżeli niektóre z postanowień niniejszej Umowy są lub staną się niekompletne lub nieskuteczne, nie spowoduje to naruszenia skuteczności Umowy w jej pozostałej części. W takim wypadku, Strony zawierające Umowę są zobowiązane zastąpić postanowienie niekompletne lub nieskuteczne uregulowaniem skutecznym prawnie, które będzie odpowiadało lub będzie najbliższe celowi postanowienia niekompletnego lub nieskutecznego. </w:t>
      </w:r>
    </w:p>
    <w:p w14:paraId="4ADD3493" w14:textId="77777777" w:rsidR="28604624" w:rsidRPr="00F13FB2" w:rsidRDefault="28604624" w:rsidP="00656F86">
      <w:p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</w:p>
    <w:p w14:paraId="2336D9EC" w14:textId="77777777" w:rsidR="00854A41" w:rsidRPr="00F13FB2" w:rsidRDefault="00854A41" w:rsidP="00592A5F">
      <w:pPr>
        <w:spacing w:after="80" w:line="276" w:lineRule="auto"/>
        <w:jc w:val="both"/>
        <w:rPr>
          <w:rFonts w:ascii="Verdana" w:hAnsi="Verdana" w:cs="TTE1771BD8t00"/>
          <w:sz w:val="20"/>
          <w:szCs w:val="20"/>
        </w:rPr>
      </w:pPr>
    </w:p>
    <w:p w14:paraId="0A530981" w14:textId="77777777" w:rsidR="00DC2C7D" w:rsidRPr="005078A9" w:rsidRDefault="00B11CE2" w:rsidP="00592A5F">
      <w:pPr>
        <w:spacing w:after="80" w:line="276" w:lineRule="auto"/>
        <w:jc w:val="both"/>
        <w:outlineLvl w:val="0"/>
        <w:rPr>
          <w:rFonts w:ascii="Verdana" w:hAnsi="Verdana"/>
          <w:sz w:val="20"/>
          <w:szCs w:val="20"/>
        </w:rPr>
      </w:pPr>
      <w:bookmarkStart w:id="27" w:name="_Toc451267374"/>
      <w:r w:rsidRPr="00F13FB2">
        <w:rPr>
          <w:rFonts w:ascii="Verdana" w:hAnsi="Verdana" w:cs="TTE1768698t00"/>
          <w:b/>
          <w:sz w:val="20"/>
          <w:szCs w:val="20"/>
        </w:rPr>
        <w:t>ZAMAWIAJ</w:t>
      </w:r>
      <w:r w:rsidR="00C210DE" w:rsidRPr="00F13FB2">
        <w:rPr>
          <w:rFonts w:ascii="Verdana" w:hAnsi="Verdana" w:cs="TTE1768698t00"/>
          <w:b/>
          <w:sz w:val="20"/>
          <w:szCs w:val="20"/>
        </w:rPr>
        <w:t>Ą</w:t>
      </w:r>
      <w:r w:rsidRPr="00F13FB2">
        <w:rPr>
          <w:rFonts w:ascii="Verdana" w:hAnsi="Verdana" w:cs="TTE1768698t00"/>
          <w:b/>
          <w:sz w:val="20"/>
          <w:szCs w:val="20"/>
        </w:rPr>
        <w:t>CY:</w:t>
      </w:r>
      <w:r w:rsidRPr="00F13FB2">
        <w:rPr>
          <w:rFonts w:ascii="Verdana" w:hAnsi="Verdana" w:cs="TTE1768698t00"/>
          <w:sz w:val="20"/>
          <w:szCs w:val="20"/>
        </w:rPr>
        <w:t xml:space="preserve"> </w:t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sz w:val="20"/>
          <w:szCs w:val="20"/>
        </w:rPr>
        <w:tab/>
      </w:r>
      <w:r w:rsidRPr="00F13FB2">
        <w:rPr>
          <w:rFonts w:ascii="Verdana" w:hAnsi="Verdana" w:cs="TTE1768698t00"/>
          <w:b/>
          <w:sz w:val="20"/>
          <w:szCs w:val="20"/>
        </w:rPr>
        <w:t>WYKONAWCA</w:t>
      </w:r>
      <w:r w:rsidR="00C210DE" w:rsidRPr="00F13FB2">
        <w:rPr>
          <w:rFonts w:ascii="Verdana" w:hAnsi="Verdana" w:cs="TTE1768698t00"/>
          <w:b/>
          <w:sz w:val="20"/>
          <w:szCs w:val="20"/>
        </w:rPr>
        <w:t>:</w:t>
      </w:r>
      <w:bookmarkEnd w:id="27"/>
    </w:p>
    <w:sectPr w:rsidR="00DC2C7D" w:rsidRPr="005078A9" w:rsidSect="00994A99">
      <w:headerReference w:type="default" r:id="rId14"/>
      <w:footerReference w:type="even" r:id="rId15"/>
      <w:footerReference w:type="default" r:id="rId16"/>
      <w:pgSz w:w="11906" w:h="16838" w:code="9"/>
      <w:pgMar w:top="851" w:right="1134" w:bottom="1134" w:left="1418" w:header="454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B5583" w14:textId="77777777" w:rsidR="00770D65" w:rsidRDefault="00770D65">
      <w:r>
        <w:separator/>
      </w:r>
    </w:p>
  </w:endnote>
  <w:endnote w:type="continuationSeparator" w:id="0">
    <w:p w14:paraId="48816E2E" w14:textId="77777777" w:rsidR="00770D65" w:rsidRDefault="00770D65">
      <w:r>
        <w:continuationSeparator/>
      </w:r>
    </w:p>
  </w:endnote>
  <w:endnote w:type="continuationNotice" w:id="1">
    <w:p w14:paraId="6FD85A0D" w14:textId="77777777" w:rsidR="00770D65" w:rsidRDefault="00770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4710" w14:textId="77777777" w:rsidR="00FD2BE5" w:rsidRDefault="00FD2BE5" w:rsidP="002352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10F380" w14:textId="77777777" w:rsidR="00FD2BE5" w:rsidRDefault="00FD2BE5" w:rsidP="0087229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2506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6AE64C7" w14:textId="3451C3C1" w:rsidR="00FD2BE5" w:rsidRDefault="00FD2BE5">
            <w:pPr>
              <w:pStyle w:val="Stopka"/>
              <w:jc w:val="center"/>
            </w:pPr>
            <w:r w:rsidRPr="005811ED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5811ED">
              <w:rPr>
                <w:rFonts w:ascii="Verdana" w:hAnsi="Verdana"/>
                <w:b/>
                <w:bCs/>
                <w:sz w:val="16"/>
              </w:rPr>
              <w:instrText>PAGE</w:instrText>
            </w:r>
            <w:r w:rsidRPr="005811ED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605576">
              <w:rPr>
                <w:rFonts w:ascii="Verdana" w:hAnsi="Verdana"/>
                <w:b/>
                <w:bCs/>
                <w:noProof/>
                <w:sz w:val="16"/>
              </w:rPr>
              <w:t>34</w:t>
            </w:r>
            <w:r w:rsidRPr="005811ED">
              <w:rPr>
                <w:rFonts w:ascii="Verdana" w:hAnsi="Verdana"/>
                <w:b/>
                <w:bCs/>
                <w:sz w:val="16"/>
              </w:rPr>
              <w:fldChar w:fldCharType="end"/>
            </w:r>
            <w:r w:rsidRPr="005811ED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/</w:t>
            </w:r>
            <w:r w:rsidRPr="005811ED">
              <w:rPr>
                <w:rFonts w:ascii="Verdana" w:hAnsi="Verdana"/>
                <w:sz w:val="16"/>
              </w:rPr>
              <w:t xml:space="preserve"> </w:t>
            </w:r>
            <w:r w:rsidRPr="005811ED">
              <w:rPr>
                <w:rFonts w:ascii="Verdana" w:hAnsi="Verdana"/>
                <w:bCs/>
                <w:sz w:val="16"/>
              </w:rPr>
              <w:fldChar w:fldCharType="begin"/>
            </w:r>
            <w:r w:rsidRPr="005811ED">
              <w:rPr>
                <w:rFonts w:ascii="Verdana" w:hAnsi="Verdana"/>
                <w:bCs/>
                <w:sz w:val="16"/>
              </w:rPr>
              <w:instrText>NUMPAGES</w:instrText>
            </w:r>
            <w:r w:rsidRPr="005811ED">
              <w:rPr>
                <w:rFonts w:ascii="Verdana" w:hAnsi="Verdana"/>
                <w:bCs/>
                <w:sz w:val="16"/>
              </w:rPr>
              <w:fldChar w:fldCharType="separate"/>
            </w:r>
            <w:r w:rsidR="00605576">
              <w:rPr>
                <w:rFonts w:ascii="Verdana" w:hAnsi="Verdana"/>
                <w:bCs/>
                <w:noProof/>
                <w:sz w:val="16"/>
              </w:rPr>
              <w:t>35</w:t>
            </w:r>
            <w:r w:rsidRPr="005811ED">
              <w:rPr>
                <w:rFonts w:ascii="Verdana" w:hAnsi="Verdana"/>
                <w:bCs/>
                <w:sz w:val="16"/>
              </w:rPr>
              <w:fldChar w:fldCharType="end"/>
            </w:r>
          </w:p>
        </w:sdtContent>
      </w:sdt>
    </w:sdtContent>
  </w:sdt>
  <w:p w14:paraId="1B5D1A36" w14:textId="77777777" w:rsidR="00FD2BE5" w:rsidRDefault="00FD2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0DE0A" w14:textId="77777777" w:rsidR="00770D65" w:rsidRDefault="00770D65">
      <w:r>
        <w:separator/>
      </w:r>
    </w:p>
  </w:footnote>
  <w:footnote w:type="continuationSeparator" w:id="0">
    <w:p w14:paraId="6B1B26AA" w14:textId="77777777" w:rsidR="00770D65" w:rsidRDefault="00770D65">
      <w:r>
        <w:continuationSeparator/>
      </w:r>
    </w:p>
  </w:footnote>
  <w:footnote w:type="continuationNotice" w:id="1">
    <w:p w14:paraId="2786E7E6" w14:textId="77777777" w:rsidR="00770D65" w:rsidRDefault="00770D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FD2BE5" w14:paraId="30CE1448" w14:textId="77777777" w:rsidTr="003A4D1F">
      <w:tc>
        <w:tcPr>
          <w:tcW w:w="3115" w:type="dxa"/>
        </w:tcPr>
        <w:p w14:paraId="066FD36C" w14:textId="4B5FBEFC" w:rsidR="00FD2BE5" w:rsidRDefault="00FD2BE5" w:rsidP="003A4D1F">
          <w:pPr>
            <w:pStyle w:val="Nagwek"/>
            <w:ind w:left="-115"/>
          </w:pPr>
        </w:p>
      </w:tc>
      <w:tc>
        <w:tcPr>
          <w:tcW w:w="3115" w:type="dxa"/>
        </w:tcPr>
        <w:p w14:paraId="6FC7EE6A" w14:textId="1FA656C4" w:rsidR="00FD2BE5" w:rsidRDefault="00FD2BE5" w:rsidP="003A4D1F">
          <w:pPr>
            <w:pStyle w:val="Nagwek"/>
            <w:jc w:val="center"/>
          </w:pPr>
        </w:p>
      </w:tc>
      <w:tc>
        <w:tcPr>
          <w:tcW w:w="3115" w:type="dxa"/>
        </w:tcPr>
        <w:p w14:paraId="23EBAF04" w14:textId="74FBECD5" w:rsidR="00FD2BE5" w:rsidRDefault="00FD2BE5" w:rsidP="003A4D1F">
          <w:pPr>
            <w:pStyle w:val="Nagwek"/>
            <w:ind w:right="-115"/>
            <w:jc w:val="right"/>
          </w:pPr>
        </w:p>
      </w:tc>
    </w:tr>
  </w:tbl>
  <w:p w14:paraId="6EE30698" w14:textId="68E03FA0" w:rsidR="00FD2BE5" w:rsidRDefault="00FD2BE5" w:rsidP="003A4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A365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B194E"/>
    <w:multiLevelType w:val="hybridMultilevel"/>
    <w:tmpl w:val="86F621C0"/>
    <w:lvl w:ilvl="0" w:tplc="4F087C80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C1629"/>
    <w:multiLevelType w:val="hybridMultilevel"/>
    <w:tmpl w:val="99167678"/>
    <w:lvl w:ilvl="0" w:tplc="A00A43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D3113"/>
    <w:multiLevelType w:val="multilevel"/>
    <w:tmpl w:val="695C5324"/>
    <w:styleLink w:val="Biecalist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C56D45"/>
    <w:multiLevelType w:val="hybridMultilevel"/>
    <w:tmpl w:val="1E0043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A51BE7"/>
    <w:multiLevelType w:val="hybridMultilevel"/>
    <w:tmpl w:val="ACE20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316AF"/>
    <w:multiLevelType w:val="hybridMultilevel"/>
    <w:tmpl w:val="F9B892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51510"/>
    <w:multiLevelType w:val="hybridMultilevel"/>
    <w:tmpl w:val="81D2DD76"/>
    <w:lvl w:ilvl="0" w:tplc="EBCA661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9C17FD"/>
    <w:multiLevelType w:val="hybridMultilevel"/>
    <w:tmpl w:val="3E187C7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B5BB6"/>
    <w:multiLevelType w:val="hybridMultilevel"/>
    <w:tmpl w:val="FA681E8A"/>
    <w:lvl w:ilvl="0" w:tplc="F7DC5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10" w15:restartNumberingAfterBreak="0">
    <w:nsid w:val="119A648F"/>
    <w:multiLevelType w:val="hybridMultilevel"/>
    <w:tmpl w:val="2966889A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851A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3666F92"/>
    <w:multiLevelType w:val="hybridMultilevel"/>
    <w:tmpl w:val="C7D6F01A"/>
    <w:lvl w:ilvl="0" w:tplc="B1D016B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8F1238"/>
    <w:multiLevelType w:val="hybridMultilevel"/>
    <w:tmpl w:val="67BAD5A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3A434C7"/>
    <w:multiLevelType w:val="hybridMultilevel"/>
    <w:tmpl w:val="4544CB9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4B5B58"/>
    <w:multiLevelType w:val="hybridMultilevel"/>
    <w:tmpl w:val="F5A0864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7704872"/>
    <w:multiLevelType w:val="multilevel"/>
    <w:tmpl w:val="12B891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7" w15:restartNumberingAfterBreak="0">
    <w:nsid w:val="19133674"/>
    <w:multiLevelType w:val="hybridMultilevel"/>
    <w:tmpl w:val="9F9498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311154"/>
    <w:multiLevelType w:val="hybridMultilevel"/>
    <w:tmpl w:val="72128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8669E"/>
    <w:multiLevelType w:val="hybridMultilevel"/>
    <w:tmpl w:val="B442E41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1B497BAE"/>
    <w:multiLevelType w:val="multilevel"/>
    <w:tmpl w:val="45C645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1BFE18A1"/>
    <w:multiLevelType w:val="hybridMultilevel"/>
    <w:tmpl w:val="0BD411A2"/>
    <w:lvl w:ilvl="0" w:tplc="C8DAE49E">
      <w:start w:val="4"/>
      <w:numFmt w:val="decimal"/>
      <w:lvlText w:val="%1)"/>
      <w:lvlJc w:val="left"/>
      <w:pPr>
        <w:ind w:left="1637" w:hanging="360"/>
      </w:pPr>
      <w:rPr>
        <w:rFonts w:eastAsia="Calibri" w:cs="TTE1771BD8t0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1FD74066"/>
    <w:multiLevelType w:val="hybridMultilevel"/>
    <w:tmpl w:val="96A83270"/>
    <w:lvl w:ilvl="0" w:tplc="5882FD6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0A517A4"/>
    <w:multiLevelType w:val="hybridMultilevel"/>
    <w:tmpl w:val="EB966E4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20B47E0"/>
    <w:multiLevelType w:val="hybridMultilevel"/>
    <w:tmpl w:val="40BA85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B914C9"/>
    <w:multiLevelType w:val="hybridMultilevel"/>
    <w:tmpl w:val="33021D9E"/>
    <w:lvl w:ilvl="0" w:tplc="230A91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E464F9"/>
    <w:multiLevelType w:val="hybridMultilevel"/>
    <w:tmpl w:val="D6B6AED8"/>
    <w:lvl w:ilvl="0" w:tplc="4BC0527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B34A0B"/>
    <w:multiLevelType w:val="hybridMultilevel"/>
    <w:tmpl w:val="CAEC51FE"/>
    <w:lvl w:ilvl="0" w:tplc="04D2575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283A727A"/>
    <w:multiLevelType w:val="multilevel"/>
    <w:tmpl w:val="A4D86354"/>
    <w:styleLink w:val="Biecalista2"/>
    <w:lvl w:ilvl="0">
      <w:start w:val="1"/>
      <w:numFmt w:val="lowerLetter"/>
      <w:lvlText w:val="%1)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285462F2"/>
    <w:multiLevelType w:val="hybridMultilevel"/>
    <w:tmpl w:val="38CE8D8C"/>
    <w:lvl w:ilvl="0" w:tplc="9BCEA23C">
      <w:start w:val="1"/>
      <w:numFmt w:val="decimal"/>
      <w:lvlText w:val="%1)"/>
      <w:lvlJc w:val="left"/>
      <w:pPr>
        <w:ind w:left="720" w:hanging="360"/>
      </w:pPr>
    </w:lvl>
    <w:lvl w:ilvl="1" w:tplc="63262A5A">
      <w:start w:val="1"/>
      <w:numFmt w:val="decimal"/>
      <w:lvlText w:val="%2)"/>
      <w:lvlJc w:val="left"/>
      <w:pPr>
        <w:ind w:left="720" w:hanging="360"/>
      </w:pPr>
    </w:lvl>
    <w:lvl w:ilvl="2" w:tplc="1004AE08">
      <w:start w:val="1"/>
      <w:numFmt w:val="decimal"/>
      <w:lvlText w:val="%3)"/>
      <w:lvlJc w:val="left"/>
      <w:pPr>
        <w:ind w:left="720" w:hanging="360"/>
      </w:pPr>
    </w:lvl>
    <w:lvl w:ilvl="3" w:tplc="F8B83D08">
      <w:start w:val="1"/>
      <w:numFmt w:val="decimal"/>
      <w:lvlText w:val="%4)"/>
      <w:lvlJc w:val="left"/>
      <w:pPr>
        <w:ind w:left="720" w:hanging="360"/>
      </w:pPr>
    </w:lvl>
    <w:lvl w:ilvl="4" w:tplc="D9E49AC6">
      <w:start w:val="1"/>
      <w:numFmt w:val="decimal"/>
      <w:lvlText w:val="%5)"/>
      <w:lvlJc w:val="left"/>
      <w:pPr>
        <w:ind w:left="720" w:hanging="360"/>
      </w:pPr>
    </w:lvl>
    <w:lvl w:ilvl="5" w:tplc="1DC8FF3C">
      <w:start w:val="1"/>
      <w:numFmt w:val="decimal"/>
      <w:lvlText w:val="%6)"/>
      <w:lvlJc w:val="left"/>
      <w:pPr>
        <w:ind w:left="720" w:hanging="360"/>
      </w:pPr>
    </w:lvl>
    <w:lvl w:ilvl="6" w:tplc="5258495E">
      <w:start w:val="1"/>
      <w:numFmt w:val="decimal"/>
      <w:lvlText w:val="%7)"/>
      <w:lvlJc w:val="left"/>
      <w:pPr>
        <w:ind w:left="720" w:hanging="360"/>
      </w:pPr>
    </w:lvl>
    <w:lvl w:ilvl="7" w:tplc="EB7C9D34">
      <w:start w:val="1"/>
      <w:numFmt w:val="decimal"/>
      <w:lvlText w:val="%8)"/>
      <w:lvlJc w:val="left"/>
      <w:pPr>
        <w:ind w:left="720" w:hanging="360"/>
      </w:pPr>
    </w:lvl>
    <w:lvl w:ilvl="8" w:tplc="57445964">
      <w:start w:val="1"/>
      <w:numFmt w:val="decimal"/>
      <w:lvlText w:val="%9)"/>
      <w:lvlJc w:val="left"/>
      <w:pPr>
        <w:ind w:left="720" w:hanging="360"/>
      </w:pPr>
    </w:lvl>
  </w:abstractNum>
  <w:abstractNum w:abstractNumId="30" w15:restartNumberingAfterBreak="0">
    <w:nsid w:val="2A8A36D5"/>
    <w:multiLevelType w:val="hybridMultilevel"/>
    <w:tmpl w:val="921EF42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882931"/>
    <w:multiLevelType w:val="hybridMultilevel"/>
    <w:tmpl w:val="43021A5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2DBD69C1"/>
    <w:multiLevelType w:val="hybridMultilevel"/>
    <w:tmpl w:val="C006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7B5A93"/>
    <w:multiLevelType w:val="multilevel"/>
    <w:tmpl w:val="5AE8EF94"/>
    <w:styleLink w:val="Biecalista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31AC41C5"/>
    <w:multiLevelType w:val="hybridMultilevel"/>
    <w:tmpl w:val="C7E2BC3A"/>
    <w:lvl w:ilvl="0" w:tplc="F51256E8">
      <w:start w:val="5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FD74D8"/>
    <w:multiLevelType w:val="hybridMultilevel"/>
    <w:tmpl w:val="978C3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936C6"/>
    <w:multiLevelType w:val="hybridMultilevel"/>
    <w:tmpl w:val="CC50A8FE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32A18F3"/>
    <w:multiLevelType w:val="hybridMultilevel"/>
    <w:tmpl w:val="AD12FD88"/>
    <w:lvl w:ilvl="0" w:tplc="05AA88B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TE1771BD8t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3550FE"/>
    <w:multiLevelType w:val="hybridMultilevel"/>
    <w:tmpl w:val="E9AC289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3E6E32DE"/>
    <w:multiLevelType w:val="hybridMultilevel"/>
    <w:tmpl w:val="409865C6"/>
    <w:lvl w:ilvl="0" w:tplc="D1ECFD0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Arial Unicode MS" w:hAnsi="Verdana" w:cs="TTE1768698t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FCB01CD"/>
    <w:multiLevelType w:val="multilevel"/>
    <w:tmpl w:val="DD826BF2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TE1771BD8t0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0F775C2"/>
    <w:multiLevelType w:val="hybridMultilevel"/>
    <w:tmpl w:val="CF3A6F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1C9721B"/>
    <w:multiLevelType w:val="hybridMultilevel"/>
    <w:tmpl w:val="7252580E"/>
    <w:lvl w:ilvl="0" w:tplc="AF74A2B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TE1771BD8t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FA4EBB"/>
    <w:multiLevelType w:val="hybridMultilevel"/>
    <w:tmpl w:val="409865C6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Verdana" w:eastAsia="Arial Unicode MS" w:hAnsi="Verdana" w:cs="TTE1768698t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44" w15:restartNumberingAfterBreak="0">
    <w:nsid w:val="44AA7B6A"/>
    <w:multiLevelType w:val="hybridMultilevel"/>
    <w:tmpl w:val="BFACC246"/>
    <w:lvl w:ilvl="0" w:tplc="8402BB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5F84D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24A7B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F74FD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E402B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930A4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7262BD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0CC403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61EE3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5" w15:restartNumberingAfterBreak="0">
    <w:nsid w:val="47A71CD5"/>
    <w:multiLevelType w:val="hybridMultilevel"/>
    <w:tmpl w:val="7A2A409E"/>
    <w:lvl w:ilvl="0" w:tplc="71D46B3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4F23AD"/>
    <w:multiLevelType w:val="hybridMultilevel"/>
    <w:tmpl w:val="BD74AB64"/>
    <w:lvl w:ilvl="0" w:tplc="2BBE5FD2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115160"/>
    <w:multiLevelType w:val="hybridMultilevel"/>
    <w:tmpl w:val="1430B7AC"/>
    <w:lvl w:ilvl="0" w:tplc="B81A5F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E5A109F"/>
    <w:multiLevelType w:val="multilevel"/>
    <w:tmpl w:val="7FB81FDA"/>
    <w:styleLink w:val="Biecalista3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50" w15:restartNumberingAfterBreak="0">
    <w:nsid w:val="50F05F41"/>
    <w:multiLevelType w:val="hybridMultilevel"/>
    <w:tmpl w:val="CCBE1D6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1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9F8AFD96">
      <w:start w:val="1"/>
      <w:numFmt w:val="decimal"/>
      <w:lvlText w:val="%3)"/>
      <w:lvlJc w:val="left"/>
      <w:pPr>
        <w:tabs>
          <w:tab w:val="num" w:pos="0"/>
        </w:tabs>
        <w:ind w:left="0" w:hanging="360"/>
      </w:pPr>
      <w:rPr>
        <w:rFonts w:ascii="Verdana" w:eastAsia="Times New Roman" w:hAnsi="Verdana"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1" w15:restartNumberingAfterBreak="0">
    <w:nsid w:val="510A27DD"/>
    <w:multiLevelType w:val="multilevel"/>
    <w:tmpl w:val="00C284CC"/>
    <w:styleLink w:val="Biecalista7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127010F"/>
    <w:multiLevelType w:val="hybridMultilevel"/>
    <w:tmpl w:val="B1B85886"/>
    <w:lvl w:ilvl="0" w:tplc="F782E7C0">
      <w:start w:val="1"/>
      <w:numFmt w:val="decimal"/>
      <w:lvlText w:val="%1)"/>
      <w:lvlJc w:val="left"/>
      <w:pPr>
        <w:ind w:left="786" w:hanging="360"/>
      </w:pPr>
      <w:rPr>
        <w:rFonts w:ascii="Verdana" w:eastAsia="MS Reference Sans Serif" w:hAnsi="Verdana" w:cs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519050BE"/>
    <w:multiLevelType w:val="hybridMultilevel"/>
    <w:tmpl w:val="8C5C083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 w15:restartNumberingAfterBreak="0">
    <w:nsid w:val="526B21FD"/>
    <w:multiLevelType w:val="hybridMultilevel"/>
    <w:tmpl w:val="3A24F48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A40FA"/>
    <w:multiLevelType w:val="hybridMultilevel"/>
    <w:tmpl w:val="C1CC262E"/>
    <w:lvl w:ilvl="0" w:tplc="F706272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4A1D5F"/>
    <w:multiLevelType w:val="hybridMultilevel"/>
    <w:tmpl w:val="C9CE704C"/>
    <w:lvl w:ilvl="0" w:tplc="AF74A2B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TE1771BD8t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5A7463"/>
    <w:multiLevelType w:val="hybridMultilevel"/>
    <w:tmpl w:val="CFB6F1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F94CC0"/>
    <w:multiLevelType w:val="multilevel"/>
    <w:tmpl w:val="3A02E0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9" w15:restartNumberingAfterBreak="0">
    <w:nsid w:val="590E49A5"/>
    <w:multiLevelType w:val="hybridMultilevel"/>
    <w:tmpl w:val="5024C8C4"/>
    <w:lvl w:ilvl="0" w:tplc="9B7C68C6">
      <w:start w:val="1"/>
      <w:numFmt w:val="decimal"/>
      <w:lvlText w:val="%1)"/>
      <w:lvlJc w:val="left"/>
      <w:pPr>
        <w:ind w:left="1495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0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1" w15:restartNumberingAfterBreak="0">
    <w:nsid w:val="5A6C32FB"/>
    <w:multiLevelType w:val="hybridMultilevel"/>
    <w:tmpl w:val="1430B7AC"/>
    <w:lvl w:ilvl="0" w:tplc="B81A5F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9D1930"/>
    <w:multiLevelType w:val="hybridMultilevel"/>
    <w:tmpl w:val="E014FFB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3" w15:restartNumberingAfterBreak="0">
    <w:nsid w:val="5E4D759E"/>
    <w:multiLevelType w:val="hybridMultilevel"/>
    <w:tmpl w:val="DD467D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E681451"/>
    <w:multiLevelType w:val="hybridMultilevel"/>
    <w:tmpl w:val="30EC4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D45FED"/>
    <w:multiLevelType w:val="hybridMultilevel"/>
    <w:tmpl w:val="A5B0ED00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6" w15:restartNumberingAfterBreak="0">
    <w:nsid w:val="61302A39"/>
    <w:multiLevelType w:val="hybridMultilevel"/>
    <w:tmpl w:val="939C42DA"/>
    <w:lvl w:ilvl="0" w:tplc="200A9D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3A46442"/>
    <w:multiLevelType w:val="hybridMultilevel"/>
    <w:tmpl w:val="AC4EAE08"/>
    <w:lvl w:ilvl="0" w:tplc="5C1E7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652119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58D22D6"/>
    <w:multiLevelType w:val="hybridMultilevel"/>
    <w:tmpl w:val="C3BC8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BA596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B166696"/>
    <w:multiLevelType w:val="hybridMultilevel"/>
    <w:tmpl w:val="C5389F2E"/>
    <w:lvl w:ilvl="0" w:tplc="42B0BC12">
      <w:start w:val="1"/>
      <w:numFmt w:val="decimal"/>
      <w:lvlText w:val="%1."/>
      <w:lvlJc w:val="left"/>
      <w:pPr>
        <w:ind w:left="1020" w:hanging="360"/>
      </w:pPr>
    </w:lvl>
    <w:lvl w:ilvl="1" w:tplc="739A7984">
      <w:start w:val="1"/>
      <w:numFmt w:val="decimal"/>
      <w:lvlText w:val="%2."/>
      <w:lvlJc w:val="left"/>
      <w:pPr>
        <w:ind w:left="1020" w:hanging="360"/>
      </w:pPr>
    </w:lvl>
    <w:lvl w:ilvl="2" w:tplc="638EAA36">
      <w:start w:val="1"/>
      <w:numFmt w:val="decimal"/>
      <w:lvlText w:val="%3."/>
      <w:lvlJc w:val="left"/>
      <w:pPr>
        <w:ind w:left="1020" w:hanging="360"/>
      </w:pPr>
    </w:lvl>
    <w:lvl w:ilvl="3" w:tplc="4F1A0978">
      <w:start w:val="1"/>
      <w:numFmt w:val="decimal"/>
      <w:lvlText w:val="%4."/>
      <w:lvlJc w:val="left"/>
      <w:pPr>
        <w:ind w:left="1020" w:hanging="360"/>
      </w:pPr>
    </w:lvl>
    <w:lvl w:ilvl="4" w:tplc="B3181C96">
      <w:start w:val="1"/>
      <w:numFmt w:val="decimal"/>
      <w:lvlText w:val="%5."/>
      <w:lvlJc w:val="left"/>
      <w:pPr>
        <w:ind w:left="1020" w:hanging="360"/>
      </w:pPr>
    </w:lvl>
    <w:lvl w:ilvl="5" w:tplc="0AB63BBE">
      <w:start w:val="1"/>
      <w:numFmt w:val="decimal"/>
      <w:lvlText w:val="%6."/>
      <w:lvlJc w:val="left"/>
      <w:pPr>
        <w:ind w:left="1020" w:hanging="360"/>
      </w:pPr>
    </w:lvl>
    <w:lvl w:ilvl="6" w:tplc="3CAE631C">
      <w:start w:val="1"/>
      <w:numFmt w:val="decimal"/>
      <w:lvlText w:val="%7."/>
      <w:lvlJc w:val="left"/>
      <w:pPr>
        <w:ind w:left="1020" w:hanging="360"/>
      </w:pPr>
    </w:lvl>
    <w:lvl w:ilvl="7" w:tplc="BEC89E76">
      <w:start w:val="1"/>
      <w:numFmt w:val="decimal"/>
      <w:lvlText w:val="%8."/>
      <w:lvlJc w:val="left"/>
      <w:pPr>
        <w:ind w:left="1020" w:hanging="360"/>
      </w:pPr>
    </w:lvl>
    <w:lvl w:ilvl="8" w:tplc="B99AF49A">
      <w:start w:val="1"/>
      <w:numFmt w:val="decimal"/>
      <w:lvlText w:val="%9."/>
      <w:lvlJc w:val="left"/>
      <w:pPr>
        <w:ind w:left="1020" w:hanging="360"/>
      </w:pPr>
    </w:lvl>
  </w:abstractNum>
  <w:abstractNum w:abstractNumId="72" w15:restartNumberingAfterBreak="0">
    <w:nsid w:val="6C55532A"/>
    <w:multiLevelType w:val="hybridMultilevel"/>
    <w:tmpl w:val="762C0098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3" w15:restartNumberingAfterBreak="0">
    <w:nsid w:val="6C960E6A"/>
    <w:multiLevelType w:val="hybridMultilevel"/>
    <w:tmpl w:val="60AE59E4"/>
    <w:lvl w:ilvl="0" w:tplc="8D0C9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6CFE17AE"/>
    <w:multiLevelType w:val="hybridMultilevel"/>
    <w:tmpl w:val="3E187C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0E56168"/>
    <w:multiLevelType w:val="multilevel"/>
    <w:tmpl w:val="CE16E15C"/>
    <w:styleLink w:val="Biecalist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485543D"/>
    <w:multiLevelType w:val="hybridMultilevel"/>
    <w:tmpl w:val="D5D6F182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7" w15:restartNumberingAfterBreak="0">
    <w:nsid w:val="74EC4757"/>
    <w:multiLevelType w:val="hybridMultilevel"/>
    <w:tmpl w:val="4E5ED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E04F59"/>
    <w:multiLevelType w:val="hybridMultilevel"/>
    <w:tmpl w:val="81784D22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8620AE5"/>
    <w:multiLevelType w:val="hybridMultilevel"/>
    <w:tmpl w:val="2FB453E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0" w15:restartNumberingAfterBreak="0">
    <w:nsid w:val="79643377"/>
    <w:multiLevelType w:val="hybridMultilevel"/>
    <w:tmpl w:val="80441E88"/>
    <w:lvl w:ilvl="0" w:tplc="B8DEB3B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CD6288"/>
    <w:multiLevelType w:val="hybridMultilevel"/>
    <w:tmpl w:val="FD16E1A2"/>
    <w:lvl w:ilvl="0" w:tplc="C71AAC6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6349F6"/>
    <w:multiLevelType w:val="hybridMultilevel"/>
    <w:tmpl w:val="AD12FD88"/>
    <w:lvl w:ilvl="0" w:tplc="05AA88B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TE1771BD8t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FB21D8E"/>
    <w:multiLevelType w:val="hybridMultilevel"/>
    <w:tmpl w:val="0F3C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8014">
    <w:abstractNumId w:val="50"/>
  </w:num>
  <w:num w:numId="2" w16cid:durableId="1389567112">
    <w:abstractNumId w:val="78"/>
  </w:num>
  <w:num w:numId="3" w16cid:durableId="1062564888">
    <w:abstractNumId w:val="57"/>
  </w:num>
  <w:num w:numId="4" w16cid:durableId="1560089441">
    <w:abstractNumId w:val="12"/>
  </w:num>
  <w:num w:numId="5" w16cid:durableId="1240749022">
    <w:abstractNumId w:val="69"/>
  </w:num>
  <w:num w:numId="6" w16cid:durableId="586158726">
    <w:abstractNumId w:val="67"/>
  </w:num>
  <w:num w:numId="7" w16cid:durableId="1463618990">
    <w:abstractNumId w:val="70"/>
  </w:num>
  <w:num w:numId="8" w16cid:durableId="1591547292">
    <w:abstractNumId w:val="38"/>
  </w:num>
  <w:num w:numId="9" w16cid:durableId="1852376016">
    <w:abstractNumId w:val="48"/>
  </w:num>
  <w:num w:numId="10" w16cid:durableId="1128430923">
    <w:abstractNumId w:val="60"/>
  </w:num>
  <w:num w:numId="11" w16cid:durableId="2104255445">
    <w:abstractNumId w:val="66"/>
  </w:num>
  <w:num w:numId="12" w16cid:durableId="1958680995">
    <w:abstractNumId w:val="10"/>
  </w:num>
  <w:num w:numId="13" w16cid:durableId="844520360">
    <w:abstractNumId w:val="27"/>
  </w:num>
  <w:num w:numId="14" w16cid:durableId="1623266039">
    <w:abstractNumId w:val="7"/>
  </w:num>
  <w:num w:numId="15" w16cid:durableId="2088838183">
    <w:abstractNumId w:val="52"/>
  </w:num>
  <w:num w:numId="16" w16cid:durableId="1329943837">
    <w:abstractNumId w:val="59"/>
  </w:num>
  <w:num w:numId="17" w16cid:durableId="1495606171">
    <w:abstractNumId w:val="74"/>
  </w:num>
  <w:num w:numId="18" w16cid:durableId="2009862497">
    <w:abstractNumId w:val="39"/>
  </w:num>
  <w:num w:numId="19" w16cid:durableId="982810434">
    <w:abstractNumId w:val="37"/>
  </w:num>
  <w:num w:numId="20" w16cid:durableId="355236837">
    <w:abstractNumId w:val="35"/>
  </w:num>
  <w:num w:numId="21" w16cid:durableId="871650644">
    <w:abstractNumId w:val="19"/>
  </w:num>
  <w:num w:numId="22" w16cid:durableId="237787128">
    <w:abstractNumId w:val="47"/>
  </w:num>
  <w:num w:numId="23" w16cid:durableId="308897808">
    <w:abstractNumId w:val="14"/>
  </w:num>
  <w:num w:numId="24" w16cid:durableId="551354551">
    <w:abstractNumId w:val="24"/>
  </w:num>
  <w:num w:numId="25" w16cid:durableId="109277719">
    <w:abstractNumId w:val="54"/>
  </w:num>
  <w:num w:numId="26" w16cid:durableId="1807624812">
    <w:abstractNumId w:val="30"/>
  </w:num>
  <w:num w:numId="27" w16cid:durableId="583413803">
    <w:abstractNumId w:val="61"/>
  </w:num>
  <w:num w:numId="28" w16cid:durableId="983895222">
    <w:abstractNumId w:val="1"/>
  </w:num>
  <w:num w:numId="29" w16cid:durableId="1383674466">
    <w:abstractNumId w:val="81"/>
  </w:num>
  <w:num w:numId="30" w16cid:durableId="1110399215">
    <w:abstractNumId w:val="82"/>
  </w:num>
  <w:num w:numId="31" w16cid:durableId="1731535774">
    <w:abstractNumId w:val="56"/>
  </w:num>
  <w:num w:numId="32" w16cid:durableId="174154623">
    <w:abstractNumId w:val="9"/>
  </w:num>
  <w:num w:numId="33" w16cid:durableId="2060199574">
    <w:abstractNumId w:val="4"/>
  </w:num>
  <w:num w:numId="34" w16cid:durableId="1190602379">
    <w:abstractNumId w:val="20"/>
  </w:num>
  <w:num w:numId="35" w16cid:durableId="1652707084">
    <w:abstractNumId w:val="58"/>
  </w:num>
  <w:num w:numId="36" w16cid:durableId="1316645659">
    <w:abstractNumId w:val="16"/>
  </w:num>
  <w:num w:numId="37" w16cid:durableId="286278988">
    <w:abstractNumId w:val="64"/>
  </w:num>
  <w:num w:numId="38" w16cid:durableId="1150055860">
    <w:abstractNumId w:val="77"/>
  </w:num>
  <w:num w:numId="39" w16cid:durableId="150829289">
    <w:abstractNumId w:val="63"/>
  </w:num>
  <w:num w:numId="40" w16cid:durableId="1502237034">
    <w:abstractNumId w:val="72"/>
  </w:num>
  <w:num w:numId="41" w16cid:durableId="1689405579">
    <w:abstractNumId w:val="2"/>
  </w:num>
  <w:num w:numId="42" w16cid:durableId="1001934304">
    <w:abstractNumId w:val="68"/>
  </w:num>
  <w:num w:numId="43" w16cid:durableId="1381780025">
    <w:abstractNumId w:val="25"/>
  </w:num>
  <w:num w:numId="44" w16cid:durableId="1833713264">
    <w:abstractNumId w:val="80"/>
  </w:num>
  <w:num w:numId="45" w16cid:durableId="315304322">
    <w:abstractNumId w:val="55"/>
  </w:num>
  <w:num w:numId="46" w16cid:durableId="685863145">
    <w:abstractNumId w:val="40"/>
  </w:num>
  <w:num w:numId="47" w16cid:durableId="1584071465">
    <w:abstractNumId w:val="28"/>
  </w:num>
  <w:num w:numId="48" w16cid:durableId="1671519055">
    <w:abstractNumId w:val="49"/>
  </w:num>
  <w:num w:numId="49" w16cid:durableId="1371110833">
    <w:abstractNumId w:val="5"/>
  </w:num>
  <w:num w:numId="50" w16cid:durableId="233442079">
    <w:abstractNumId w:val="75"/>
  </w:num>
  <w:num w:numId="51" w16cid:durableId="2032604349">
    <w:abstractNumId w:val="33"/>
  </w:num>
  <w:num w:numId="52" w16cid:durableId="1777559806">
    <w:abstractNumId w:val="3"/>
  </w:num>
  <w:num w:numId="53" w16cid:durableId="1933660753">
    <w:abstractNumId w:val="51"/>
  </w:num>
  <w:num w:numId="54" w16cid:durableId="1147934101">
    <w:abstractNumId w:val="0"/>
  </w:num>
  <w:num w:numId="55" w16cid:durableId="645206904">
    <w:abstractNumId w:val="36"/>
  </w:num>
  <w:num w:numId="56" w16cid:durableId="498081928">
    <w:abstractNumId w:val="45"/>
  </w:num>
  <w:num w:numId="57" w16cid:durableId="1749039526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40372019">
    <w:abstractNumId w:val="34"/>
  </w:num>
  <w:num w:numId="59" w16cid:durableId="189225020">
    <w:abstractNumId w:val="11"/>
  </w:num>
  <w:num w:numId="60" w16cid:durableId="807206939">
    <w:abstractNumId w:val="42"/>
  </w:num>
  <w:num w:numId="61" w16cid:durableId="1604417612">
    <w:abstractNumId w:val="53"/>
  </w:num>
  <w:num w:numId="62" w16cid:durableId="1961493841">
    <w:abstractNumId w:val="65"/>
  </w:num>
  <w:num w:numId="63" w16cid:durableId="1067414887">
    <w:abstractNumId w:val="79"/>
  </w:num>
  <w:num w:numId="64" w16cid:durableId="928729748">
    <w:abstractNumId w:val="22"/>
  </w:num>
  <w:num w:numId="65" w16cid:durableId="1369914485">
    <w:abstractNumId w:val="83"/>
  </w:num>
  <w:num w:numId="66" w16cid:durableId="1204169488">
    <w:abstractNumId w:val="17"/>
  </w:num>
  <w:num w:numId="67" w16cid:durableId="209927020">
    <w:abstractNumId w:val="41"/>
  </w:num>
  <w:num w:numId="68" w16cid:durableId="912816678">
    <w:abstractNumId w:val="46"/>
  </w:num>
  <w:num w:numId="69" w16cid:durableId="1791968791">
    <w:abstractNumId w:val="31"/>
  </w:num>
  <w:num w:numId="70" w16cid:durableId="363946903">
    <w:abstractNumId w:val="23"/>
  </w:num>
  <w:num w:numId="71" w16cid:durableId="340275444">
    <w:abstractNumId w:val="43"/>
  </w:num>
  <w:num w:numId="72" w16cid:durableId="325983821">
    <w:abstractNumId w:val="26"/>
  </w:num>
  <w:num w:numId="73" w16cid:durableId="1618828129">
    <w:abstractNumId w:val="62"/>
  </w:num>
  <w:num w:numId="74" w16cid:durableId="2108383446">
    <w:abstractNumId w:val="44"/>
  </w:num>
  <w:num w:numId="75" w16cid:durableId="890992864">
    <w:abstractNumId w:val="76"/>
  </w:num>
  <w:num w:numId="76" w16cid:durableId="1335257241">
    <w:abstractNumId w:val="6"/>
  </w:num>
  <w:num w:numId="77" w16cid:durableId="963535759">
    <w:abstractNumId w:val="18"/>
  </w:num>
  <w:num w:numId="78" w16cid:durableId="1330257986">
    <w:abstractNumId w:val="32"/>
  </w:num>
  <w:num w:numId="79" w16cid:durableId="371729340">
    <w:abstractNumId w:val="15"/>
  </w:num>
  <w:num w:numId="80" w16cid:durableId="2053266687">
    <w:abstractNumId w:val="8"/>
  </w:num>
  <w:num w:numId="81" w16cid:durableId="689455155">
    <w:abstractNumId w:val="13"/>
  </w:num>
  <w:num w:numId="82" w16cid:durableId="574320646">
    <w:abstractNumId w:val="73"/>
  </w:num>
  <w:num w:numId="83" w16cid:durableId="749470914">
    <w:abstractNumId w:val="71"/>
  </w:num>
  <w:num w:numId="84" w16cid:durableId="1987317218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CE2"/>
    <w:rsid w:val="0000013E"/>
    <w:rsid w:val="00000A6B"/>
    <w:rsid w:val="00000D70"/>
    <w:rsid w:val="00001062"/>
    <w:rsid w:val="000012E0"/>
    <w:rsid w:val="000013D5"/>
    <w:rsid w:val="0000265A"/>
    <w:rsid w:val="00002AC0"/>
    <w:rsid w:val="000030E1"/>
    <w:rsid w:val="000036CB"/>
    <w:rsid w:val="00003D7E"/>
    <w:rsid w:val="00004D93"/>
    <w:rsid w:val="00005A52"/>
    <w:rsid w:val="00005FAC"/>
    <w:rsid w:val="0000639A"/>
    <w:rsid w:val="00006516"/>
    <w:rsid w:val="000065FB"/>
    <w:rsid w:val="00006ACE"/>
    <w:rsid w:val="00006C99"/>
    <w:rsid w:val="00007AC8"/>
    <w:rsid w:val="000102EB"/>
    <w:rsid w:val="00010CE3"/>
    <w:rsid w:val="00011570"/>
    <w:rsid w:val="000117B0"/>
    <w:rsid w:val="0001197C"/>
    <w:rsid w:val="000126DB"/>
    <w:rsid w:val="000128F1"/>
    <w:rsid w:val="00013137"/>
    <w:rsid w:val="00013C2A"/>
    <w:rsid w:val="0001417C"/>
    <w:rsid w:val="00014A03"/>
    <w:rsid w:val="00014CA2"/>
    <w:rsid w:val="00014E06"/>
    <w:rsid w:val="00015260"/>
    <w:rsid w:val="00015413"/>
    <w:rsid w:val="000158F4"/>
    <w:rsid w:val="00015C81"/>
    <w:rsid w:val="00016422"/>
    <w:rsid w:val="00016B4D"/>
    <w:rsid w:val="00016CE5"/>
    <w:rsid w:val="00016D47"/>
    <w:rsid w:val="000170D8"/>
    <w:rsid w:val="000178E6"/>
    <w:rsid w:val="000202E1"/>
    <w:rsid w:val="000209A0"/>
    <w:rsid w:val="000209E6"/>
    <w:rsid w:val="0002278F"/>
    <w:rsid w:val="00022F9F"/>
    <w:rsid w:val="000232DD"/>
    <w:rsid w:val="0002337A"/>
    <w:rsid w:val="000238E1"/>
    <w:rsid w:val="00024343"/>
    <w:rsid w:val="00024B83"/>
    <w:rsid w:val="00024DCB"/>
    <w:rsid w:val="000250C0"/>
    <w:rsid w:val="0002535B"/>
    <w:rsid w:val="00025544"/>
    <w:rsid w:val="00025AF6"/>
    <w:rsid w:val="00025C8E"/>
    <w:rsid w:val="00026B7E"/>
    <w:rsid w:val="00026FA8"/>
    <w:rsid w:val="000273A9"/>
    <w:rsid w:val="00027C54"/>
    <w:rsid w:val="000301CC"/>
    <w:rsid w:val="00030241"/>
    <w:rsid w:val="00031314"/>
    <w:rsid w:val="00031DD2"/>
    <w:rsid w:val="00032122"/>
    <w:rsid w:val="000324F0"/>
    <w:rsid w:val="00032ADB"/>
    <w:rsid w:val="00033167"/>
    <w:rsid w:val="0003535C"/>
    <w:rsid w:val="000357DB"/>
    <w:rsid w:val="00035FF5"/>
    <w:rsid w:val="000365A3"/>
    <w:rsid w:val="000369BF"/>
    <w:rsid w:val="00040214"/>
    <w:rsid w:val="000402BB"/>
    <w:rsid w:val="00040EF2"/>
    <w:rsid w:val="000410CF"/>
    <w:rsid w:val="00041F21"/>
    <w:rsid w:val="00042617"/>
    <w:rsid w:val="000427A7"/>
    <w:rsid w:val="0004293A"/>
    <w:rsid w:val="00042A66"/>
    <w:rsid w:val="00042B5C"/>
    <w:rsid w:val="00043426"/>
    <w:rsid w:val="0004352A"/>
    <w:rsid w:val="00043F00"/>
    <w:rsid w:val="0004402F"/>
    <w:rsid w:val="000445C5"/>
    <w:rsid w:val="000445EA"/>
    <w:rsid w:val="00044D1C"/>
    <w:rsid w:val="0004547E"/>
    <w:rsid w:val="00045AA9"/>
    <w:rsid w:val="00045EB4"/>
    <w:rsid w:val="00046273"/>
    <w:rsid w:val="00046F53"/>
    <w:rsid w:val="0004706E"/>
    <w:rsid w:val="00047AC1"/>
    <w:rsid w:val="00047C37"/>
    <w:rsid w:val="00050BDB"/>
    <w:rsid w:val="00050CB2"/>
    <w:rsid w:val="00050CF6"/>
    <w:rsid w:val="00050F49"/>
    <w:rsid w:val="00051224"/>
    <w:rsid w:val="00051A30"/>
    <w:rsid w:val="000524B4"/>
    <w:rsid w:val="00052877"/>
    <w:rsid w:val="00052949"/>
    <w:rsid w:val="0005299F"/>
    <w:rsid w:val="00052AD9"/>
    <w:rsid w:val="00052B5A"/>
    <w:rsid w:val="000530A3"/>
    <w:rsid w:val="0005334B"/>
    <w:rsid w:val="00053C2B"/>
    <w:rsid w:val="00054558"/>
    <w:rsid w:val="000548CD"/>
    <w:rsid w:val="00054C09"/>
    <w:rsid w:val="00055124"/>
    <w:rsid w:val="000554D3"/>
    <w:rsid w:val="00055518"/>
    <w:rsid w:val="00055559"/>
    <w:rsid w:val="000569BC"/>
    <w:rsid w:val="00056ECD"/>
    <w:rsid w:val="000571FE"/>
    <w:rsid w:val="00057843"/>
    <w:rsid w:val="000579CD"/>
    <w:rsid w:val="00057A50"/>
    <w:rsid w:val="00060180"/>
    <w:rsid w:val="00060FE2"/>
    <w:rsid w:val="000614BB"/>
    <w:rsid w:val="00061842"/>
    <w:rsid w:val="00061B4F"/>
    <w:rsid w:val="000622EA"/>
    <w:rsid w:val="00062337"/>
    <w:rsid w:val="00062EFE"/>
    <w:rsid w:val="00063220"/>
    <w:rsid w:val="00063281"/>
    <w:rsid w:val="00064003"/>
    <w:rsid w:val="00064558"/>
    <w:rsid w:val="000650A8"/>
    <w:rsid w:val="00065BD7"/>
    <w:rsid w:val="000664EB"/>
    <w:rsid w:val="00066E15"/>
    <w:rsid w:val="000670F5"/>
    <w:rsid w:val="000671AD"/>
    <w:rsid w:val="000675CD"/>
    <w:rsid w:val="00067AB0"/>
    <w:rsid w:val="00067D9A"/>
    <w:rsid w:val="00070916"/>
    <w:rsid w:val="00070E90"/>
    <w:rsid w:val="00070EEA"/>
    <w:rsid w:val="00071067"/>
    <w:rsid w:val="00071D76"/>
    <w:rsid w:val="000722A3"/>
    <w:rsid w:val="000725A8"/>
    <w:rsid w:val="00072E7B"/>
    <w:rsid w:val="00073790"/>
    <w:rsid w:val="00074139"/>
    <w:rsid w:val="000742BB"/>
    <w:rsid w:val="000743BF"/>
    <w:rsid w:val="00074843"/>
    <w:rsid w:val="00074A19"/>
    <w:rsid w:val="00074B64"/>
    <w:rsid w:val="00074C68"/>
    <w:rsid w:val="00074EA3"/>
    <w:rsid w:val="00075BD4"/>
    <w:rsid w:val="00075FA1"/>
    <w:rsid w:val="00076653"/>
    <w:rsid w:val="00077524"/>
    <w:rsid w:val="00077DB2"/>
    <w:rsid w:val="00080409"/>
    <w:rsid w:val="00080883"/>
    <w:rsid w:val="00080968"/>
    <w:rsid w:val="000809EA"/>
    <w:rsid w:val="00080C57"/>
    <w:rsid w:val="00081702"/>
    <w:rsid w:val="000817BE"/>
    <w:rsid w:val="00082255"/>
    <w:rsid w:val="00082619"/>
    <w:rsid w:val="00083450"/>
    <w:rsid w:val="00083823"/>
    <w:rsid w:val="0008411A"/>
    <w:rsid w:val="0008454B"/>
    <w:rsid w:val="00084710"/>
    <w:rsid w:val="00084F5A"/>
    <w:rsid w:val="000852D6"/>
    <w:rsid w:val="00085C81"/>
    <w:rsid w:val="000862CE"/>
    <w:rsid w:val="00086393"/>
    <w:rsid w:val="0008776E"/>
    <w:rsid w:val="00087ABA"/>
    <w:rsid w:val="000903D8"/>
    <w:rsid w:val="000908D8"/>
    <w:rsid w:val="0009213D"/>
    <w:rsid w:val="00092A21"/>
    <w:rsid w:val="00092F38"/>
    <w:rsid w:val="000948E2"/>
    <w:rsid w:val="0009519F"/>
    <w:rsid w:val="00095310"/>
    <w:rsid w:val="00095615"/>
    <w:rsid w:val="0009571F"/>
    <w:rsid w:val="00095DFF"/>
    <w:rsid w:val="00096E39"/>
    <w:rsid w:val="00096FB5"/>
    <w:rsid w:val="00097286"/>
    <w:rsid w:val="000A0E20"/>
    <w:rsid w:val="000A0F30"/>
    <w:rsid w:val="000A11F0"/>
    <w:rsid w:val="000A1BC8"/>
    <w:rsid w:val="000A1D0D"/>
    <w:rsid w:val="000A25EF"/>
    <w:rsid w:val="000A309A"/>
    <w:rsid w:val="000A3228"/>
    <w:rsid w:val="000A3A68"/>
    <w:rsid w:val="000A417D"/>
    <w:rsid w:val="000A43CF"/>
    <w:rsid w:val="000A46E8"/>
    <w:rsid w:val="000A4C10"/>
    <w:rsid w:val="000A4D3B"/>
    <w:rsid w:val="000A4D8E"/>
    <w:rsid w:val="000A5AF2"/>
    <w:rsid w:val="000A6005"/>
    <w:rsid w:val="000A619B"/>
    <w:rsid w:val="000A63B9"/>
    <w:rsid w:val="000A6AA9"/>
    <w:rsid w:val="000A6E7B"/>
    <w:rsid w:val="000A7499"/>
    <w:rsid w:val="000A7C89"/>
    <w:rsid w:val="000B0047"/>
    <w:rsid w:val="000B070E"/>
    <w:rsid w:val="000B137D"/>
    <w:rsid w:val="000B2281"/>
    <w:rsid w:val="000B2CB2"/>
    <w:rsid w:val="000B3147"/>
    <w:rsid w:val="000B31E2"/>
    <w:rsid w:val="000B338B"/>
    <w:rsid w:val="000B3399"/>
    <w:rsid w:val="000B3652"/>
    <w:rsid w:val="000B3B13"/>
    <w:rsid w:val="000B3C18"/>
    <w:rsid w:val="000B3C8D"/>
    <w:rsid w:val="000B3D06"/>
    <w:rsid w:val="000B408C"/>
    <w:rsid w:val="000B44A9"/>
    <w:rsid w:val="000B63A3"/>
    <w:rsid w:val="000B640F"/>
    <w:rsid w:val="000B6A3A"/>
    <w:rsid w:val="000B6E5F"/>
    <w:rsid w:val="000B7A2B"/>
    <w:rsid w:val="000C0A38"/>
    <w:rsid w:val="000C0B0E"/>
    <w:rsid w:val="000C0DB5"/>
    <w:rsid w:val="000C0E83"/>
    <w:rsid w:val="000C14CA"/>
    <w:rsid w:val="000C23F0"/>
    <w:rsid w:val="000C3341"/>
    <w:rsid w:val="000C34F1"/>
    <w:rsid w:val="000C37E6"/>
    <w:rsid w:val="000C3E1E"/>
    <w:rsid w:val="000C3F5E"/>
    <w:rsid w:val="000C403E"/>
    <w:rsid w:val="000C4C43"/>
    <w:rsid w:val="000C5013"/>
    <w:rsid w:val="000C5253"/>
    <w:rsid w:val="000C549B"/>
    <w:rsid w:val="000C558B"/>
    <w:rsid w:val="000C55C5"/>
    <w:rsid w:val="000C5DD0"/>
    <w:rsid w:val="000C5E29"/>
    <w:rsid w:val="000C6368"/>
    <w:rsid w:val="000C639C"/>
    <w:rsid w:val="000C6919"/>
    <w:rsid w:val="000C7121"/>
    <w:rsid w:val="000C719E"/>
    <w:rsid w:val="000C71A1"/>
    <w:rsid w:val="000D01F1"/>
    <w:rsid w:val="000D063B"/>
    <w:rsid w:val="000D0909"/>
    <w:rsid w:val="000D0F26"/>
    <w:rsid w:val="000D1436"/>
    <w:rsid w:val="000D2CE2"/>
    <w:rsid w:val="000D364F"/>
    <w:rsid w:val="000D3AFF"/>
    <w:rsid w:val="000D41E4"/>
    <w:rsid w:val="000D4651"/>
    <w:rsid w:val="000D4B3C"/>
    <w:rsid w:val="000D4C15"/>
    <w:rsid w:val="000D5528"/>
    <w:rsid w:val="000D5A6A"/>
    <w:rsid w:val="000D5C3F"/>
    <w:rsid w:val="000D64BF"/>
    <w:rsid w:val="000D7411"/>
    <w:rsid w:val="000D7C7E"/>
    <w:rsid w:val="000E055D"/>
    <w:rsid w:val="000E14CB"/>
    <w:rsid w:val="000E14F8"/>
    <w:rsid w:val="000E1B26"/>
    <w:rsid w:val="000E216E"/>
    <w:rsid w:val="000E22A7"/>
    <w:rsid w:val="000E22EC"/>
    <w:rsid w:val="000E24D3"/>
    <w:rsid w:val="000E336B"/>
    <w:rsid w:val="000E3D22"/>
    <w:rsid w:val="000E4AB8"/>
    <w:rsid w:val="000E5037"/>
    <w:rsid w:val="000E54D0"/>
    <w:rsid w:val="000E5B6C"/>
    <w:rsid w:val="000E5C86"/>
    <w:rsid w:val="000E5FC4"/>
    <w:rsid w:val="000E71FB"/>
    <w:rsid w:val="000E7633"/>
    <w:rsid w:val="000E78C4"/>
    <w:rsid w:val="000E79F1"/>
    <w:rsid w:val="000E7A59"/>
    <w:rsid w:val="000E7C3C"/>
    <w:rsid w:val="000E7D27"/>
    <w:rsid w:val="000F06FF"/>
    <w:rsid w:val="000F1030"/>
    <w:rsid w:val="000F1454"/>
    <w:rsid w:val="000F16A4"/>
    <w:rsid w:val="000F199F"/>
    <w:rsid w:val="000F1C45"/>
    <w:rsid w:val="000F2C25"/>
    <w:rsid w:val="000F3201"/>
    <w:rsid w:val="000F35B3"/>
    <w:rsid w:val="000F38EE"/>
    <w:rsid w:val="000F4A05"/>
    <w:rsid w:val="000F4DB2"/>
    <w:rsid w:val="000F5152"/>
    <w:rsid w:val="000F59E8"/>
    <w:rsid w:val="000F5D43"/>
    <w:rsid w:val="000F5F01"/>
    <w:rsid w:val="000F61BE"/>
    <w:rsid w:val="000F6575"/>
    <w:rsid w:val="000F667E"/>
    <w:rsid w:val="000F6822"/>
    <w:rsid w:val="000F753A"/>
    <w:rsid w:val="000F7FF0"/>
    <w:rsid w:val="00100007"/>
    <w:rsid w:val="00100BCC"/>
    <w:rsid w:val="001018C3"/>
    <w:rsid w:val="00101F11"/>
    <w:rsid w:val="001025A3"/>
    <w:rsid w:val="00102830"/>
    <w:rsid w:val="00102DB3"/>
    <w:rsid w:val="00103344"/>
    <w:rsid w:val="001047BE"/>
    <w:rsid w:val="001050D6"/>
    <w:rsid w:val="00105C76"/>
    <w:rsid w:val="00105DA0"/>
    <w:rsid w:val="00105E63"/>
    <w:rsid w:val="0010615A"/>
    <w:rsid w:val="00106717"/>
    <w:rsid w:val="001069AD"/>
    <w:rsid w:val="00106A2B"/>
    <w:rsid w:val="00106A50"/>
    <w:rsid w:val="00107085"/>
    <w:rsid w:val="001071E1"/>
    <w:rsid w:val="001071E9"/>
    <w:rsid w:val="00107607"/>
    <w:rsid w:val="00107A2C"/>
    <w:rsid w:val="00107C75"/>
    <w:rsid w:val="001103F2"/>
    <w:rsid w:val="001106B1"/>
    <w:rsid w:val="00111081"/>
    <w:rsid w:val="001114C3"/>
    <w:rsid w:val="00113E5A"/>
    <w:rsid w:val="001143AF"/>
    <w:rsid w:val="00115DCD"/>
    <w:rsid w:val="0011609F"/>
    <w:rsid w:val="001162D1"/>
    <w:rsid w:val="001165D3"/>
    <w:rsid w:val="00116724"/>
    <w:rsid w:val="00117778"/>
    <w:rsid w:val="00117F7F"/>
    <w:rsid w:val="0012049B"/>
    <w:rsid w:val="00120627"/>
    <w:rsid w:val="001207A4"/>
    <w:rsid w:val="00120DD2"/>
    <w:rsid w:val="00121657"/>
    <w:rsid w:val="00121EC3"/>
    <w:rsid w:val="0012202B"/>
    <w:rsid w:val="00122470"/>
    <w:rsid w:val="001225C2"/>
    <w:rsid w:val="00122F18"/>
    <w:rsid w:val="00123FD0"/>
    <w:rsid w:val="00124117"/>
    <w:rsid w:val="0012470C"/>
    <w:rsid w:val="00124AA4"/>
    <w:rsid w:val="00124BC9"/>
    <w:rsid w:val="00126482"/>
    <w:rsid w:val="00126593"/>
    <w:rsid w:val="00126B50"/>
    <w:rsid w:val="00126C0B"/>
    <w:rsid w:val="001270E2"/>
    <w:rsid w:val="00127185"/>
    <w:rsid w:val="00127610"/>
    <w:rsid w:val="00127B67"/>
    <w:rsid w:val="00127E22"/>
    <w:rsid w:val="00130247"/>
    <w:rsid w:val="0013039D"/>
    <w:rsid w:val="00130AC0"/>
    <w:rsid w:val="00130AF7"/>
    <w:rsid w:val="0013107D"/>
    <w:rsid w:val="00131128"/>
    <w:rsid w:val="00131502"/>
    <w:rsid w:val="00131AAF"/>
    <w:rsid w:val="00131ED1"/>
    <w:rsid w:val="00132048"/>
    <w:rsid w:val="00132981"/>
    <w:rsid w:val="00133C81"/>
    <w:rsid w:val="001343BD"/>
    <w:rsid w:val="0013459F"/>
    <w:rsid w:val="00134603"/>
    <w:rsid w:val="00134B51"/>
    <w:rsid w:val="001358DE"/>
    <w:rsid w:val="00135B1F"/>
    <w:rsid w:val="00135DF0"/>
    <w:rsid w:val="001360C3"/>
    <w:rsid w:val="00136C11"/>
    <w:rsid w:val="00137312"/>
    <w:rsid w:val="00140361"/>
    <w:rsid w:val="0014066B"/>
    <w:rsid w:val="001407A3"/>
    <w:rsid w:val="00140CE7"/>
    <w:rsid w:val="00141A84"/>
    <w:rsid w:val="00142C3F"/>
    <w:rsid w:val="00142CF3"/>
    <w:rsid w:val="00142F0F"/>
    <w:rsid w:val="00143448"/>
    <w:rsid w:val="00143512"/>
    <w:rsid w:val="001436EB"/>
    <w:rsid w:val="00143E3B"/>
    <w:rsid w:val="0014428C"/>
    <w:rsid w:val="00144609"/>
    <w:rsid w:val="001446A4"/>
    <w:rsid w:val="00145349"/>
    <w:rsid w:val="001455E4"/>
    <w:rsid w:val="00145CD4"/>
    <w:rsid w:val="001461FA"/>
    <w:rsid w:val="001466A7"/>
    <w:rsid w:val="00146C09"/>
    <w:rsid w:val="00146DEA"/>
    <w:rsid w:val="00147174"/>
    <w:rsid w:val="00147552"/>
    <w:rsid w:val="001478B1"/>
    <w:rsid w:val="00150BF6"/>
    <w:rsid w:val="00150DB7"/>
    <w:rsid w:val="00150EB0"/>
    <w:rsid w:val="00150FAB"/>
    <w:rsid w:val="00151DCC"/>
    <w:rsid w:val="0015260B"/>
    <w:rsid w:val="00153553"/>
    <w:rsid w:val="001537C1"/>
    <w:rsid w:val="00153BA3"/>
    <w:rsid w:val="00153CD6"/>
    <w:rsid w:val="00153FF6"/>
    <w:rsid w:val="001552BF"/>
    <w:rsid w:val="00155488"/>
    <w:rsid w:val="0015588F"/>
    <w:rsid w:val="001558AF"/>
    <w:rsid w:val="0015636A"/>
    <w:rsid w:val="00156A5F"/>
    <w:rsid w:val="00157060"/>
    <w:rsid w:val="0015732B"/>
    <w:rsid w:val="00157AA0"/>
    <w:rsid w:val="001600CA"/>
    <w:rsid w:val="001607CD"/>
    <w:rsid w:val="0016085F"/>
    <w:rsid w:val="00161622"/>
    <w:rsid w:val="00161DE1"/>
    <w:rsid w:val="00162684"/>
    <w:rsid w:val="00162CD6"/>
    <w:rsid w:val="00162F48"/>
    <w:rsid w:val="0016391C"/>
    <w:rsid w:val="00163EEB"/>
    <w:rsid w:val="001641BE"/>
    <w:rsid w:val="00164DA7"/>
    <w:rsid w:val="0016591F"/>
    <w:rsid w:val="00166325"/>
    <w:rsid w:val="00166915"/>
    <w:rsid w:val="00166DDA"/>
    <w:rsid w:val="0016732E"/>
    <w:rsid w:val="001700C3"/>
    <w:rsid w:val="00170133"/>
    <w:rsid w:val="001706DF"/>
    <w:rsid w:val="00170B53"/>
    <w:rsid w:val="00171D7A"/>
    <w:rsid w:val="00172054"/>
    <w:rsid w:val="00172609"/>
    <w:rsid w:val="0017264E"/>
    <w:rsid w:val="00174DB3"/>
    <w:rsid w:val="00174EC0"/>
    <w:rsid w:val="001751DA"/>
    <w:rsid w:val="001755EA"/>
    <w:rsid w:val="0017567E"/>
    <w:rsid w:val="00175CC6"/>
    <w:rsid w:val="00175ECF"/>
    <w:rsid w:val="0017633C"/>
    <w:rsid w:val="0017671E"/>
    <w:rsid w:val="001778BF"/>
    <w:rsid w:val="00180629"/>
    <w:rsid w:val="0018069E"/>
    <w:rsid w:val="00180A30"/>
    <w:rsid w:val="00180D10"/>
    <w:rsid w:val="001817A8"/>
    <w:rsid w:val="00181CAA"/>
    <w:rsid w:val="00182249"/>
    <w:rsid w:val="00182BFE"/>
    <w:rsid w:val="00182FF0"/>
    <w:rsid w:val="00183488"/>
    <w:rsid w:val="00183BDA"/>
    <w:rsid w:val="00184819"/>
    <w:rsid w:val="001852D6"/>
    <w:rsid w:val="00186301"/>
    <w:rsid w:val="00186E08"/>
    <w:rsid w:val="00186F32"/>
    <w:rsid w:val="001870E0"/>
    <w:rsid w:val="00187DA3"/>
    <w:rsid w:val="001907BE"/>
    <w:rsid w:val="001912B2"/>
    <w:rsid w:val="001918FC"/>
    <w:rsid w:val="00191A9A"/>
    <w:rsid w:val="00191B60"/>
    <w:rsid w:val="00192488"/>
    <w:rsid w:val="00192687"/>
    <w:rsid w:val="0019309F"/>
    <w:rsid w:val="001932C2"/>
    <w:rsid w:val="001936A4"/>
    <w:rsid w:val="001936A8"/>
    <w:rsid w:val="001937D4"/>
    <w:rsid w:val="001942E6"/>
    <w:rsid w:val="00194B40"/>
    <w:rsid w:val="00194BDF"/>
    <w:rsid w:val="00194DAB"/>
    <w:rsid w:val="00194EF2"/>
    <w:rsid w:val="00195321"/>
    <w:rsid w:val="00195EB9"/>
    <w:rsid w:val="00195F6F"/>
    <w:rsid w:val="0019603D"/>
    <w:rsid w:val="00196952"/>
    <w:rsid w:val="001969BF"/>
    <w:rsid w:val="00196C74"/>
    <w:rsid w:val="00196DE2"/>
    <w:rsid w:val="001A03CF"/>
    <w:rsid w:val="001A0B78"/>
    <w:rsid w:val="001A0F0B"/>
    <w:rsid w:val="001A0FED"/>
    <w:rsid w:val="001A13E4"/>
    <w:rsid w:val="001A18A5"/>
    <w:rsid w:val="001A1B65"/>
    <w:rsid w:val="001A1B75"/>
    <w:rsid w:val="001A1D37"/>
    <w:rsid w:val="001A1D7D"/>
    <w:rsid w:val="001A1D83"/>
    <w:rsid w:val="001A1DF8"/>
    <w:rsid w:val="001A1EC2"/>
    <w:rsid w:val="001A2374"/>
    <w:rsid w:val="001A2717"/>
    <w:rsid w:val="001A301B"/>
    <w:rsid w:val="001A3173"/>
    <w:rsid w:val="001A32D5"/>
    <w:rsid w:val="001A3384"/>
    <w:rsid w:val="001A33B2"/>
    <w:rsid w:val="001A3AA6"/>
    <w:rsid w:val="001A42EB"/>
    <w:rsid w:val="001A4BF8"/>
    <w:rsid w:val="001A4C30"/>
    <w:rsid w:val="001A58AF"/>
    <w:rsid w:val="001A616F"/>
    <w:rsid w:val="001A66C1"/>
    <w:rsid w:val="001A69C3"/>
    <w:rsid w:val="001A6A45"/>
    <w:rsid w:val="001A6A72"/>
    <w:rsid w:val="001A74F9"/>
    <w:rsid w:val="001A798D"/>
    <w:rsid w:val="001A7A39"/>
    <w:rsid w:val="001B02EF"/>
    <w:rsid w:val="001B174A"/>
    <w:rsid w:val="001B181A"/>
    <w:rsid w:val="001B1D26"/>
    <w:rsid w:val="001B2705"/>
    <w:rsid w:val="001B2783"/>
    <w:rsid w:val="001B2974"/>
    <w:rsid w:val="001B2D63"/>
    <w:rsid w:val="001B2E62"/>
    <w:rsid w:val="001B3406"/>
    <w:rsid w:val="001B3ACE"/>
    <w:rsid w:val="001B3DC8"/>
    <w:rsid w:val="001B40FC"/>
    <w:rsid w:val="001B4296"/>
    <w:rsid w:val="001B460D"/>
    <w:rsid w:val="001B4FE4"/>
    <w:rsid w:val="001B509B"/>
    <w:rsid w:val="001B5752"/>
    <w:rsid w:val="001B5B72"/>
    <w:rsid w:val="001B5EDD"/>
    <w:rsid w:val="001B5F80"/>
    <w:rsid w:val="001B6BF4"/>
    <w:rsid w:val="001B6EBD"/>
    <w:rsid w:val="001B723D"/>
    <w:rsid w:val="001B748E"/>
    <w:rsid w:val="001B76E4"/>
    <w:rsid w:val="001B76FB"/>
    <w:rsid w:val="001B7A47"/>
    <w:rsid w:val="001B7E71"/>
    <w:rsid w:val="001C03CA"/>
    <w:rsid w:val="001C0462"/>
    <w:rsid w:val="001C05A6"/>
    <w:rsid w:val="001C1119"/>
    <w:rsid w:val="001C16A2"/>
    <w:rsid w:val="001C2446"/>
    <w:rsid w:val="001C2C91"/>
    <w:rsid w:val="001C30E5"/>
    <w:rsid w:val="001C44CE"/>
    <w:rsid w:val="001C46D7"/>
    <w:rsid w:val="001C560D"/>
    <w:rsid w:val="001C6146"/>
    <w:rsid w:val="001C64EC"/>
    <w:rsid w:val="001C76A2"/>
    <w:rsid w:val="001C773F"/>
    <w:rsid w:val="001C7D33"/>
    <w:rsid w:val="001C7EF0"/>
    <w:rsid w:val="001D0036"/>
    <w:rsid w:val="001D0513"/>
    <w:rsid w:val="001D081D"/>
    <w:rsid w:val="001D0D1D"/>
    <w:rsid w:val="001D0E77"/>
    <w:rsid w:val="001D1586"/>
    <w:rsid w:val="001D17EE"/>
    <w:rsid w:val="001D19A2"/>
    <w:rsid w:val="001D1D98"/>
    <w:rsid w:val="001D1DE6"/>
    <w:rsid w:val="001D1F65"/>
    <w:rsid w:val="001D22A1"/>
    <w:rsid w:val="001D25DC"/>
    <w:rsid w:val="001D26D4"/>
    <w:rsid w:val="001D2AAA"/>
    <w:rsid w:val="001D34A1"/>
    <w:rsid w:val="001D370F"/>
    <w:rsid w:val="001D3D00"/>
    <w:rsid w:val="001D4070"/>
    <w:rsid w:val="001D48DF"/>
    <w:rsid w:val="001D52B1"/>
    <w:rsid w:val="001D5695"/>
    <w:rsid w:val="001D5D5A"/>
    <w:rsid w:val="001D61E0"/>
    <w:rsid w:val="001D627F"/>
    <w:rsid w:val="001D7512"/>
    <w:rsid w:val="001D76A9"/>
    <w:rsid w:val="001D78D3"/>
    <w:rsid w:val="001E009F"/>
    <w:rsid w:val="001E0246"/>
    <w:rsid w:val="001E0D26"/>
    <w:rsid w:val="001E144F"/>
    <w:rsid w:val="001E1ECF"/>
    <w:rsid w:val="001E26FB"/>
    <w:rsid w:val="001E2B26"/>
    <w:rsid w:val="001E3885"/>
    <w:rsid w:val="001E3961"/>
    <w:rsid w:val="001E3A47"/>
    <w:rsid w:val="001E48DD"/>
    <w:rsid w:val="001E4AA8"/>
    <w:rsid w:val="001E4C80"/>
    <w:rsid w:val="001E671F"/>
    <w:rsid w:val="001E70C8"/>
    <w:rsid w:val="001E74EB"/>
    <w:rsid w:val="001F0C55"/>
    <w:rsid w:val="001F0F3D"/>
    <w:rsid w:val="001F20DE"/>
    <w:rsid w:val="001F3029"/>
    <w:rsid w:val="001F3447"/>
    <w:rsid w:val="001F3702"/>
    <w:rsid w:val="001F385B"/>
    <w:rsid w:val="001F3EA2"/>
    <w:rsid w:val="001F4074"/>
    <w:rsid w:val="001F41AD"/>
    <w:rsid w:val="001F4817"/>
    <w:rsid w:val="001F4841"/>
    <w:rsid w:val="001F4C5D"/>
    <w:rsid w:val="001F4D96"/>
    <w:rsid w:val="001F50FA"/>
    <w:rsid w:val="001F5169"/>
    <w:rsid w:val="001F563A"/>
    <w:rsid w:val="001F5A61"/>
    <w:rsid w:val="001F5B91"/>
    <w:rsid w:val="001F6824"/>
    <w:rsid w:val="001F6BF6"/>
    <w:rsid w:val="001F6C2D"/>
    <w:rsid w:val="001F6C61"/>
    <w:rsid w:val="001F6F90"/>
    <w:rsid w:val="001F7184"/>
    <w:rsid w:val="001F74C3"/>
    <w:rsid w:val="001F7C7A"/>
    <w:rsid w:val="00200172"/>
    <w:rsid w:val="00200420"/>
    <w:rsid w:val="002013AF"/>
    <w:rsid w:val="00201D6F"/>
    <w:rsid w:val="00201DD6"/>
    <w:rsid w:val="00201F26"/>
    <w:rsid w:val="0020240C"/>
    <w:rsid w:val="002028B3"/>
    <w:rsid w:val="00202A36"/>
    <w:rsid w:val="00202B38"/>
    <w:rsid w:val="00202D45"/>
    <w:rsid w:val="0020319A"/>
    <w:rsid w:val="002031A9"/>
    <w:rsid w:val="0020331B"/>
    <w:rsid w:val="0020357A"/>
    <w:rsid w:val="00203A76"/>
    <w:rsid w:val="00203BBD"/>
    <w:rsid w:val="00204449"/>
    <w:rsid w:val="00204727"/>
    <w:rsid w:val="0020486E"/>
    <w:rsid w:val="00204BBB"/>
    <w:rsid w:val="0020559D"/>
    <w:rsid w:val="0020562F"/>
    <w:rsid w:val="00205D29"/>
    <w:rsid w:val="0020668C"/>
    <w:rsid w:val="00207654"/>
    <w:rsid w:val="002079E6"/>
    <w:rsid w:val="00210605"/>
    <w:rsid w:val="00211CB7"/>
    <w:rsid w:val="00212B03"/>
    <w:rsid w:val="00212EF4"/>
    <w:rsid w:val="00213057"/>
    <w:rsid w:val="002139B5"/>
    <w:rsid w:val="00214392"/>
    <w:rsid w:val="0021454F"/>
    <w:rsid w:val="0021480B"/>
    <w:rsid w:val="00214B79"/>
    <w:rsid w:val="00215017"/>
    <w:rsid w:val="0021556B"/>
    <w:rsid w:val="00215EE9"/>
    <w:rsid w:val="002163BD"/>
    <w:rsid w:val="002165A0"/>
    <w:rsid w:val="00216CBB"/>
    <w:rsid w:val="00216E24"/>
    <w:rsid w:val="00220806"/>
    <w:rsid w:val="00221528"/>
    <w:rsid w:val="0022169C"/>
    <w:rsid w:val="00221B4C"/>
    <w:rsid w:val="00221C95"/>
    <w:rsid w:val="002227BD"/>
    <w:rsid w:val="002231A3"/>
    <w:rsid w:val="002236EC"/>
    <w:rsid w:val="00223758"/>
    <w:rsid w:val="002241DC"/>
    <w:rsid w:val="0022433C"/>
    <w:rsid w:val="002256F1"/>
    <w:rsid w:val="00225733"/>
    <w:rsid w:val="0022594A"/>
    <w:rsid w:val="00226786"/>
    <w:rsid w:val="0022699E"/>
    <w:rsid w:val="0022714A"/>
    <w:rsid w:val="0022749A"/>
    <w:rsid w:val="002274CF"/>
    <w:rsid w:val="00227BE1"/>
    <w:rsid w:val="00230B5D"/>
    <w:rsid w:val="00231601"/>
    <w:rsid w:val="002316FD"/>
    <w:rsid w:val="00231A48"/>
    <w:rsid w:val="00231B72"/>
    <w:rsid w:val="00231F20"/>
    <w:rsid w:val="002326DF"/>
    <w:rsid w:val="00232A20"/>
    <w:rsid w:val="00232D7C"/>
    <w:rsid w:val="00232F09"/>
    <w:rsid w:val="002334FE"/>
    <w:rsid w:val="002336E1"/>
    <w:rsid w:val="00233C14"/>
    <w:rsid w:val="0023451E"/>
    <w:rsid w:val="00235244"/>
    <w:rsid w:val="00235395"/>
    <w:rsid w:val="0023586A"/>
    <w:rsid w:val="00235B6A"/>
    <w:rsid w:val="00235DAA"/>
    <w:rsid w:val="00236BEA"/>
    <w:rsid w:val="00237090"/>
    <w:rsid w:val="002374CD"/>
    <w:rsid w:val="002374E7"/>
    <w:rsid w:val="002377DD"/>
    <w:rsid w:val="00237B64"/>
    <w:rsid w:val="0024004B"/>
    <w:rsid w:val="002403EF"/>
    <w:rsid w:val="00240480"/>
    <w:rsid w:val="00241B76"/>
    <w:rsid w:val="002420D5"/>
    <w:rsid w:val="00242321"/>
    <w:rsid w:val="00242C26"/>
    <w:rsid w:val="002430AC"/>
    <w:rsid w:val="00243DB1"/>
    <w:rsid w:val="00244237"/>
    <w:rsid w:val="00244329"/>
    <w:rsid w:val="0024441A"/>
    <w:rsid w:val="002446C9"/>
    <w:rsid w:val="002449AA"/>
    <w:rsid w:val="002451ED"/>
    <w:rsid w:val="002457E6"/>
    <w:rsid w:val="002459A7"/>
    <w:rsid w:val="00245E4B"/>
    <w:rsid w:val="002464B4"/>
    <w:rsid w:val="0024702D"/>
    <w:rsid w:val="00247292"/>
    <w:rsid w:val="00247308"/>
    <w:rsid w:val="00247596"/>
    <w:rsid w:val="00247AA8"/>
    <w:rsid w:val="00247C31"/>
    <w:rsid w:val="00247F38"/>
    <w:rsid w:val="002514A5"/>
    <w:rsid w:val="002515BD"/>
    <w:rsid w:val="00251985"/>
    <w:rsid w:val="00251AFF"/>
    <w:rsid w:val="00251C59"/>
    <w:rsid w:val="00251D62"/>
    <w:rsid w:val="00251E66"/>
    <w:rsid w:val="002522DE"/>
    <w:rsid w:val="002531F4"/>
    <w:rsid w:val="002532AB"/>
    <w:rsid w:val="00253337"/>
    <w:rsid w:val="002546EF"/>
    <w:rsid w:val="00254852"/>
    <w:rsid w:val="00254924"/>
    <w:rsid w:val="0025497A"/>
    <w:rsid w:val="00254D86"/>
    <w:rsid w:val="002555A8"/>
    <w:rsid w:val="00255B14"/>
    <w:rsid w:val="00255D85"/>
    <w:rsid w:val="00255FBE"/>
    <w:rsid w:val="00256774"/>
    <w:rsid w:val="002568CC"/>
    <w:rsid w:val="0025718F"/>
    <w:rsid w:val="002571A1"/>
    <w:rsid w:val="00257A02"/>
    <w:rsid w:val="00257BFC"/>
    <w:rsid w:val="00257F68"/>
    <w:rsid w:val="0026002D"/>
    <w:rsid w:val="0026054C"/>
    <w:rsid w:val="002614DB"/>
    <w:rsid w:val="002619C9"/>
    <w:rsid w:val="00261BE3"/>
    <w:rsid w:val="0026200F"/>
    <w:rsid w:val="0026202E"/>
    <w:rsid w:val="002625D6"/>
    <w:rsid w:val="00262739"/>
    <w:rsid w:val="00262B9F"/>
    <w:rsid w:val="002636C7"/>
    <w:rsid w:val="00263B65"/>
    <w:rsid w:val="00263BBA"/>
    <w:rsid w:val="0026449D"/>
    <w:rsid w:val="00264516"/>
    <w:rsid w:val="002646A1"/>
    <w:rsid w:val="00264AFF"/>
    <w:rsid w:val="00266228"/>
    <w:rsid w:val="00266329"/>
    <w:rsid w:val="0026660D"/>
    <w:rsid w:val="0026685A"/>
    <w:rsid w:val="00266CBB"/>
    <w:rsid w:val="0027026F"/>
    <w:rsid w:val="0027052A"/>
    <w:rsid w:val="0027093F"/>
    <w:rsid w:val="00270A0A"/>
    <w:rsid w:val="00270A19"/>
    <w:rsid w:val="00271570"/>
    <w:rsid w:val="002722E0"/>
    <w:rsid w:val="002725A5"/>
    <w:rsid w:val="002739C6"/>
    <w:rsid w:val="00275D7C"/>
    <w:rsid w:val="00276595"/>
    <w:rsid w:val="00276EF3"/>
    <w:rsid w:val="002775E2"/>
    <w:rsid w:val="002779DF"/>
    <w:rsid w:val="00280AC2"/>
    <w:rsid w:val="00281934"/>
    <w:rsid w:val="00281AE0"/>
    <w:rsid w:val="00281E16"/>
    <w:rsid w:val="00282045"/>
    <w:rsid w:val="00284026"/>
    <w:rsid w:val="00284842"/>
    <w:rsid w:val="00285061"/>
    <w:rsid w:val="00285151"/>
    <w:rsid w:val="002856A2"/>
    <w:rsid w:val="0028619A"/>
    <w:rsid w:val="00286619"/>
    <w:rsid w:val="00286DA1"/>
    <w:rsid w:val="0028718A"/>
    <w:rsid w:val="0028747B"/>
    <w:rsid w:val="00287BCC"/>
    <w:rsid w:val="00291379"/>
    <w:rsid w:val="002914D3"/>
    <w:rsid w:val="002916FC"/>
    <w:rsid w:val="00292658"/>
    <w:rsid w:val="002936E6"/>
    <w:rsid w:val="00293ED8"/>
    <w:rsid w:val="002946F4"/>
    <w:rsid w:val="002949B6"/>
    <w:rsid w:val="002957B7"/>
    <w:rsid w:val="002957E7"/>
    <w:rsid w:val="0029591B"/>
    <w:rsid w:val="00295B0C"/>
    <w:rsid w:val="002964E9"/>
    <w:rsid w:val="00297070"/>
    <w:rsid w:val="00297320"/>
    <w:rsid w:val="00297933"/>
    <w:rsid w:val="002A0768"/>
    <w:rsid w:val="002A0771"/>
    <w:rsid w:val="002A0794"/>
    <w:rsid w:val="002A097C"/>
    <w:rsid w:val="002A0E15"/>
    <w:rsid w:val="002A1498"/>
    <w:rsid w:val="002A15AD"/>
    <w:rsid w:val="002A1A38"/>
    <w:rsid w:val="002A1C59"/>
    <w:rsid w:val="002A2263"/>
    <w:rsid w:val="002A2356"/>
    <w:rsid w:val="002A2573"/>
    <w:rsid w:val="002A2C1F"/>
    <w:rsid w:val="002A301D"/>
    <w:rsid w:val="002A31C2"/>
    <w:rsid w:val="002A3250"/>
    <w:rsid w:val="002A3D7E"/>
    <w:rsid w:val="002A3FD3"/>
    <w:rsid w:val="002A41B8"/>
    <w:rsid w:val="002A47D3"/>
    <w:rsid w:val="002A578D"/>
    <w:rsid w:val="002A775D"/>
    <w:rsid w:val="002A77CD"/>
    <w:rsid w:val="002B0033"/>
    <w:rsid w:val="002B03F1"/>
    <w:rsid w:val="002B06CE"/>
    <w:rsid w:val="002B0A63"/>
    <w:rsid w:val="002B0B3D"/>
    <w:rsid w:val="002B0C84"/>
    <w:rsid w:val="002B14C7"/>
    <w:rsid w:val="002B1999"/>
    <w:rsid w:val="002B1B1B"/>
    <w:rsid w:val="002B27A9"/>
    <w:rsid w:val="002B2DE8"/>
    <w:rsid w:val="002B3134"/>
    <w:rsid w:val="002B3B13"/>
    <w:rsid w:val="002B40F3"/>
    <w:rsid w:val="002B4197"/>
    <w:rsid w:val="002B424F"/>
    <w:rsid w:val="002B4365"/>
    <w:rsid w:val="002B4912"/>
    <w:rsid w:val="002B4BB5"/>
    <w:rsid w:val="002B513F"/>
    <w:rsid w:val="002B557D"/>
    <w:rsid w:val="002B586B"/>
    <w:rsid w:val="002B61F3"/>
    <w:rsid w:val="002B643D"/>
    <w:rsid w:val="002B651A"/>
    <w:rsid w:val="002B6EC2"/>
    <w:rsid w:val="002B71C2"/>
    <w:rsid w:val="002B7835"/>
    <w:rsid w:val="002C03DB"/>
    <w:rsid w:val="002C09D2"/>
    <w:rsid w:val="002C0B0B"/>
    <w:rsid w:val="002C0C33"/>
    <w:rsid w:val="002C0E12"/>
    <w:rsid w:val="002C1018"/>
    <w:rsid w:val="002C165D"/>
    <w:rsid w:val="002C1B92"/>
    <w:rsid w:val="002C2E05"/>
    <w:rsid w:val="002C3A7C"/>
    <w:rsid w:val="002C4412"/>
    <w:rsid w:val="002C4BB3"/>
    <w:rsid w:val="002C4F1A"/>
    <w:rsid w:val="002C4FCC"/>
    <w:rsid w:val="002C5BA8"/>
    <w:rsid w:val="002C62FC"/>
    <w:rsid w:val="002C6816"/>
    <w:rsid w:val="002C6D2B"/>
    <w:rsid w:val="002C6FAF"/>
    <w:rsid w:val="002C7E63"/>
    <w:rsid w:val="002D03C7"/>
    <w:rsid w:val="002D0600"/>
    <w:rsid w:val="002D0770"/>
    <w:rsid w:val="002D09EB"/>
    <w:rsid w:val="002D0A5F"/>
    <w:rsid w:val="002D1AB4"/>
    <w:rsid w:val="002D2C5F"/>
    <w:rsid w:val="002D33A5"/>
    <w:rsid w:val="002D4A2B"/>
    <w:rsid w:val="002D4FFD"/>
    <w:rsid w:val="002D50CA"/>
    <w:rsid w:val="002D578E"/>
    <w:rsid w:val="002D57AB"/>
    <w:rsid w:val="002D58E7"/>
    <w:rsid w:val="002D5C39"/>
    <w:rsid w:val="002D5C55"/>
    <w:rsid w:val="002D6832"/>
    <w:rsid w:val="002D73CC"/>
    <w:rsid w:val="002D7B1B"/>
    <w:rsid w:val="002E0164"/>
    <w:rsid w:val="002E0F0B"/>
    <w:rsid w:val="002E113E"/>
    <w:rsid w:val="002E1864"/>
    <w:rsid w:val="002E1DBA"/>
    <w:rsid w:val="002E1EFA"/>
    <w:rsid w:val="002E28A3"/>
    <w:rsid w:val="002E2BBB"/>
    <w:rsid w:val="002E2EEF"/>
    <w:rsid w:val="002E2FC5"/>
    <w:rsid w:val="002E35F3"/>
    <w:rsid w:val="002E371D"/>
    <w:rsid w:val="002E45E5"/>
    <w:rsid w:val="002E49D8"/>
    <w:rsid w:val="002E53DC"/>
    <w:rsid w:val="002E569F"/>
    <w:rsid w:val="002E5758"/>
    <w:rsid w:val="002E5CB4"/>
    <w:rsid w:val="002E6A59"/>
    <w:rsid w:val="002E70E6"/>
    <w:rsid w:val="002F0237"/>
    <w:rsid w:val="002F073A"/>
    <w:rsid w:val="002F09AD"/>
    <w:rsid w:val="002F0BEF"/>
    <w:rsid w:val="002F0F18"/>
    <w:rsid w:val="002F184C"/>
    <w:rsid w:val="002F18ED"/>
    <w:rsid w:val="002F1C36"/>
    <w:rsid w:val="002F1F18"/>
    <w:rsid w:val="002F243B"/>
    <w:rsid w:val="002F3D5C"/>
    <w:rsid w:val="002F3ECB"/>
    <w:rsid w:val="002F4192"/>
    <w:rsid w:val="002F4331"/>
    <w:rsid w:val="002F44CE"/>
    <w:rsid w:val="002F45A1"/>
    <w:rsid w:val="002F47B2"/>
    <w:rsid w:val="002F4D20"/>
    <w:rsid w:val="002F53A3"/>
    <w:rsid w:val="002F63E2"/>
    <w:rsid w:val="002F63F8"/>
    <w:rsid w:val="002F649B"/>
    <w:rsid w:val="002F6506"/>
    <w:rsid w:val="002F6727"/>
    <w:rsid w:val="002F6F02"/>
    <w:rsid w:val="002F7076"/>
    <w:rsid w:val="002F7C0A"/>
    <w:rsid w:val="00301E9B"/>
    <w:rsid w:val="00302062"/>
    <w:rsid w:val="00302DD0"/>
    <w:rsid w:val="003038FC"/>
    <w:rsid w:val="00303B4D"/>
    <w:rsid w:val="00304150"/>
    <w:rsid w:val="00304334"/>
    <w:rsid w:val="00304BF7"/>
    <w:rsid w:val="00304C05"/>
    <w:rsid w:val="00304D7F"/>
    <w:rsid w:val="00305F51"/>
    <w:rsid w:val="00307788"/>
    <w:rsid w:val="003079F3"/>
    <w:rsid w:val="00307ED2"/>
    <w:rsid w:val="00310678"/>
    <w:rsid w:val="00310716"/>
    <w:rsid w:val="00310F5F"/>
    <w:rsid w:val="00311619"/>
    <w:rsid w:val="003116D6"/>
    <w:rsid w:val="00311ADF"/>
    <w:rsid w:val="00311D97"/>
    <w:rsid w:val="003129AA"/>
    <w:rsid w:val="00312AD4"/>
    <w:rsid w:val="00312FAB"/>
    <w:rsid w:val="00313990"/>
    <w:rsid w:val="00314084"/>
    <w:rsid w:val="00314685"/>
    <w:rsid w:val="00314E6B"/>
    <w:rsid w:val="00315948"/>
    <w:rsid w:val="00315E16"/>
    <w:rsid w:val="00316AE1"/>
    <w:rsid w:val="00316C95"/>
    <w:rsid w:val="0031751A"/>
    <w:rsid w:val="00317E26"/>
    <w:rsid w:val="0032028F"/>
    <w:rsid w:val="00320556"/>
    <w:rsid w:val="003207A9"/>
    <w:rsid w:val="00320851"/>
    <w:rsid w:val="00320C16"/>
    <w:rsid w:val="00320E1A"/>
    <w:rsid w:val="00321097"/>
    <w:rsid w:val="0032161B"/>
    <w:rsid w:val="0032166F"/>
    <w:rsid w:val="00321DF0"/>
    <w:rsid w:val="003222E6"/>
    <w:rsid w:val="00323A5B"/>
    <w:rsid w:val="0032504E"/>
    <w:rsid w:val="003252FD"/>
    <w:rsid w:val="003257A0"/>
    <w:rsid w:val="0032614A"/>
    <w:rsid w:val="0032651E"/>
    <w:rsid w:val="00327703"/>
    <w:rsid w:val="00327911"/>
    <w:rsid w:val="003300C0"/>
    <w:rsid w:val="003304E2"/>
    <w:rsid w:val="00330869"/>
    <w:rsid w:val="00330C6F"/>
    <w:rsid w:val="003312FD"/>
    <w:rsid w:val="0033197E"/>
    <w:rsid w:val="00331A58"/>
    <w:rsid w:val="00331A69"/>
    <w:rsid w:val="00332B8F"/>
    <w:rsid w:val="00332C18"/>
    <w:rsid w:val="00332DF2"/>
    <w:rsid w:val="00332E19"/>
    <w:rsid w:val="00333248"/>
    <w:rsid w:val="003333A2"/>
    <w:rsid w:val="00333755"/>
    <w:rsid w:val="00334A3E"/>
    <w:rsid w:val="003351C9"/>
    <w:rsid w:val="00335720"/>
    <w:rsid w:val="0033581E"/>
    <w:rsid w:val="003361C1"/>
    <w:rsid w:val="00336C68"/>
    <w:rsid w:val="003374D6"/>
    <w:rsid w:val="003402EF"/>
    <w:rsid w:val="00340328"/>
    <w:rsid w:val="00341000"/>
    <w:rsid w:val="00341030"/>
    <w:rsid w:val="003413C3"/>
    <w:rsid w:val="00341D23"/>
    <w:rsid w:val="00341FDC"/>
    <w:rsid w:val="003420AF"/>
    <w:rsid w:val="00342167"/>
    <w:rsid w:val="003422AF"/>
    <w:rsid w:val="003423A5"/>
    <w:rsid w:val="003423F6"/>
    <w:rsid w:val="00342794"/>
    <w:rsid w:val="00342C0D"/>
    <w:rsid w:val="003436E4"/>
    <w:rsid w:val="0034419B"/>
    <w:rsid w:val="0034497C"/>
    <w:rsid w:val="00344A49"/>
    <w:rsid w:val="00344CF2"/>
    <w:rsid w:val="00344D9F"/>
    <w:rsid w:val="0034513B"/>
    <w:rsid w:val="003451ED"/>
    <w:rsid w:val="003453B4"/>
    <w:rsid w:val="00345A16"/>
    <w:rsid w:val="003462B6"/>
    <w:rsid w:val="003467C2"/>
    <w:rsid w:val="00346E5B"/>
    <w:rsid w:val="00347C15"/>
    <w:rsid w:val="00347CC9"/>
    <w:rsid w:val="00350689"/>
    <w:rsid w:val="00351122"/>
    <w:rsid w:val="00351743"/>
    <w:rsid w:val="0035195C"/>
    <w:rsid w:val="00351E93"/>
    <w:rsid w:val="00351F82"/>
    <w:rsid w:val="00352169"/>
    <w:rsid w:val="003526AE"/>
    <w:rsid w:val="003538F2"/>
    <w:rsid w:val="0035430C"/>
    <w:rsid w:val="00354C24"/>
    <w:rsid w:val="0035619B"/>
    <w:rsid w:val="00356CB6"/>
    <w:rsid w:val="00356D17"/>
    <w:rsid w:val="00357786"/>
    <w:rsid w:val="003603BE"/>
    <w:rsid w:val="00360540"/>
    <w:rsid w:val="0036087D"/>
    <w:rsid w:val="00360D09"/>
    <w:rsid w:val="003618D5"/>
    <w:rsid w:val="00361974"/>
    <w:rsid w:val="00361B0A"/>
    <w:rsid w:val="00361DDC"/>
    <w:rsid w:val="00362B2C"/>
    <w:rsid w:val="003633BF"/>
    <w:rsid w:val="003634E2"/>
    <w:rsid w:val="003638E8"/>
    <w:rsid w:val="00363A0E"/>
    <w:rsid w:val="003640EB"/>
    <w:rsid w:val="00364294"/>
    <w:rsid w:val="003643CA"/>
    <w:rsid w:val="003646EB"/>
    <w:rsid w:val="0036540B"/>
    <w:rsid w:val="0036573E"/>
    <w:rsid w:val="00365FC6"/>
    <w:rsid w:val="00366E06"/>
    <w:rsid w:val="00366ECE"/>
    <w:rsid w:val="00367446"/>
    <w:rsid w:val="00367934"/>
    <w:rsid w:val="00367ACC"/>
    <w:rsid w:val="00367B1D"/>
    <w:rsid w:val="00370FC7"/>
    <w:rsid w:val="00371455"/>
    <w:rsid w:val="00371945"/>
    <w:rsid w:val="00371EAE"/>
    <w:rsid w:val="003722BD"/>
    <w:rsid w:val="0037242F"/>
    <w:rsid w:val="00372803"/>
    <w:rsid w:val="00372AA2"/>
    <w:rsid w:val="003730F5"/>
    <w:rsid w:val="0037372A"/>
    <w:rsid w:val="00373D44"/>
    <w:rsid w:val="00373D8F"/>
    <w:rsid w:val="0037474E"/>
    <w:rsid w:val="00374E1E"/>
    <w:rsid w:val="00375045"/>
    <w:rsid w:val="0037578E"/>
    <w:rsid w:val="00375C0A"/>
    <w:rsid w:val="00375C12"/>
    <w:rsid w:val="00376212"/>
    <w:rsid w:val="0037657C"/>
    <w:rsid w:val="00376AFE"/>
    <w:rsid w:val="00377A1B"/>
    <w:rsid w:val="00377C95"/>
    <w:rsid w:val="003803CF"/>
    <w:rsid w:val="00380594"/>
    <w:rsid w:val="00380BE7"/>
    <w:rsid w:val="00380CF4"/>
    <w:rsid w:val="00380F94"/>
    <w:rsid w:val="00380FD1"/>
    <w:rsid w:val="003811F3"/>
    <w:rsid w:val="0038130B"/>
    <w:rsid w:val="0038211E"/>
    <w:rsid w:val="0038291C"/>
    <w:rsid w:val="00382A4B"/>
    <w:rsid w:val="003833F1"/>
    <w:rsid w:val="00383AA0"/>
    <w:rsid w:val="00384D7D"/>
    <w:rsid w:val="00385096"/>
    <w:rsid w:val="003858BF"/>
    <w:rsid w:val="00385CCC"/>
    <w:rsid w:val="00386615"/>
    <w:rsid w:val="00390178"/>
    <w:rsid w:val="003906B6"/>
    <w:rsid w:val="003909AF"/>
    <w:rsid w:val="00390A13"/>
    <w:rsid w:val="00391CB4"/>
    <w:rsid w:val="003929FE"/>
    <w:rsid w:val="00393081"/>
    <w:rsid w:val="00393E0D"/>
    <w:rsid w:val="00393E78"/>
    <w:rsid w:val="00394370"/>
    <w:rsid w:val="00394478"/>
    <w:rsid w:val="00394616"/>
    <w:rsid w:val="00394A26"/>
    <w:rsid w:val="00395115"/>
    <w:rsid w:val="00395C40"/>
    <w:rsid w:val="00395CDE"/>
    <w:rsid w:val="00395E51"/>
    <w:rsid w:val="00395F9B"/>
    <w:rsid w:val="0039629D"/>
    <w:rsid w:val="003963A8"/>
    <w:rsid w:val="003966C5"/>
    <w:rsid w:val="00396D95"/>
    <w:rsid w:val="00397050"/>
    <w:rsid w:val="003976C1"/>
    <w:rsid w:val="003A02DA"/>
    <w:rsid w:val="003A03BD"/>
    <w:rsid w:val="003A03DA"/>
    <w:rsid w:val="003A08A7"/>
    <w:rsid w:val="003A0DB3"/>
    <w:rsid w:val="003A1B03"/>
    <w:rsid w:val="003A1E19"/>
    <w:rsid w:val="003A2036"/>
    <w:rsid w:val="003A2CC1"/>
    <w:rsid w:val="003A2CE7"/>
    <w:rsid w:val="003A31B8"/>
    <w:rsid w:val="003A3727"/>
    <w:rsid w:val="003A4308"/>
    <w:rsid w:val="003A4453"/>
    <w:rsid w:val="003A44D6"/>
    <w:rsid w:val="003A4822"/>
    <w:rsid w:val="003A4C0A"/>
    <w:rsid w:val="003A4D1F"/>
    <w:rsid w:val="003A5038"/>
    <w:rsid w:val="003A51BF"/>
    <w:rsid w:val="003A591B"/>
    <w:rsid w:val="003A5B84"/>
    <w:rsid w:val="003A664F"/>
    <w:rsid w:val="003A7492"/>
    <w:rsid w:val="003A7631"/>
    <w:rsid w:val="003A7788"/>
    <w:rsid w:val="003A7C9E"/>
    <w:rsid w:val="003A7CF8"/>
    <w:rsid w:val="003A7D07"/>
    <w:rsid w:val="003B0B67"/>
    <w:rsid w:val="003B0BD0"/>
    <w:rsid w:val="003B1DB8"/>
    <w:rsid w:val="003B1F81"/>
    <w:rsid w:val="003B2B18"/>
    <w:rsid w:val="003B2B25"/>
    <w:rsid w:val="003B368E"/>
    <w:rsid w:val="003B371F"/>
    <w:rsid w:val="003B3F26"/>
    <w:rsid w:val="003B415C"/>
    <w:rsid w:val="003B45C3"/>
    <w:rsid w:val="003B4B16"/>
    <w:rsid w:val="003B4D8C"/>
    <w:rsid w:val="003B4F37"/>
    <w:rsid w:val="003B4F91"/>
    <w:rsid w:val="003B5032"/>
    <w:rsid w:val="003B54F5"/>
    <w:rsid w:val="003B5D30"/>
    <w:rsid w:val="003B5EE4"/>
    <w:rsid w:val="003B5EFF"/>
    <w:rsid w:val="003B66AB"/>
    <w:rsid w:val="003B6D7C"/>
    <w:rsid w:val="003B6E8B"/>
    <w:rsid w:val="003B7130"/>
    <w:rsid w:val="003B750C"/>
    <w:rsid w:val="003C0BB1"/>
    <w:rsid w:val="003C1E5C"/>
    <w:rsid w:val="003C2618"/>
    <w:rsid w:val="003C29B2"/>
    <w:rsid w:val="003C29D0"/>
    <w:rsid w:val="003C36FA"/>
    <w:rsid w:val="003C3812"/>
    <w:rsid w:val="003C4275"/>
    <w:rsid w:val="003C5BF4"/>
    <w:rsid w:val="003C6D67"/>
    <w:rsid w:val="003C721C"/>
    <w:rsid w:val="003C7651"/>
    <w:rsid w:val="003C78DB"/>
    <w:rsid w:val="003C7F55"/>
    <w:rsid w:val="003D0009"/>
    <w:rsid w:val="003D067F"/>
    <w:rsid w:val="003D0D1A"/>
    <w:rsid w:val="003D1262"/>
    <w:rsid w:val="003D1A32"/>
    <w:rsid w:val="003D2374"/>
    <w:rsid w:val="003D3554"/>
    <w:rsid w:val="003D39D5"/>
    <w:rsid w:val="003D3B59"/>
    <w:rsid w:val="003D3F9D"/>
    <w:rsid w:val="003D3FAA"/>
    <w:rsid w:val="003D47A2"/>
    <w:rsid w:val="003D5385"/>
    <w:rsid w:val="003D55BB"/>
    <w:rsid w:val="003D6947"/>
    <w:rsid w:val="003D6A75"/>
    <w:rsid w:val="003D6B99"/>
    <w:rsid w:val="003D7A36"/>
    <w:rsid w:val="003D7BA1"/>
    <w:rsid w:val="003E00E3"/>
    <w:rsid w:val="003E011C"/>
    <w:rsid w:val="003E0166"/>
    <w:rsid w:val="003E0196"/>
    <w:rsid w:val="003E077C"/>
    <w:rsid w:val="003E0AD4"/>
    <w:rsid w:val="003E0D65"/>
    <w:rsid w:val="003E141D"/>
    <w:rsid w:val="003E1779"/>
    <w:rsid w:val="003E1C76"/>
    <w:rsid w:val="003E24BA"/>
    <w:rsid w:val="003E2938"/>
    <w:rsid w:val="003E2EE6"/>
    <w:rsid w:val="003E335A"/>
    <w:rsid w:val="003E3D78"/>
    <w:rsid w:val="003E71A8"/>
    <w:rsid w:val="003E733E"/>
    <w:rsid w:val="003E74DC"/>
    <w:rsid w:val="003E773A"/>
    <w:rsid w:val="003E7ABD"/>
    <w:rsid w:val="003F0328"/>
    <w:rsid w:val="003F06E7"/>
    <w:rsid w:val="003F07F7"/>
    <w:rsid w:val="003F104F"/>
    <w:rsid w:val="003F114B"/>
    <w:rsid w:val="003F1752"/>
    <w:rsid w:val="003F18DA"/>
    <w:rsid w:val="003F1B55"/>
    <w:rsid w:val="003F1BEF"/>
    <w:rsid w:val="003F1D22"/>
    <w:rsid w:val="003F20E6"/>
    <w:rsid w:val="003F27B8"/>
    <w:rsid w:val="003F2C5D"/>
    <w:rsid w:val="003F3199"/>
    <w:rsid w:val="003F3238"/>
    <w:rsid w:val="003F39F2"/>
    <w:rsid w:val="003F3FE1"/>
    <w:rsid w:val="003F40F8"/>
    <w:rsid w:val="003F516E"/>
    <w:rsid w:val="003F527E"/>
    <w:rsid w:val="003F57ED"/>
    <w:rsid w:val="003F5D8A"/>
    <w:rsid w:val="003F7686"/>
    <w:rsid w:val="003F77FD"/>
    <w:rsid w:val="003F78B3"/>
    <w:rsid w:val="003F7A33"/>
    <w:rsid w:val="0040042F"/>
    <w:rsid w:val="00400762"/>
    <w:rsid w:val="0040106C"/>
    <w:rsid w:val="00401189"/>
    <w:rsid w:val="00401423"/>
    <w:rsid w:val="00402182"/>
    <w:rsid w:val="004026A4"/>
    <w:rsid w:val="00402F98"/>
    <w:rsid w:val="0040346D"/>
    <w:rsid w:val="00403BBA"/>
    <w:rsid w:val="00403BCC"/>
    <w:rsid w:val="00404C27"/>
    <w:rsid w:val="00404F6F"/>
    <w:rsid w:val="00404FC6"/>
    <w:rsid w:val="004060A7"/>
    <w:rsid w:val="00410318"/>
    <w:rsid w:val="00410790"/>
    <w:rsid w:val="00410901"/>
    <w:rsid w:val="004109A6"/>
    <w:rsid w:val="00410C01"/>
    <w:rsid w:val="004123E7"/>
    <w:rsid w:val="00412402"/>
    <w:rsid w:val="00412448"/>
    <w:rsid w:val="00412A1A"/>
    <w:rsid w:val="00412AE5"/>
    <w:rsid w:val="00413438"/>
    <w:rsid w:val="00413E3C"/>
    <w:rsid w:val="00414D5B"/>
    <w:rsid w:val="00414E6C"/>
    <w:rsid w:val="0041539D"/>
    <w:rsid w:val="0041581A"/>
    <w:rsid w:val="00415CB1"/>
    <w:rsid w:val="0041614A"/>
    <w:rsid w:val="00416798"/>
    <w:rsid w:val="0041679A"/>
    <w:rsid w:val="004167F1"/>
    <w:rsid w:val="004167F4"/>
    <w:rsid w:val="00416A89"/>
    <w:rsid w:val="00416D5E"/>
    <w:rsid w:val="00416DEE"/>
    <w:rsid w:val="00417A45"/>
    <w:rsid w:val="00417B00"/>
    <w:rsid w:val="00421669"/>
    <w:rsid w:val="00421698"/>
    <w:rsid w:val="00421BE0"/>
    <w:rsid w:val="00421E4F"/>
    <w:rsid w:val="00421EF9"/>
    <w:rsid w:val="00422387"/>
    <w:rsid w:val="004224BA"/>
    <w:rsid w:val="00422DDC"/>
    <w:rsid w:val="0042304F"/>
    <w:rsid w:val="0042365D"/>
    <w:rsid w:val="00423841"/>
    <w:rsid w:val="00424228"/>
    <w:rsid w:val="00424340"/>
    <w:rsid w:val="00424879"/>
    <w:rsid w:val="004248E1"/>
    <w:rsid w:val="004249D8"/>
    <w:rsid w:val="00425020"/>
    <w:rsid w:val="00425E18"/>
    <w:rsid w:val="00426985"/>
    <w:rsid w:val="00427128"/>
    <w:rsid w:val="00431984"/>
    <w:rsid w:val="00431A15"/>
    <w:rsid w:val="00431D57"/>
    <w:rsid w:val="00432CCE"/>
    <w:rsid w:val="00433B26"/>
    <w:rsid w:val="0043406A"/>
    <w:rsid w:val="0043464C"/>
    <w:rsid w:val="004347F5"/>
    <w:rsid w:val="004348A4"/>
    <w:rsid w:val="00434B69"/>
    <w:rsid w:val="00434BEF"/>
    <w:rsid w:val="00434F74"/>
    <w:rsid w:val="00435098"/>
    <w:rsid w:val="00435208"/>
    <w:rsid w:val="00435ACE"/>
    <w:rsid w:val="00435F18"/>
    <w:rsid w:val="004363A1"/>
    <w:rsid w:val="00436752"/>
    <w:rsid w:val="004367B7"/>
    <w:rsid w:val="00436BA5"/>
    <w:rsid w:val="00436BFF"/>
    <w:rsid w:val="00440287"/>
    <w:rsid w:val="00440968"/>
    <w:rsid w:val="004419A7"/>
    <w:rsid w:val="004425C2"/>
    <w:rsid w:val="00442816"/>
    <w:rsid w:val="00442BB4"/>
    <w:rsid w:val="004434C8"/>
    <w:rsid w:val="00443F1E"/>
    <w:rsid w:val="004445D2"/>
    <w:rsid w:val="00444ACD"/>
    <w:rsid w:val="00445132"/>
    <w:rsid w:val="004462BC"/>
    <w:rsid w:val="0044640B"/>
    <w:rsid w:val="00446499"/>
    <w:rsid w:val="00446594"/>
    <w:rsid w:val="004477FF"/>
    <w:rsid w:val="00447B87"/>
    <w:rsid w:val="00450267"/>
    <w:rsid w:val="00450FE2"/>
    <w:rsid w:val="00451D49"/>
    <w:rsid w:val="00451DC5"/>
    <w:rsid w:val="00452039"/>
    <w:rsid w:val="00452172"/>
    <w:rsid w:val="0045236B"/>
    <w:rsid w:val="0045242F"/>
    <w:rsid w:val="004539E9"/>
    <w:rsid w:val="00453D58"/>
    <w:rsid w:val="00453E03"/>
    <w:rsid w:val="0045464E"/>
    <w:rsid w:val="00454B14"/>
    <w:rsid w:val="00454CC4"/>
    <w:rsid w:val="0045548C"/>
    <w:rsid w:val="00455842"/>
    <w:rsid w:val="00455BC8"/>
    <w:rsid w:val="00455CA4"/>
    <w:rsid w:val="00455DBF"/>
    <w:rsid w:val="00456503"/>
    <w:rsid w:val="00456528"/>
    <w:rsid w:val="00457674"/>
    <w:rsid w:val="00457685"/>
    <w:rsid w:val="0045791E"/>
    <w:rsid w:val="00457D0B"/>
    <w:rsid w:val="0046019D"/>
    <w:rsid w:val="00460582"/>
    <w:rsid w:val="004606D3"/>
    <w:rsid w:val="00460D04"/>
    <w:rsid w:val="00461084"/>
    <w:rsid w:val="0046180A"/>
    <w:rsid w:val="004640CB"/>
    <w:rsid w:val="00464F58"/>
    <w:rsid w:val="004650AC"/>
    <w:rsid w:val="004651D1"/>
    <w:rsid w:val="0046526C"/>
    <w:rsid w:val="004652B7"/>
    <w:rsid w:val="00465DB9"/>
    <w:rsid w:val="00466020"/>
    <w:rsid w:val="00466667"/>
    <w:rsid w:val="00466835"/>
    <w:rsid w:val="004668F5"/>
    <w:rsid w:val="00466CA4"/>
    <w:rsid w:val="00467219"/>
    <w:rsid w:val="00467A64"/>
    <w:rsid w:val="00467CE0"/>
    <w:rsid w:val="004701F5"/>
    <w:rsid w:val="00470A2A"/>
    <w:rsid w:val="00470C73"/>
    <w:rsid w:val="00470E2F"/>
    <w:rsid w:val="00470FA7"/>
    <w:rsid w:val="00471DFC"/>
    <w:rsid w:val="00472296"/>
    <w:rsid w:val="00472428"/>
    <w:rsid w:val="0047278E"/>
    <w:rsid w:val="00472906"/>
    <w:rsid w:val="00472B68"/>
    <w:rsid w:val="00473228"/>
    <w:rsid w:val="004732B9"/>
    <w:rsid w:val="004744E0"/>
    <w:rsid w:val="00474792"/>
    <w:rsid w:val="004747FA"/>
    <w:rsid w:val="004750BD"/>
    <w:rsid w:val="00475842"/>
    <w:rsid w:val="00475A99"/>
    <w:rsid w:val="00475EB7"/>
    <w:rsid w:val="00476BA1"/>
    <w:rsid w:val="00476CE7"/>
    <w:rsid w:val="004774E0"/>
    <w:rsid w:val="00477EDC"/>
    <w:rsid w:val="00480811"/>
    <w:rsid w:val="00481B52"/>
    <w:rsid w:val="00482741"/>
    <w:rsid w:val="00482FA6"/>
    <w:rsid w:val="004837D9"/>
    <w:rsid w:val="00483EC9"/>
    <w:rsid w:val="00484261"/>
    <w:rsid w:val="00484BB5"/>
    <w:rsid w:val="00484C4D"/>
    <w:rsid w:val="00484CCB"/>
    <w:rsid w:val="00485375"/>
    <w:rsid w:val="00485E12"/>
    <w:rsid w:val="00486428"/>
    <w:rsid w:val="00486471"/>
    <w:rsid w:val="004867EB"/>
    <w:rsid w:val="004869D9"/>
    <w:rsid w:val="00486F3F"/>
    <w:rsid w:val="004872A3"/>
    <w:rsid w:val="004875FB"/>
    <w:rsid w:val="004901A7"/>
    <w:rsid w:val="004901DC"/>
    <w:rsid w:val="0049081E"/>
    <w:rsid w:val="00491286"/>
    <w:rsid w:val="0049155B"/>
    <w:rsid w:val="0049157A"/>
    <w:rsid w:val="00493B1F"/>
    <w:rsid w:val="00493F09"/>
    <w:rsid w:val="00494020"/>
    <w:rsid w:val="00495166"/>
    <w:rsid w:val="00495819"/>
    <w:rsid w:val="00495BC9"/>
    <w:rsid w:val="00495EFF"/>
    <w:rsid w:val="0049686C"/>
    <w:rsid w:val="00496966"/>
    <w:rsid w:val="004974D5"/>
    <w:rsid w:val="004A056E"/>
    <w:rsid w:val="004A0DC7"/>
    <w:rsid w:val="004A0E47"/>
    <w:rsid w:val="004A122F"/>
    <w:rsid w:val="004A2F68"/>
    <w:rsid w:val="004A32FB"/>
    <w:rsid w:val="004A34F7"/>
    <w:rsid w:val="004A3C4D"/>
    <w:rsid w:val="004A644D"/>
    <w:rsid w:val="004A6D50"/>
    <w:rsid w:val="004A764D"/>
    <w:rsid w:val="004B07DB"/>
    <w:rsid w:val="004B08BE"/>
    <w:rsid w:val="004B0D85"/>
    <w:rsid w:val="004B0FAD"/>
    <w:rsid w:val="004B1D5E"/>
    <w:rsid w:val="004B2493"/>
    <w:rsid w:val="004B32F5"/>
    <w:rsid w:val="004B34E3"/>
    <w:rsid w:val="004B4AD3"/>
    <w:rsid w:val="004B4B43"/>
    <w:rsid w:val="004B5000"/>
    <w:rsid w:val="004B5C6F"/>
    <w:rsid w:val="004B6A62"/>
    <w:rsid w:val="004B6E5E"/>
    <w:rsid w:val="004B70AF"/>
    <w:rsid w:val="004B7B07"/>
    <w:rsid w:val="004B7B3C"/>
    <w:rsid w:val="004B7D7B"/>
    <w:rsid w:val="004C038A"/>
    <w:rsid w:val="004C0A7F"/>
    <w:rsid w:val="004C0F3F"/>
    <w:rsid w:val="004C2271"/>
    <w:rsid w:val="004C2F1C"/>
    <w:rsid w:val="004C336A"/>
    <w:rsid w:val="004C4160"/>
    <w:rsid w:val="004C42F9"/>
    <w:rsid w:val="004C4849"/>
    <w:rsid w:val="004C4A3A"/>
    <w:rsid w:val="004C4E1A"/>
    <w:rsid w:val="004C60F9"/>
    <w:rsid w:val="004C66C4"/>
    <w:rsid w:val="004C66C7"/>
    <w:rsid w:val="004C6851"/>
    <w:rsid w:val="004C6B08"/>
    <w:rsid w:val="004C6F6C"/>
    <w:rsid w:val="004C77CA"/>
    <w:rsid w:val="004D0082"/>
    <w:rsid w:val="004D00B0"/>
    <w:rsid w:val="004D0F1B"/>
    <w:rsid w:val="004D0FD6"/>
    <w:rsid w:val="004D1625"/>
    <w:rsid w:val="004D2529"/>
    <w:rsid w:val="004D3AF3"/>
    <w:rsid w:val="004D4489"/>
    <w:rsid w:val="004D4538"/>
    <w:rsid w:val="004D49E3"/>
    <w:rsid w:val="004D4D01"/>
    <w:rsid w:val="004D4E48"/>
    <w:rsid w:val="004D56FC"/>
    <w:rsid w:val="004D6047"/>
    <w:rsid w:val="004D6F1E"/>
    <w:rsid w:val="004D7575"/>
    <w:rsid w:val="004E0811"/>
    <w:rsid w:val="004E0C95"/>
    <w:rsid w:val="004E1295"/>
    <w:rsid w:val="004E13B0"/>
    <w:rsid w:val="004E15F7"/>
    <w:rsid w:val="004E1607"/>
    <w:rsid w:val="004E2832"/>
    <w:rsid w:val="004E2F49"/>
    <w:rsid w:val="004E31E7"/>
    <w:rsid w:val="004E3318"/>
    <w:rsid w:val="004E3A77"/>
    <w:rsid w:val="004E494A"/>
    <w:rsid w:val="004E4B0A"/>
    <w:rsid w:val="004E4C61"/>
    <w:rsid w:val="004E4DA2"/>
    <w:rsid w:val="004E5382"/>
    <w:rsid w:val="004E5BCD"/>
    <w:rsid w:val="004E7924"/>
    <w:rsid w:val="004E7FD2"/>
    <w:rsid w:val="004F0B03"/>
    <w:rsid w:val="004F1507"/>
    <w:rsid w:val="004F15DF"/>
    <w:rsid w:val="004F253A"/>
    <w:rsid w:val="004F25E9"/>
    <w:rsid w:val="004F2A30"/>
    <w:rsid w:val="004F31A5"/>
    <w:rsid w:val="004F4C10"/>
    <w:rsid w:val="004F4D80"/>
    <w:rsid w:val="004F4E6F"/>
    <w:rsid w:val="004F5360"/>
    <w:rsid w:val="004F5A8A"/>
    <w:rsid w:val="004F5D3B"/>
    <w:rsid w:val="004F6141"/>
    <w:rsid w:val="004F7004"/>
    <w:rsid w:val="004F73D9"/>
    <w:rsid w:val="004F751D"/>
    <w:rsid w:val="004F7B36"/>
    <w:rsid w:val="004F7C10"/>
    <w:rsid w:val="004F7DB8"/>
    <w:rsid w:val="00500A2D"/>
    <w:rsid w:val="00501BA8"/>
    <w:rsid w:val="005022A1"/>
    <w:rsid w:val="00502B4A"/>
    <w:rsid w:val="00503042"/>
    <w:rsid w:val="00504296"/>
    <w:rsid w:val="00504770"/>
    <w:rsid w:val="00504DA0"/>
    <w:rsid w:val="005058C7"/>
    <w:rsid w:val="00505DC9"/>
    <w:rsid w:val="00506258"/>
    <w:rsid w:val="005062E5"/>
    <w:rsid w:val="0050758C"/>
    <w:rsid w:val="005078A9"/>
    <w:rsid w:val="00507D46"/>
    <w:rsid w:val="00507EA0"/>
    <w:rsid w:val="0051061E"/>
    <w:rsid w:val="00510D03"/>
    <w:rsid w:val="005113B5"/>
    <w:rsid w:val="005115D7"/>
    <w:rsid w:val="005119FF"/>
    <w:rsid w:val="00511D5C"/>
    <w:rsid w:val="0051242F"/>
    <w:rsid w:val="00513C23"/>
    <w:rsid w:val="00514155"/>
    <w:rsid w:val="005141B6"/>
    <w:rsid w:val="0051491E"/>
    <w:rsid w:val="00514BA7"/>
    <w:rsid w:val="00514EDE"/>
    <w:rsid w:val="0051575A"/>
    <w:rsid w:val="005167E3"/>
    <w:rsid w:val="0051795F"/>
    <w:rsid w:val="00517AE7"/>
    <w:rsid w:val="005208AB"/>
    <w:rsid w:val="00520D87"/>
    <w:rsid w:val="00520EC8"/>
    <w:rsid w:val="00521848"/>
    <w:rsid w:val="00521C96"/>
    <w:rsid w:val="005233F7"/>
    <w:rsid w:val="005234CC"/>
    <w:rsid w:val="0052351D"/>
    <w:rsid w:val="00523A8C"/>
    <w:rsid w:val="00523B90"/>
    <w:rsid w:val="00523DE0"/>
    <w:rsid w:val="00524C42"/>
    <w:rsid w:val="00525040"/>
    <w:rsid w:val="005252DC"/>
    <w:rsid w:val="005254BE"/>
    <w:rsid w:val="00525C4D"/>
    <w:rsid w:val="0052651C"/>
    <w:rsid w:val="005266DC"/>
    <w:rsid w:val="00526CF2"/>
    <w:rsid w:val="005270D9"/>
    <w:rsid w:val="00527325"/>
    <w:rsid w:val="00527492"/>
    <w:rsid w:val="0052777A"/>
    <w:rsid w:val="00527ABA"/>
    <w:rsid w:val="00527B86"/>
    <w:rsid w:val="00527E5E"/>
    <w:rsid w:val="00530537"/>
    <w:rsid w:val="00530590"/>
    <w:rsid w:val="005313A9"/>
    <w:rsid w:val="005318C6"/>
    <w:rsid w:val="00532088"/>
    <w:rsid w:val="005321A1"/>
    <w:rsid w:val="00532C93"/>
    <w:rsid w:val="00533277"/>
    <w:rsid w:val="005333CD"/>
    <w:rsid w:val="005334F2"/>
    <w:rsid w:val="005341AC"/>
    <w:rsid w:val="00534CA1"/>
    <w:rsid w:val="00534DE8"/>
    <w:rsid w:val="00535298"/>
    <w:rsid w:val="005354DF"/>
    <w:rsid w:val="005359ED"/>
    <w:rsid w:val="00535E88"/>
    <w:rsid w:val="00535EC6"/>
    <w:rsid w:val="0053605F"/>
    <w:rsid w:val="00536962"/>
    <w:rsid w:val="00536E0B"/>
    <w:rsid w:val="00536ECE"/>
    <w:rsid w:val="00536FAE"/>
    <w:rsid w:val="00537208"/>
    <w:rsid w:val="0053743D"/>
    <w:rsid w:val="00537B1D"/>
    <w:rsid w:val="00537F92"/>
    <w:rsid w:val="0054090B"/>
    <w:rsid w:val="00540B1E"/>
    <w:rsid w:val="00541636"/>
    <w:rsid w:val="00541B16"/>
    <w:rsid w:val="00541DE6"/>
    <w:rsid w:val="00542452"/>
    <w:rsid w:val="0054293E"/>
    <w:rsid w:val="005436B0"/>
    <w:rsid w:val="00543D13"/>
    <w:rsid w:val="00544432"/>
    <w:rsid w:val="00544E2A"/>
    <w:rsid w:val="005455C1"/>
    <w:rsid w:val="00545867"/>
    <w:rsid w:val="005459A9"/>
    <w:rsid w:val="00545B05"/>
    <w:rsid w:val="00545F30"/>
    <w:rsid w:val="005460BB"/>
    <w:rsid w:val="0054631D"/>
    <w:rsid w:val="0054647D"/>
    <w:rsid w:val="005465E8"/>
    <w:rsid w:val="00546879"/>
    <w:rsid w:val="00547824"/>
    <w:rsid w:val="00550BD2"/>
    <w:rsid w:val="00551956"/>
    <w:rsid w:val="00553C1B"/>
    <w:rsid w:val="005547D2"/>
    <w:rsid w:val="00554852"/>
    <w:rsid w:val="00554C17"/>
    <w:rsid w:val="00554EFA"/>
    <w:rsid w:val="00555161"/>
    <w:rsid w:val="00555765"/>
    <w:rsid w:val="00555C47"/>
    <w:rsid w:val="00555C93"/>
    <w:rsid w:val="00555FD9"/>
    <w:rsid w:val="00555FE1"/>
    <w:rsid w:val="005560B4"/>
    <w:rsid w:val="005560D1"/>
    <w:rsid w:val="00556D6E"/>
    <w:rsid w:val="00556E94"/>
    <w:rsid w:val="005570E4"/>
    <w:rsid w:val="005571CD"/>
    <w:rsid w:val="005575B7"/>
    <w:rsid w:val="005601B7"/>
    <w:rsid w:val="005606FB"/>
    <w:rsid w:val="0056165B"/>
    <w:rsid w:val="00561BDF"/>
    <w:rsid w:val="00561C5D"/>
    <w:rsid w:val="00561E8C"/>
    <w:rsid w:val="005621EA"/>
    <w:rsid w:val="005624A6"/>
    <w:rsid w:val="00562577"/>
    <w:rsid w:val="00562F5A"/>
    <w:rsid w:val="005635CD"/>
    <w:rsid w:val="00563BB9"/>
    <w:rsid w:val="00563D22"/>
    <w:rsid w:val="00564171"/>
    <w:rsid w:val="005644F5"/>
    <w:rsid w:val="0056456F"/>
    <w:rsid w:val="005647B5"/>
    <w:rsid w:val="00564F9C"/>
    <w:rsid w:val="00565950"/>
    <w:rsid w:val="00565C40"/>
    <w:rsid w:val="00565FA1"/>
    <w:rsid w:val="00566113"/>
    <w:rsid w:val="005665A7"/>
    <w:rsid w:val="00566D4F"/>
    <w:rsid w:val="005671C5"/>
    <w:rsid w:val="0056754F"/>
    <w:rsid w:val="00567B5F"/>
    <w:rsid w:val="0057027A"/>
    <w:rsid w:val="00570905"/>
    <w:rsid w:val="00570C62"/>
    <w:rsid w:val="00571463"/>
    <w:rsid w:val="00571862"/>
    <w:rsid w:val="00571E32"/>
    <w:rsid w:val="00571EDE"/>
    <w:rsid w:val="0057250B"/>
    <w:rsid w:val="005725CB"/>
    <w:rsid w:val="00572EAC"/>
    <w:rsid w:val="00573688"/>
    <w:rsid w:val="00576060"/>
    <w:rsid w:val="005767DC"/>
    <w:rsid w:val="00576B17"/>
    <w:rsid w:val="005777AC"/>
    <w:rsid w:val="00577996"/>
    <w:rsid w:val="00577BC5"/>
    <w:rsid w:val="00580164"/>
    <w:rsid w:val="00580D4B"/>
    <w:rsid w:val="005811ED"/>
    <w:rsid w:val="00581336"/>
    <w:rsid w:val="005813FC"/>
    <w:rsid w:val="00581587"/>
    <w:rsid w:val="0058171F"/>
    <w:rsid w:val="00581992"/>
    <w:rsid w:val="005822F5"/>
    <w:rsid w:val="00582985"/>
    <w:rsid w:val="00582FF5"/>
    <w:rsid w:val="00583963"/>
    <w:rsid w:val="00583C02"/>
    <w:rsid w:val="005846F9"/>
    <w:rsid w:val="00584732"/>
    <w:rsid w:val="00584A7D"/>
    <w:rsid w:val="00584F85"/>
    <w:rsid w:val="00586090"/>
    <w:rsid w:val="005861A1"/>
    <w:rsid w:val="00586719"/>
    <w:rsid w:val="00586DCB"/>
    <w:rsid w:val="00587994"/>
    <w:rsid w:val="00587A04"/>
    <w:rsid w:val="00587C72"/>
    <w:rsid w:val="00587F5C"/>
    <w:rsid w:val="005901C4"/>
    <w:rsid w:val="00590794"/>
    <w:rsid w:val="00591806"/>
    <w:rsid w:val="00591C80"/>
    <w:rsid w:val="00591D9D"/>
    <w:rsid w:val="005923EB"/>
    <w:rsid w:val="0059268F"/>
    <w:rsid w:val="00592833"/>
    <w:rsid w:val="00592A5F"/>
    <w:rsid w:val="00592D91"/>
    <w:rsid w:val="00592E88"/>
    <w:rsid w:val="005932AC"/>
    <w:rsid w:val="00593669"/>
    <w:rsid w:val="00593855"/>
    <w:rsid w:val="0059438A"/>
    <w:rsid w:val="00594D5F"/>
    <w:rsid w:val="0059570B"/>
    <w:rsid w:val="00595761"/>
    <w:rsid w:val="00595DD1"/>
    <w:rsid w:val="00595E69"/>
    <w:rsid w:val="005964D0"/>
    <w:rsid w:val="005970CE"/>
    <w:rsid w:val="005976E7"/>
    <w:rsid w:val="0059772F"/>
    <w:rsid w:val="005A10C2"/>
    <w:rsid w:val="005A1277"/>
    <w:rsid w:val="005A133B"/>
    <w:rsid w:val="005A1560"/>
    <w:rsid w:val="005A172C"/>
    <w:rsid w:val="005A1794"/>
    <w:rsid w:val="005A2243"/>
    <w:rsid w:val="005A288D"/>
    <w:rsid w:val="005A2A39"/>
    <w:rsid w:val="005A2A90"/>
    <w:rsid w:val="005A2F61"/>
    <w:rsid w:val="005A3763"/>
    <w:rsid w:val="005A3ED0"/>
    <w:rsid w:val="005A426F"/>
    <w:rsid w:val="005A49A6"/>
    <w:rsid w:val="005A4D28"/>
    <w:rsid w:val="005A5CB2"/>
    <w:rsid w:val="005A616F"/>
    <w:rsid w:val="005A78E1"/>
    <w:rsid w:val="005B0705"/>
    <w:rsid w:val="005B1725"/>
    <w:rsid w:val="005B1A73"/>
    <w:rsid w:val="005B2267"/>
    <w:rsid w:val="005B3047"/>
    <w:rsid w:val="005B3BCB"/>
    <w:rsid w:val="005B3BD5"/>
    <w:rsid w:val="005B3D8E"/>
    <w:rsid w:val="005B4A59"/>
    <w:rsid w:val="005B4D15"/>
    <w:rsid w:val="005B5A12"/>
    <w:rsid w:val="005B5D0B"/>
    <w:rsid w:val="005B600F"/>
    <w:rsid w:val="005B620F"/>
    <w:rsid w:val="005B6918"/>
    <w:rsid w:val="005B6C3A"/>
    <w:rsid w:val="005C0284"/>
    <w:rsid w:val="005C0A4C"/>
    <w:rsid w:val="005C1840"/>
    <w:rsid w:val="005C1CE0"/>
    <w:rsid w:val="005C1F49"/>
    <w:rsid w:val="005C1FE0"/>
    <w:rsid w:val="005C2210"/>
    <w:rsid w:val="005C265C"/>
    <w:rsid w:val="005C33BB"/>
    <w:rsid w:val="005C36F1"/>
    <w:rsid w:val="005C4197"/>
    <w:rsid w:val="005C4DA5"/>
    <w:rsid w:val="005C5F7F"/>
    <w:rsid w:val="005C6991"/>
    <w:rsid w:val="005C7168"/>
    <w:rsid w:val="005C7292"/>
    <w:rsid w:val="005C74E5"/>
    <w:rsid w:val="005C7EE9"/>
    <w:rsid w:val="005D044A"/>
    <w:rsid w:val="005D1197"/>
    <w:rsid w:val="005D155E"/>
    <w:rsid w:val="005D360F"/>
    <w:rsid w:val="005D36AF"/>
    <w:rsid w:val="005D434F"/>
    <w:rsid w:val="005D47FF"/>
    <w:rsid w:val="005D4C11"/>
    <w:rsid w:val="005D5431"/>
    <w:rsid w:val="005D5CD8"/>
    <w:rsid w:val="005D60B2"/>
    <w:rsid w:val="005D71DF"/>
    <w:rsid w:val="005D7A15"/>
    <w:rsid w:val="005D7E20"/>
    <w:rsid w:val="005E1840"/>
    <w:rsid w:val="005E18F3"/>
    <w:rsid w:val="005E1E1B"/>
    <w:rsid w:val="005E2286"/>
    <w:rsid w:val="005E24CF"/>
    <w:rsid w:val="005E2A75"/>
    <w:rsid w:val="005E2C9E"/>
    <w:rsid w:val="005E3447"/>
    <w:rsid w:val="005E393A"/>
    <w:rsid w:val="005E3B99"/>
    <w:rsid w:val="005E3CC2"/>
    <w:rsid w:val="005E3DCF"/>
    <w:rsid w:val="005E3E57"/>
    <w:rsid w:val="005E3F52"/>
    <w:rsid w:val="005E4E88"/>
    <w:rsid w:val="005E4EA4"/>
    <w:rsid w:val="005E5D63"/>
    <w:rsid w:val="005E742E"/>
    <w:rsid w:val="005E7527"/>
    <w:rsid w:val="005E7C82"/>
    <w:rsid w:val="005F0363"/>
    <w:rsid w:val="005F072D"/>
    <w:rsid w:val="005F0904"/>
    <w:rsid w:val="005F0E84"/>
    <w:rsid w:val="005F15AF"/>
    <w:rsid w:val="005F1A93"/>
    <w:rsid w:val="005F1F90"/>
    <w:rsid w:val="005F28A1"/>
    <w:rsid w:val="005F2EB5"/>
    <w:rsid w:val="005F34C4"/>
    <w:rsid w:val="005F3544"/>
    <w:rsid w:val="005F363C"/>
    <w:rsid w:val="005F3965"/>
    <w:rsid w:val="005F3AA7"/>
    <w:rsid w:val="005F3DC0"/>
    <w:rsid w:val="005F40DC"/>
    <w:rsid w:val="005F46EE"/>
    <w:rsid w:val="005F4B9D"/>
    <w:rsid w:val="005F57EC"/>
    <w:rsid w:val="005F5A76"/>
    <w:rsid w:val="005F6686"/>
    <w:rsid w:val="005F6973"/>
    <w:rsid w:val="005F7ABF"/>
    <w:rsid w:val="00600942"/>
    <w:rsid w:val="006009D6"/>
    <w:rsid w:val="0060105E"/>
    <w:rsid w:val="00601B1D"/>
    <w:rsid w:val="00601B2B"/>
    <w:rsid w:val="0060213F"/>
    <w:rsid w:val="006039FB"/>
    <w:rsid w:val="00604040"/>
    <w:rsid w:val="0060415B"/>
    <w:rsid w:val="00604257"/>
    <w:rsid w:val="00604737"/>
    <w:rsid w:val="00604B11"/>
    <w:rsid w:val="00604B4C"/>
    <w:rsid w:val="00605261"/>
    <w:rsid w:val="00605489"/>
    <w:rsid w:val="00605576"/>
    <w:rsid w:val="006055A6"/>
    <w:rsid w:val="0060567D"/>
    <w:rsid w:val="00605DF5"/>
    <w:rsid w:val="0060639B"/>
    <w:rsid w:val="006064CC"/>
    <w:rsid w:val="006067D6"/>
    <w:rsid w:val="00606FE1"/>
    <w:rsid w:val="0060717D"/>
    <w:rsid w:val="0060739E"/>
    <w:rsid w:val="00610092"/>
    <w:rsid w:val="00610B33"/>
    <w:rsid w:val="00610F22"/>
    <w:rsid w:val="00610FD0"/>
    <w:rsid w:val="006111B5"/>
    <w:rsid w:val="0061154D"/>
    <w:rsid w:val="00612017"/>
    <w:rsid w:val="00612063"/>
    <w:rsid w:val="0061408F"/>
    <w:rsid w:val="00614B17"/>
    <w:rsid w:val="00615363"/>
    <w:rsid w:val="00615C51"/>
    <w:rsid w:val="00616692"/>
    <w:rsid w:val="0061768D"/>
    <w:rsid w:val="00620012"/>
    <w:rsid w:val="006206E3"/>
    <w:rsid w:val="00620CE3"/>
    <w:rsid w:val="006210BF"/>
    <w:rsid w:val="0062110A"/>
    <w:rsid w:val="00621C9D"/>
    <w:rsid w:val="00622873"/>
    <w:rsid w:val="00624782"/>
    <w:rsid w:val="006251CB"/>
    <w:rsid w:val="0062608C"/>
    <w:rsid w:val="00626ABC"/>
    <w:rsid w:val="006274D7"/>
    <w:rsid w:val="00627772"/>
    <w:rsid w:val="00627AAB"/>
    <w:rsid w:val="00627C62"/>
    <w:rsid w:val="00627F21"/>
    <w:rsid w:val="006311BC"/>
    <w:rsid w:val="00631455"/>
    <w:rsid w:val="006323AC"/>
    <w:rsid w:val="0063244B"/>
    <w:rsid w:val="00632489"/>
    <w:rsid w:val="006338CA"/>
    <w:rsid w:val="006340D2"/>
    <w:rsid w:val="00634794"/>
    <w:rsid w:val="00634A5F"/>
    <w:rsid w:val="00634AD3"/>
    <w:rsid w:val="0063676B"/>
    <w:rsid w:val="00636B7E"/>
    <w:rsid w:val="00636E3A"/>
    <w:rsid w:val="00637808"/>
    <w:rsid w:val="00637ADB"/>
    <w:rsid w:val="006402C7"/>
    <w:rsid w:val="00640394"/>
    <w:rsid w:val="00640E23"/>
    <w:rsid w:val="00641BE8"/>
    <w:rsid w:val="006425AB"/>
    <w:rsid w:val="00642EB4"/>
    <w:rsid w:val="00642F19"/>
    <w:rsid w:val="00642F4C"/>
    <w:rsid w:val="00644335"/>
    <w:rsid w:val="006445CE"/>
    <w:rsid w:val="00644F81"/>
    <w:rsid w:val="006459B4"/>
    <w:rsid w:val="0064614D"/>
    <w:rsid w:val="006473C6"/>
    <w:rsid w:val="0064774D"/>
    <w:rsid w:val="00647995"/>
    <w:rsid w:val="00647EA2"/>
    <w:rsid w:val="006507F1"/>
    <w:rsid w:val="0065092A"/>
    <w:rsid w:val="0065222E"/>
    <w:rsid w:val="006522FA"/>
    <w:rsid w:val="00652401"/>
    <w:rsid w:val="00652BB7"/>
    <w:rsid w:val="00653011"/>
    <w:rsid w:val="0065374B"/>
    <w:rsid w:val="00653F3F"/>
    <w:rsid w:val="0065403A"/>
    <w:rsid w:val="00654BBA"/>
    <w:rsid w:val="00654EB9"/>
    <w:rsid w:val="00655667"/>
    <w:rsid w:val="0065585C"/>
    <w:rsid w:val="006558C2"/>
    <w:rsid w:val="00656367"/>
    <w:rsid w:val="00656651"/>
    <w:rsid w:val="00656F86"/>
    <w:rsid w:val="0066083E"/>
    <w:rsid w:val="0066094D"/>
    <w:rsid w:val="00660AD8"/>
    <w:rsid w:val="00661C78"/>
    <w:rsid w:val="00661D39"/>
    <w:rsid w:val="00661D7C"/>
    <w:rsid w:val="00662A35"/>
    <w:rsid w:val="006637D7"/>
    <w:rsid w:val="00664469"/>
    <w:rsid w:val="00664520"/>
    <w:rsid w:val="006646AD"/>
    <w:rsid w:val="00664A96"/>
    <w:rsid w:val="006650F9"/>
    <w:rsid w:val="0066531B"/>
    <w:rsid w:val="006656B3"/>
    <w:rsid w:val="00665837"/>
    <w:rsid w:val="00665A0A"/>
    <w:rsid w:val="00666259"/>
    <w:rsid w:val="00666868"/>
    <w:rsid w:val="00666D3E"/>
    <w:rsid w:val="00666E14"/>
    <w:rsid w:val="00666E85"/>
    <w:rsid w:val="006676F8"/>
    <w:rsid w:val="006703DF"/>
    <w:rsid w:val="00670EDD"/>
    <w:rsid w:val="006726BD"/>
    <w:rsid w:val="00673618"/>
    <w:rsid w:val="006739AF"/>
    <w:rsid w:val="00674418"/>
    <w:rsid w:val="00674800"/>
    <w:rsid w:val="00674B7A"/>
    <w:rsid w:val="00675008"/>
    <w:rsid w:val="00675061"/>
    <w:rsid w:val="0067594E"/>
    <w:rsid w:val="00675D4C"/>
    <w:rsid w:val="00675EDA"/>
    <w:rsid w:val="006768F5"/>
    <w:rsid w:val="00676F8C"/>
    <w:rsid w:val="00677808"/>
    <w:rsid w:val="00677894"/>
    <w:rsid w:val="006778E5"/>
    <w:rsid w:val="00677C89"/>
    <w:rsid w:val="00680000"/>
    <w:rsid w:val="00680FDF"/>
    <w:rsid w:val="006815DC"/>
    <w:rsid w:val="006816C8"/>
    <w:rsid w:val="00681DA4"/>
    <w:rsid w:val="00682503"/>
    <w:rsid w:val="00683699"/>
    <w:rsid w:val="00683B13"/>
    <w:rsid w:val="00684247"/>
    <w:rsid w:val="006844ED"/>
    <w:rsid w:val="00684639"/>
    <w:rsid w:val="0068469F"/>
    <w:rsid w:val="00684932"/>
    <w:rsid w:val="006849C2"/>
    <w:rsid w:val="00684B53"/>
    <w:rsid w:val="00684F8E"/>
    <w:rsid w:val="00685DBC"/>
    <w:rsid w:val="006875AF"/>
    <w:rsid w:val="00690761"/>
    <w:rsid w:val="006909EF"/>
    <w:rsid w:val="00690ABA"/>
    <w:rsid w:val="00690E15"/>
    <w:rsid w:val="006918F3"/>
    <w:rsid w:val="00691FEF"/>
    <w:rsid w:val="006923D6"/>
    <w:rsid w:val="00692464"/>
    <w:rsid w:val="006932CB"/>
    <w:rsid w:val="00693F23"/>
    <w:rsid w:val="00694E2E"/>
    <w:rsid w:val="00695859"/>
    <w:rsid w:val="006A0BA1"/>
    <w:rsid w:val="006A185C"/>
    <w:rsid w:val="006A1E3A"/>
    <w:rsid w:val="006A226C"/>
    <w:rsid w:val="006A2525"/>
    <w:rsid w:val="006A271E"/>
    <w:rsid w:val="006A298C"/>
    <w:rsid w:val="006A321A"/>
    <w:rsid w:val="006A33EF"/>
    <w:rsid w:val="006A3A9D"/>
    <w:rsid w:val="006A44B8"/>
    <w:rsid w:val="006A4BE7"/>
    <w:rsid w:val="006A4E9B"/>
    <w:rsid w:val="006A521E"/>
    <w:rsid w:val="006A5E9A"/>
    <w:rsid w:val="006A6111"/>
    <w:rsid w:val="006A6225"/>
    <w:rsid w:val="006A778A"/>
    <w:rsid w:val="006A7F5E"/>
    <w:rsid w:val="006B099F"/>
    <w:rsid w:val="006B0F57"/>
    <w:rsid w:val="006B0FB5"/>
    <w:rsid w:val="006B18C4"/>
    <w:rsid w:val="006B2A85"/>
    <w:rsid w:val="006B30A2"/>
    <w:rsid w:val="006B333B"/>
    <w:rsid w:val="006B3D58"/>
    <w:rsid w:val="006B4857"/>
    <w:rsid w:val="006B601A"/>
    <w:rsid w:val="006B7104"/>
    <w:rsid w:val="006C04A8"/>
    <w:rsid w:val="006C087E"/>
    <w:rsid w:val="006C0D57"/>
    <w:rsid w:val="006C114A"/>
    <w:rsid w:val="006C15C7"/>
    <w:rsid w:val="006C2369"/>
    <w:rsid w:val="006C23AE"/>
    <w:rsid w:val="006C2BC3"/>
    <w:rsid w:val="006C30AF"/>
    <w:rsid w:val="006C351C"/>
    <w:rsid w:val="006C35AE"/>
    <w:rsid w:val="006C38A0"/>
    <w:rsid w:val="006C519A"/>
    <w:rsid w:val="006C611A"/>
    <w:rsid w:val="006C7023"/>
    <w:rsid w:val="006C724A"/>
    <w:rsid w:val="006C7750"/>
    <w:rsid w:val="006C79BB"/>
    <w:rsid w:val="006D0724"/>
    <w:rsid w:val="006D07FD"/>
    <w:rsid w:val="006D08E5"/>
    <w:rsid w:val="006D0A8C"/>
    <w:rsid w:val="006D1465"/>
    <w:rsid w:val="006D14AF"/>
    <w:rsid w:val="006D169F"/>
    <w:rsid w:val="006D1DB7"/>
    <w:rsid w:val="006D20BC"/>
    <w:rsid w:val="006D20D7"/>
    <w:rsid w:val="006D34CC"/>
    <w:rsid w:val="006D3EC0"/>
    <w:rsid w:val="006D41E1"/>
    <w:rsid w:val="006D4370"/>
    <w:rsid w:val="006D492E"/>
    <w:rsid w:val="006D49DE"/>
    <w:rsid w:val="006D510E"/>
    <w:rsid w:val="006D59C0"/>
    <w:rsid w:val="006D5E34"/>
    <w:rsid w:val="006D6027"/>
    <w:rsid w:val="006D61C5"/>
    <w:rsid w:val="006D6418"/>
    <w:rsid w:val="006D660B"/>
    <w:rsid w:val="006D69AF"/>
    <w:rsid w:val="006D6DFF"/>
    <w:rsid w:val="006D766E"/>
    <w:rsid w:val="006D76B9"/>
    <w:rsid w:val="006D771E"/>
    <w:rsid w:val="006D785C"/>
    <w:rsid w:val="006E0397"/>
    <w:rsid w:val="006E1AB5"/>
    <w:rsid w:val="006E259B"/>
    <w:rsid w:val="006E2681"/>
    <w:rsid w:val="006E2EE6"/>
    <w:rsid w:val="006E3199"/>
    <w:rsid w:val="006E3372"/>
    <w:rsid w:val="006E389E"/>
    <w:rsid w:val="006E3BEF"/>
    <w:rsid w:val="006E3CB9"/>
    <w:rsid w:val="006E3D93"/>
    <w:rsid w:val="006E404D"/>
    <w:rsid w:val="006E4423"/>
    <w:rsid w:val="006E4750"/>
    <w:rsid w:val="006E538C"/>
    <w:rsid w:val="006E5DDD"/>
    <w:rsid w:val="006E7252"/>
    <w:rsid w:val="006E7CE1"/>
    <w:rsid w:val="006E7E9F"/>
    <w:rsid w:val="006F005B"/>
    <w:rsid w:val="006F0C7F"/>
    <w:rsid w:val="006F123A"/>
    <w:rsid w:val="006F1321"/>
    <w:rsid w:val="006F145A"/>
    <w:rsid w:val="006F19DC"/>
    <w:rsid w:val="006F1F3F"/>
    <w:rsid w:val="006F22B6"/>
    <w:rsid w:val="006F23D1"/>
    <w:rsid w:val="006F264D"/>
    <w:rsid w:val="006F2DCD"/>
    <w:rsid w:val="006F2ED7"/>
    <w:rsid w:val="006F30FB"/>
    <w:rsid w:val="006F3357"/>
    <w:rsid w:val="006F42F4"/>
    <w:rsid w:val="006F4B68"/>
    <w:rsid w:val="006F5832"/>
    <w:rsid w:val="006F58BB"/>
    <w:rsid w:val="006F5973"/>
    <w:rsid w:val="006F7937"/>
    <w:rsid w:val="0070007D"/>
    <w:rsid w:val="00700B75"/>
    <w:rsid w:val="00701108"/>
    <w:rsid w:val="007013B8"/>
    <w:rsid w:val="00701458"/>
    <w:rsid w:val="007014C3"/>
    <w:rsid w:val="00701F73"/>
    <w:rsid w:val="007020E0"/>
    <w:rsid w:val="007022E0"/>
    <w:rsid w:val="00702415"/>
    <w:rsid w:val="00702D9E"/>
    <w:rsid w:val="00702E5E"/>
    <w:rsid w:val="0070347D"/>
    <w:rsid w:val="00703509"/>
    <w:rsid w:val="00703FA4"/>
    <w:rsid w:val="00704262"/>
    <w:rsid w:val="00704544"/>
    <w:rsid w:val="00704792"/>
    <w:rsid w:val="007052D4"/>
    <w:rsid w:val="007058A8"/>
    <w:rsid w:val="007060EA"/>
    <w:rsid w:val="00706431"/>
    <w:rsid w:val="0070647E"/>
    <w:rsid w:val="00706B07"/>
    <w:rsid w:val="00706B18"/>
    <w:rsid w:val="007079C8"/>
    <w:rsid w:val="00707E46"/>
    <w:rsid w:val="00710050"/>
    <w:rsid w:val="007102B7"/>
    <w:rsid w:val="00710A7B"/>
    <w:rsid w:val="00712379"/>
    <w:rsid w:val="00712E80"/>
    <w:rsid w:val="00712F31"/>
    <w:rsid w:val="00713C24"/>
    <w:rsid w:val="00713CE4"/>
    <w:rsid w:val="007143CB"/>
    <w:rsid w:val="007155AC"/>
    <w:rsid w:val="0071573D"/>
    <w:rsid w:val="007158A5"/>
    <w:rsid w:val="00715CFF"/>
    <w:rsid w:val="007160FA"/>
    <w:rsid w:val="00716243"/>
    <w:rsid w:val="007162E2"/>
    <w:rsid w:val="00716415"/>
    <w:rsid w:val="007168F2"/>
    <w:rsid w:val="00716A5E"/>
    <w:rsid w:val="00716ACB"/>
    <w:rsid w:val="007170FF"/>
    <w:rsid w:val="00717C2A"/>
    <w:rsid w:val="00717F42"/>
    <w:rsid w:val="0071C766"/>
    <w:rsid w:val="00720CB1"/>
    <w:rsid w:val="00720F49"/>
    <w:rsid w:val="007213D0"/>
    <w:rsid w:val="00722668"/>
    <w:rsid w:val="00722CDA"/>
    <w:rsid w:val="00723295"/>
    <w:rsid w:val="00723646"/>
    <w:rsid w:val="00723B97"/>
    <w:rsid w:val="00725569"/>
    <w:rsid w:val="00725736"/>
    <w:rsid w:val="00727D10"/>
    <w:rsid w:val="00727FF0"/>
    <w:rsid w:val="007300CF"/>
    <w:rsid w:val="00731B21"/>
    <w:rsid w:val="00731E55"/>
    <w:rsid w:val="00731E91"/>
    <w:rsid w:val="00732BE5"/>
    <w:rsid w:val="00732D15"/>
    <w:rsid w:val="00732F43"/>
    <w:rsid w:val="00733024"/>
    <w:rsid w:val="00733167"/>
    <w:rsid w:val="007331E7"/>
    <w:rsid w:val="00733477"/>
    <w:rsid w:val="00733B94"/>
    <w:rsid w:val="00734315"/>
    <w:rsid w:val="0073436F"/>
    <w:rsid w:val="0073448E"/>
    <w:rsid w:val="00734CC2"/>
    <w:rsid w:val="007351B5"/>
    <w:rsid w:val="00735970"/>
    <w:rsid w:val="00735994"/>
    <w:rsid w:val="00735B58"/>
    <w:rsid w:val="007362F0"/>
    <w:rsid w:val="007362FE"/>
    <w:rsid w:val="007370F0"/>
    <w:rsid w:val="007371E3"/>
    <w:rsid w:val="00737783"/>
    <w:rsid w:val="0074001B"/>
    <w:rsid w:val="00740161"/>
    <w:rsid w:val="007410C3"/>
    <w:rsid w:val="00741227"/>
    <w:rsid w:val="007413DF"/>
    <w:rsid w:val="00741A72"/>
    <w:rsid w:val="00741DD0"/>
    <w:rsid w:val="0074203B"/>
    <w:rsid w:val="007420C9"/>
    <w:rsid w:val="0074234F"/>
    <w:rsid w:val="00742500"/>
    <w:rsid w:val="0074319F"/>
    <w:rsid w:val="00743C41"/>
    <w:rsid w:val="007441FB"/>
    <w:rsid w:val="007444AE"/>
    <w:rsid w:val="00744662"/>
    <w:rsid w:val="00744A53"/>
    <w:rsid w:val="00744BE0"/>
    <w:rsid w:val="00745305"/>
    <w:rsid w:val="00745413"/>
    <w:rsid w:val="00745439"/>
    <w:rsid w:val="00745504"/>
    <w:rsid w:val="00745AEE"/>
    <w:rsid w:val="00747849"/>
    <w:rsid w:val="00747A8E"/>
    <w:rsid w:val="00750135"/>
    <w:rsid w:val="00750634"/>
    <w:rsid w:val="00751156"/>
    <w:rsid w:val="0075119F"/>
    <w:rsid w:val="00751A5F"/>
    <w:rsid w:val="00751E3C"/>
    <w:rsid w:val="00752713"/>
    <w:rsid w:val="00752F13"/>
    <w:rsid w:val="00752F94"/>
    <w:rsid w:val="007533A0"/>
    <w:rsid w:val="00753FBD"/>
    <w:rsid w:val="00754E88"/>
    <w:rsid w:val="00755080"/>
    <w:rsid w:val="0075585D"/>
    <w:rsid w:val="00755A46"/>
    <w:rsid w:val="00755BDC"/>
    <w:rsid w:val="00756DE6"/>
    <w:rsid w:val="00756F22"/>
    <w:rsid w:val="00757EC6"/>
    <w:rsid w:val="0076050F"/>
    <w:rsid w:val="007613B9"/>
    <w:rsid w:val="007615B1"/>
    <w:rsid w:val="007617A4"/>
    <w:rsid w:val="00761CDF"/>
    <w:rsid w:val="00761EFC"/>
    <w:rsid w:val="0076247F"/>
    <w:rsid w:val="0076292C"/>
    <w:rsid w:val="007634CD"/>
    <w:rsid w:val="00763B24"/>
    <w:rsid w:val="00763B5D"/>
    <w:rsid w:val="00763E1D"/>
    <w:rsid w:val="00764AC9"/>
    <w:rsid w:val="00764BD4"/>
    <w:rsid w:val="00765116"/>
    <w:rsid w:val="0076570E"/>
    <w:rsid w:val="0076697D"/>
    <w:rsid w:val="00766A12"/>
    <w:rsid w:val="007679D6"/>
    <w:rsid w:val="00767E2C"/>
    <w:rsid w:val="00770121"/>
    <w:rsid w:val="0077042A"/>
    <w:rsid w:val="0077061C"/>
    <w:rsid w:val="00770690"/>
    <w:rsid w:val="00770D65"/>
    <w:rsid w:val="007710D0"/>
    <w:rsid w:val="00772440"/>
    <w:rsid w:val="00772BA6"/>
    <w:rsid w:val="00772CD7"/>
    <w:rsid w:val="007731A5"/>
    <w:rsid w:val="007732D4"/>
    <w:rsid w:val="00773B7D"/>
    <w:rsid w:val="00773C73"/>
    <w:rsid w:val="00774D23"/>
    <w:rsid w:val="00774DDC"/>
    <w:rsid w:val="00775220"/>
    <w:rsid w:val="007752C0"/>
    <w:rsid w:val="00775DFD"/>
    <w:rsid w:val="007763E3"/>
    <w:rsid w:val="0077694E"/>
    <w:rsid w:val="0077706A"/>
    <w:rsid w:val="0077777F"/>
    <w:rsid w:val="0077779A"/>
    <w:rsid w:val="00780072"/>
    <w:rsid w:val="00780230"/>
    <w:rsid w:val="007802BD"/>
    <w:rsid w:val="007807B9"/>
    <w:rsid w:val="007808F6"/>
    <w:rsid w:val="007809EB"/>
    <w:rsid w:val="00780D9A"/>
    <w:rsid w:val="0078105E"/>
    <w:rsid w:val="007813DC"/>
    <w:rsid w:val="00781A29"/>
    <w:rsid w:val="00782291"/>
    <w:rsid w:val="00782705"/>
    <w:rsid w:val="0078280C"/>
    <w:rsid w:val="00782F9A"/>
    <w:rsid w:val="00783141"/>
    <w:rsid w:val="007833EA"/>
    <w:rsid w:val="007853B0"/>
    <w:rsid w:val="00785608"/>
    <w:rsid w:val="0078685B"/>
    <w:rsid w:val="00786F24"/>
    <w:rsid w:val="007874B8"/>
    <w:rsid w:val="00787A3C"/>
    <w:rsid w:val="00787AFD"/>
    <w:rsid w:val="00790AF1"/>
    <w:rsid w:val="00790B1A"/>
    <w:rsid w:val="00790D20"/>
    <w:rsid w:val="00790F2F"/>
    <w:rsid w:val="00791B80"/>
    <w:rsid w:val="00791D18"/>
    <w:rsid w:val="00791DFB"/>
    <w:rsid w:val="00791E92"/>
    <w:rsid w:val="0079217E"/>
    <w:rsid w:val="007922C0"/>
    <w:rsid w:val="00792BBB"/>
    <w:rsid w:val="00793448"/>
    <w:rsid w:val="00793483"/>
    <w:rsid w:val="00793AC7"/>
    <w:rsid w:val="007943AB"/>
    <w:rsid w:val="00794CBB"/>
    <w:rsid w:val="00794F44"/>
    <w:rsid w:val="007960CD"/>
    <w:rsid w:val="00796494"/>
    <w:rsid w:val="00796AAD"/>
    <w:rsid w:val="00797188"/>
    <w:rsid w:val="007973C7"/>
    <w:rsid w:val="007979BA"/>
    <w:rsid w:val="00797C67"/>
    <w:rsid w:val="00797FA1"/>
    <w:rsid w:val="007A06FF"/>
    <w:rsid w:val="007A0D02"/>
    <w:rsid w:val="007A0E44"/>
    <w:rsid w:val="007A1021"/>
    <w:rsid w:val="007A10BF"/>
    <w:rsid w:val="007A1B17"/>
    <w:rsid w:val="007A36C4"/>
    <w:rsid w:val="007A4044"/>
    <w:rsid w:val="007A5512"/>
    <w:rsid w:val="007A64F3"/>
    <w:rsid w:val="007A7177"/>
    <w:rsid w:val="007A7C85"/>
    <w:rsid w:val="007B0117"/>
    <w:rsid w:val="007B0410"/>
    <w:rsid w:val="007B05BE"/>
    <w:rsid w:val="007B0AEA"/>
    <w:rsid w:val="007B0D27"/>
    <w:rsid w:val="007B0EE5"/>
    <w:rsid w:val="007B0FF3"/>
    <w:rsid w:val="007B1385"/>
    <w:rsid w:val="007B23C9"/>
    <w:rsid w:val="007B2E35"/>
    <w:rsid w:val="007B36C6"/>
    <w:rsid w:val="007B3B26"/>
    <w:rsid w:val="007B3B74"/>
    <w:rsid w:val="007B3C22"/>
    <w:rsid w:val="007B4245"/>
    <w:rsid w:val="007B445F"/>
    <w:rsid w:val="007B4C00"/>
    <w:rsid w:val="007B52E8"/>
    <w:rsid w:val="007B67ED"/>
    <w:rsid w:val="007B743B"/>
    <w:rsid w:val="007B7545"/>
    <w:rsid w:val="007B7793"/>
    <w:rsid w:val="007B7BD7"/>
    <w:rsid w:val="007C0D2E"/>
    <w:rsid w:val="007C15F6"/>
    <w:rsid w:val="007C1773"/>
    <w:rsid w:val="007C17D3"/>
    <w:rsid w:val="007C2165"/>
    <w:rsid w:val="007C2789"/>
    <w:rsid w:val="007C2EB9"/>
    <w:rsid w:val="007C3041"/>
    <w:rsid w:val="007C3345"/>
    <w:rsid w:val="007C3AD7"/>
    <w:rsid w:val="007C3CD7"/>
    <w:rsid w:val="007C424D"/>
    <w:rsid w:val="007C46D6"/>
    <w:rsid w:val="007C5459"/>
    <w:rsid w:val="007C54F7"/>
    <w:rsid w:val="007C5546"/>
    <w:rsid w:val="007C583C"/>
    <w:rsid w:val="007C6244"/>
    <w:rsid w:val="007C671A"/>
    <w:rsid w:val="007C6C55"/>
    <w:rsid w:val="007C7229"/>
    <w:rsid w:val="007C775A"/>
    <w:rsid w:val="007C7E59"/>
    <w:rsid w:val="007D0A78"/>
    <w:rsid w:val="007D0D28"/>
    <w:rsid w:val="007D0DE2"/>
    <w:rsid w:val="007D14DB"/>
    <w:rsid w:val="007D16F2"/>
    <w:rsid w:val="007D19EC"/>
    <w:rsid w:val="007D22FE"/>
    <w:rsid w:val="007D2375"/>
    <w:rsid w:val="007D28A9"/>
    <w:rsid w:val="007D295D"/>
    <w:rsid w:val="007D2A87"/>
    <w:rsid w:val="007D32A0"/>
    <w:rsid w:val="007D352B"/>
    <w:rsid w:val="007D360C"/>
    <w:rsid w:val="007D3780"/>
    <w:rsid w:val="007D3815"/>
    <w:rsid w:val="007D3A13"/>
    <w:rsid w:val="007D3FC3"/>
    <w:rsid w:val="007D40E7"/>
    <w:rsid w:val="007D44C5"/>
    <w:rsid w:val="007D46D9"/>
    <w:rsid w:val="007D4944"/>
    <w:rsid w:val="007D53EC"/>
    <w:rsid w:val="007D580D"/>
    <w:rsid w:val="007D58A9"/>
    <w:rsid w:val="007D6471"/>
    <w:rsid w:val="007D65F5"/>
    <w:rsid w:val="007D7022"/>
    <w:rsid w:val="007D7165"/>
    <w:rsid w:val="007D76B6"/>
    <w:rsid w:val="007E00C0"/>
    <w:rsid w:val="007E0230"/>
    <w:rsid w:val="007E030C"/>
    <w:rsid w:val="007E0DFB"/>
    <w:rsid w:val="007E11A1"/>
    <w:rsid w:val="007E12EF"/>
    <w:rsid w:val="007E131F"/>
    <w:rsid w:val="007E1438"/>
    <w:rsid w:val="007E174D"/>
    <w:rsid w:val="007E1A7E"/>
    <w:rsid w:val="007E3E60"/>
    <w:rsid w:val="007E4111"/>
    <w:rsid w:val="007E42DF"/>
    <w:rsid w:val="007E46C8"/>
    <w:rsid w:val="007E4FBC"/>
    <w:rsid w:val="007E4FE1"/>
    <w:rsid w:val="007E50DC"/>
    <w:rsid w:val="007E57FF"/>
    <w:rsid w:val="007E5E73"/>
    <w:rsid w:val="007E6644"/>
    <w:rsid w:val="007E685B"/>
    <w:rsid w:val="007E6977"/>
    <w:rsid w:val="007E6E3F"/>
    <w:rsid w:val="007E7FF6"/>
    <w:rsid w:val="007F07CF"/>
    <w:rsid w:val="007F088B"/>
    <w:rsid w:val="007F10EF"/>
    <w:rsid w:val="007F12EB"/>
    <w:rsid w:val="007F16DA"/>
    <w:rsid w:val="007F1B29"/>
    <w:rsid w:val="007F1DE6"/>
    <w:rsid w:val="007F2217"/>
    <w:rsid w:val="007F227F"/>
    <w:rsid w:val="007F351F"/>
    <w:rsid w:val="007F37C6"/>
    <w:rsid w:val="007F4702"/>
    <w:rsid w:val="007F4FB8"/>
    <w:rsid w:val="007F5335"/>
    <w:rsid w:val="007F568C"/>
    <w:rsid w:val="007F5912"/>
    <w:rsid w:val="007F6BD0"/>
    <w:rsid w:val="007F6BFC"/>
    <w:rsid w:val="00800888"/>
    <w:rsid w:val="0080093A"/>
    <w:rsid w:val="00801177"/>
    <w:rsid w:val="0080146A"/>
    <w:rsid w:val="00801D10"/>
    <w:rsid w:val="00802703"/>
    <w:rsid w:val="00802A9C"/>
    <w:rsid w:val="008033D8"/>
    <w:rsid w:val="00803DC2"/>
    <w:rsid w:val="0080470C"/>
    <w:rsid w:val="00804770"/>
    <w:rsid w:val="00804EBF"/>
    <w:rsid w:val="00804F62"/>
    <w:rsid w:val="0080526E"/>
    <w:rsid w:val="008054DD"/>
    <w:rsid w:val="00805BE3"/>
    <w:rsid w:val="0080671A"/>
    <w:rsid w:val="00806CB6"/>
    <w:rsid w:val="008079B1"/>
    <w:rsid w:val="008079CE"/>
    <w:rsid w:val="00807EB2"/>
    <w:rsid w:val="00810320"/>
    <w:rsid w:val="00810BCD"/>
    <w:rsid w:val="00811F31"/>
    <w:rsid w:val="00812AD6"/>
    <w:rsid w:val="008131D1"/>
    <w:rsid w:val="00813D07"/>
    <w:rsid w:val="008148E0"/>
    <w:rsid w:val="0081507B"/>
    <w:rsid w:val="008155B6"/>
    <w:rsid w:val="00815952"/>
    <w:rsid w:val="00815FCB"/>
    <w:rsid w:val="00816202"/>
    <w:rsid w:val="0081628D"/>
    <w:rsid w:val="00816B7E"/>
    <w:rsid w:val="00816D80"/>
    <w:rsid w:val="00817677"/>
    <w:rsid w:val="00817839"/>
    <w:rsid w:val="00820041"/>
    <w:rsid w:val="0082079C"/>
    <w:rsid w:val="00820EE2"/>
    <w:rsid w:val="00821FB7"/>
    <w:rsid w:val="008222C2"/>
    <w:rsid w:val="00823377"/>
    <w:rsid w:val="008238BA"/>
    <w:rsid w:val="0082395C"/>
    <w:rsid w:val="008245EB"/>
    <w:rsid w:val="00824D30"/>
    <w:rsid w:val="008251FE"/>
    <w:rsid w:val="008254B7"/>
    <w:rsid w:val="00826771"/>
    <w:rsid w:val="00826BB8"/>
    <w:rsid w:val="00826C0D"/>
    <w:rsid w:val="00827E96"/>
    <w:rsid w:val="00827FF4"/>
    <w:rsid w:val="008306C6"/>
    <w:rsid w:val="00830904"/>
    <w:rsid w:val="00830A6F"/>
    <w:rsid w:val="00830AB7"/>
    <w:rsid w:val="00830CB8"/>
    <w:rsid w:val="00830F62"/>
    <w:rsid w:val="0083124B"/>
    <w:rsid w:val="00831B18"/>
    <w:rsid w:val="00831BA3"/>
    <w:rsid w:val="008324B7"/>
    <w:rsid w:val="008327EE"/>
    <w:rsid w:val="00832A58"/>
    <w:rsid w:val="0083321B"/>
    <w:rsid w:val="0083398D"/>
    <w:rsid w:val="00834182"/>
    <w:rsid w:val="008342F3"/>
    <w:rsid w:val="0083446F"/>
    <w:rsid w:val="00834AC7"/>
    <w:rsid w:val="00835138"/>
    <w:rsid w:val="008357A6"/>
    <w:rsid w:val="00835C2A"/>
    <w:rsid w:val="00836126"/>
    <w:rsid w:val="0083617F"/>
    <w:rsid w:val="00837966"/>
    <w:rsid w:val="00837A40"/>
    <w:rsid w:val="00837FBC"/>
    <w:rsid w:val="00841236"/>
    <w:rsid w:val="0084178E"/>
    <w:rsid w:val="00841A4E"/>
    <w:rsid w:val="00842496"/>
    <w:rsid w:val="00842533"/>
    <w:rsid w:val="0084265F"/>
    <w:rsid w:val="00842A53"/>
    <w:rsid w:val="00842A7C"/>
    <w:rsid w:val="0084324F"/>
    <w:rsid w:val="008433F6"/>
    <w:rsid w:val="008438A0"/>
    <w:rsid w:val="00843AE0"/>
    <w:rsid w:val="00843E29"/>
    <w:rsid w:val="0084483A"/>
    <w:rsid w:val="00845732"/>
    <w:rsid w:val="00845D27"/>
    <w:rsid w:val="00846140"/>
    <w:rsid w:val="0084620B"/>
    <w:rsid w:val="008468DD"/>
    <w:rsid w:val="00846C7F"/>
    <w:rsid w:val="00846E0B"/>
    <w:rsid w:val="00846E52"/>
    <w:rsid w:val="008476FD"/>
    <w:rsid w:val="00847A6A"/>
    <w:rsid w:val="00847A78"/>
    <w:rsid w:val="00850210"/>
    <w:rsid w:val="008511A7"/>
    <w:rsid w:val="00851361"/>
    <w:rsid w:val="0085291D"/>
    <w:rsid w:val="00854918"/>
    <w:rsid w:val="00854A41"/>
    <w:rsid w:val="00854C1D"/>
    <w:rsid w:val="00855254"/>
    <w:rsid w:val="008559C6"/>
    <w:rsid w:val="00855B9D"/>
    <w:rsid w:val="00856D2F"/>
    <w:rsid w:val="008572D9"/>
    <w:rsid w:val="0085777E"/>
    <w:rsid w:val="0085786D"/>
    <w:rsid w:val="00857CE0"/>
    <w:rsid w:val="00857D10"/>
    <w:rsid w:val="0086040F"/>
    <w:rsid w:val="008612A6"/>
    <w:rsid w:val="00861628"/>
    <w:rsid w:val="00864407"/>
    <w:rsid w:val="00864A38"/>
    <w:rsid w:val="00864E90"/>
    <w:rsid w:val="00864F74"/>
    <w:rsid w:val="00865766"/>
    <w:rsid w:val="00865AAE"/>
    <w:rsid w:val="008662CC"/>
    <w:rsid w:val="00866745"/>
    <w:rsid w:val="00867452"/>
    <w:rsid w:val="008675C1"/>
    <w:rsid w:val="00867902"/>
    <w:rsid w:val="00867984"/>
    <w:rsid w:val="00867B79"/>
    <w:rsid w:val="00867F33"/>
    <w:rsid w:val="008719FF"/>
    <w:rsid w:val="00872293"/>
    <w:rsid w:val="008724F1"/>
    <w:rsid w:val="00872B46"/>
    <w:rsid w:val="00872F90"/>
    <w:rsid w:val="00873B0E"/>
    <w:rsid w:val="008743A0"/>
    <w:rsid w:val="008743D0"/>
    <w:rsid w:val="008749C1"/>
    <w:rsid w:val="00874B92"/>
    <w:rsid w:val="00874F33"/>
    <w:rsid w:val="00875209"/>
    <w:rsid w:val="0087538D"/>
    <w:rsid w:val="00875AC6"/>
    <w:rsid w:val="00876DBA"/>
    <w:rsid w:val="00876E43"/>
    <w:rsid w:val="0087754D"/>
    <w:rsid w:val="00877B3F"/>
    <w:rsid w:val="00877CC5"/>
    <w:rsid w:val="00877E8F"/>
    <w:rsid w:val="00880A38"/>
    <w:rsid w:val="00881A60"/>
    <w:rsid w:val="00882016"/>
    <w:rsid w:val="00882AAC"/>
    <w:rsid w:val="00882D15"/>
    <w:rsid w:val="00882F0F"/>
    <w:rsid w:val="00883C8F"/>
    <w:rsid w:val="00883CBE"/>
    <w:rsid w:val="00884502"/>
    <w:rsid w:val="00884E0A"/>
    <w:rsid w:val="0088513E"/>
    <w:rsid w:val="00885F97"/>
    <w:rsid w:val="00886971"/>
    <w:rsid w:val="00886C24"/>
    <w:rsid w:val="00886DF9"/>
    <w:rsid w:val="00890013"/>
    <w:rsid w:val="00890625"/>
    <w:rsid w:val="008909C8"/>
    <w:rsid w:val="00890A2E"/>
    <w:rsid w:val="0089113B"/>
    <w:rsid w:val="0089171B"/>
    <w:rsid w:val="0089197D"/>
    <w:rsid w:val="00891A41"/>
    <w:rsid w:val="008927E7"/>
    <w:rsid w:val="00892B7E"/>
    <w:rsid w:val="00892D56"/>
    <w:rsid w:val="0089323C"/>
    <w:rsid w:val="00893310"/>
    <w:rsid w:val="0089354E"/>
    <w:rsid w:val="008938D8"/>
    <w:rsid w:val="00894FA2"/>
    <w:rsid w:val="0089502A"/>
    <w:rsid w:val="008955A5"/>
    <w:rsid w:val="00895EE7"/>
    <w:rsid w:val="00895FAE"/>
    <w:rsid w:val="0089680D"/>
    <w:rsid w:val="0089701A"/>
    <w:rsid w:val="00897289"/>
    <w:rsid w:val="00897607"/>
    <w:rsid w:val="008A0292"/>
    <w:rsid w:val="008A163C"/>
    <w:rsid w:val="008A2676"/>
    <w:rsid w:val="008A2ACB"/>
    <w:rsid w:val="008A2E4F"/>
    <w:rsid w:val="008A3B2C"/>
    <w:rsid w:val="008A41D6"/>
    <w:rsid w:val="008A47A1"/>
    <w:rsid w:val="008A4810"/>
    <w:rsid w:val="008A5615"/>
    <w:rsid w:val="008A56A8"/>
    <w:rsid w:val="008A5FBD"/>
    <w:rsid w:val="008A646C"/>
    <w:rsid w:val="008A6D3F"/>
    <w:rsid w:val="008A76B6"/>
    <w:rsid w:val="008B073F"/>
    <w:rsid w:val="008B0A22"/>
    <w:rsid w:val="008B0BBA"/>
    <w:rsid w:val="008B185B"/>
    <w:rsid w:val="008B20C8"/>
    <w:rsid w:val="008B23BA"/>
    <w:rsid w:val="008B24B7"/>
    <w:rsid w:val="008B2CC8"/>
    <w:rsid w:val="008B35D0"/>
    <w:rsid w:val="008B3FB2"/>
    <w:rsid w:val="008B4183"/>
    <w:rsid w:val="008B4FDF"/>
    <w:rsid w:val="008B5FD2"/>
    <w:rsid w:val="008B63EB"/>
    <w:rsid w:val="008B671F"/>
    <w:rsid w:val="008B6D90"/>
    <w:rsid w:val="008B71F8"/>
    <w:rsid w:val="008C07E8"/>
    <w:rsid w:val="008C133F"/>
    <w:rsid w:val="008C149F"/>
    <w:rsid w:val="008C1B5B"/>
    <w:rsid w:val="008C2D58"/>
    <w:rsid w:val="008C3E7B"/>
    <w:rsid w:val="008C3EB1"/>
    <w:rsid w:val="008C465D"/>
    <w:rsid w:val="008C50C2"/>
    <w:rsid w:val="008C5B97"/>
    <w:rsid w:val="008C61E3"/>
    <w:rsid w:val="008C6965"/>
    <w:rsid w:val="008C7130"/>
    <w:rsid w:val="008C714E"/>
    <w:rsid w:val="008C7245"/>
    <w:rsid w:val="008C762D"/>
    <w:rsid w:val="008C76AC"/>
    <w:rsid w:val="008C7AFE"/>
    <w:rsid w:val="008D0415"/>
    <w:rsid w:val="008D0465"/>
    <w:rsid w:val="008D05AB"/>
    <w:rsid w:val="008D1017"/>
    <w:rsid w:val="008D1559"/>
    <w:rsid w:val="008D20F3"/>
    <w:rsid w:val="008D2458"/>
    <w:rsid w:val="008D2CD9"/>
    <w:rsid w:val="008D3541"/>
    <w:rsid w:val="008D3644"/>
    <w:rsid w:val="008D4663"/>
    <w:rsid w:val="008D4B07"/>
    <w:rsid w:val="008D5EBA"/>
    <w:rsid w:val="008D5EFA"/>
    <w:rsid w:val="008D5FBD"/>
    <w:rsid w:val="008D6274"/>
    <w:rsid w:val="008D643F"/>
    <w:rsid w:val="008D6904"/>
    <w:rsid w:val="008D7320"/>
    <w:rsid w:val="008D7BB7"/>
    <w:rsid w:val="008D7E9F"/>
    <w:rsid w:val="008E0960"/>
    <w:rsid w:val="008E0A8D"/>
    <w:rsid w:val="008E0A98"/>
    <w:rsid w:val="008E1315"/>
    <w:rsid w:val="008E1641"/>
    <w:rsid w:val="008E1879"/>
    <w:rsid w:val="008E22C6"/>
    <w:rsid w:val="008E25F3"/>
    <w:rsid w:val="008E2700"/>
    <w:rsid w:val="008E2A02"/>
    <w:rsid w:val="008E3243"/>
    <w:rsid w:val="008E3334"/>
    <w:rsid w:val="008E47AD"/>
    <w:rsid w:val="008E4CA8"/>
    <w:rsid w:val="008E4E68"/>
    <w:rsid w:val="008E505B"/>
    <w:rsid w:val="008E5E10"/>
    <w:rsid w:val="008E61FB"/>
    <w:rsid w:val="008E651A"/>
    <w:rsid w:val="008E6A22"/>
    <w:rsid w:val="008E6EDC"/>
    <w:rsid w:val="008E71D2"/>
    <w:rsid w:val="008E7319"/>
    <w:rsid w:val="008E7350"/>
    <w:rsid w:val="008F022A"/>
    <w:rsid w:val="008F0271"/>
    <w:rsid w:val="008F055B"/>
    <w:rsid w:val="008F094F"/>
    <w:rsid w:val="008F1DEE"/>
    <w:rsid w:val="008F1E2A"/>
    <w:rsid w:val="008F2B31"/>
    <w:rsid w:val="008F2B62"/>
    <w:rsid w:val="008F2DC3"/>
    <w:rsid w:val="008F3F05"/>
    <w:rsid w:val="008F4516"/>
    <w:rsid w:val="008F46D0"/>
    <w:rsid w:val="008F4C1F"/>
    <w:rsid w:val="008F4F22"/>
    <w:rsid w:val="008F51E7"/>
    <w:rsid w:val="008F52DA"/>
    <w:rsid w:val="008F5417"/>
    <w:rsid w:val="008F55CE"/>
    <w:rsid w:val="008F5A8D"/>
    <w:rsid w:val="008F5FFB"/>
    <w:rsid w:val="008F6351"/>
    <w:rsid w:val="008F73A3"/>
    <w:rsid w:val="008F78AA"/>
    <w:rsid w:val="008F79D8"/>
    <w:rsid w:val="009001A8"/>
    <w:rsid w:val="0090086C"/>
    <w:rsid w:val="0090195F"/>
    <w:rsid w:val="00901AA2"/>
    <w:rsid w:val="00902045"/>
    <w:rsid w:val="0090285D"/>
    <w:rsid w:val="00902877"/>
    <w:rsid w:val="00902CA8"/>
    <w:rsid w:val="00903A38"/>
    <w:rsid w:val="00905C82"/>
    <w:rsid w:val="0090621E"/>
    <w:rsid w:val="00906345"/>
    <w:rsid w:val="00906DB4"/>
    <w:rsid w:val="00907439"/>
    <w:rsid w:val="00907821"/>
    <w:rsid w:val="00910E2E"/>
    <w:rsid w:val="00911085"/>
    <w:rsid w:val="009119EF"/>
    <w:rsid w:val="0091281B"/>
    <w:rsid w:val="0091292B"/>
    <w:rsid w:val="00912D80"/>
    <w:rsid w:val="009130E5"/>
    <w:rsid w:val="0091337F"/>
    <w:rsid w:val="00914234"/>
    <w:rsid w:val="00914EA2"/>
    <w:rsid w:val="00915023"/>
    <w:rsid w:val="00915036"/>
    <w:rsid w:val="009156F8"/>
    <w:rsid w:val="009157BD"/>
    <w:rsid w:val="00915901"/>
    <w:rsid w:val="009159BD"/>
    <w:rsid w:val="00915B83"/>
    <w:rsid w:val="00915D0E"/>
    <w:rsid w:val="00916475"/>
    <w:rsid w:val="00916FEC"/>
    <w:rsid w:val="00917C62"/>
    <w:rsid w:val="009208F2"/>
    <w:rsid w:val="009216E4"/>
    <w:rsid w:val="009218B4"/>
    <w:rsid w:val="009220F3"/>
    <w:rsid w:val="00922227"/>
    <w:rsid w:val="009223BF"/>
    <w:rsid w:val="00922DDD"/>
    <w:rsid w:val="00923146"/>
    <w:rsid w:val="0092409D"/>
    <w:rsid w:val="00924473"/>
    <w:rsid w:val="00924DA8"/>
    <w:rsid w:val="00925261"/>
    <w:rsid w:val="009252FC"/>
    <w:rsid w:val="00925352"/>
    <w:rsid w:val="00925CF4"/>
    <w:rsid w:val="009264F0"/>
    <w:rsid w:val="00926BFB"/>
    <w:rsid w:val="0092784D"/>
    <w:rsid w:val="00930D46"/>
    <w:rsid w:val="0093229C"/>
    <w:rsid w:val="009331F0"/>
    <w:rsid w:val="00933229"/>
    <w:rsid w:val="0093353C"/>
    <w:rsid w:val="009338F5"/>
    <w:rsid w:val="00933E92"/>
    <w:rsid w:val="00933FA4"/>
    <w:rsid w:val="00934249"/>
    <w:rsid w:val="0093453C"/>
    <w:rsid w:val="00934E8C"/>
    <w:rsid w:val="009355CA"/>
    <w:rsid w:val="009358C1"/>
    <w:rsid w:val="00935BC3"/>
    <w:rsid w:val="00935F56"/>
    <w:rsid w:val="009360C5"/>
    <w:rsid w:val="00936264"/>
    <w:rsid w:val="009362D3"/>
    <w:rsid w:val="0093638E"/>
    <w:rsid w:val="0093653E"/>
    <w:rsid w:val="0093660A"/>
    <w:rsid w:val="00936618"/>
    <w:rsid w:val="00936901"/>
    <w:rsid w:val="009369AB"/>
    <w:rsid w:val="00936B67"/>
    <w:rsid w:val="00936B71"/>
    <w:rsid w:val="00936E5A"/>
    <w:rsid w:val="009371C9"/>
    <w:rsid w:val="009374C1"/>
    <w:rsid w:val="009376CE"/>
    <w:rsid w:val="00937AB1"/>
    <w:rsid w:val="00937B70"/>
    <w:rsid w:val="0094006E"/>
    <w:rsid w:val="0094029A"/>
    <w:rsid w:val="009403AF"/>
    <w:rsid w:val="009407C6"/>
    <w:rsid w:val="00940975"/>
    <w:rsid w:val="00941160"/>
    <w:rsid w:val="00941360"/>
    <w:rsid w:val="009427BB"/>
    <w:rsid w:val="00942BA3"/>
    <w:rsid w:val="00943492"/>
    <w:rsid w:val="00943605"/>
    <w:rsid w:val="00944EB0"/>
    <w:rsid w:val="0094509A"/>
    <w:rsid w:val="00945319"/>
    <w:rsid w:val="00945A07"/>
    <w:rsid w:val="00945D09"/>
    <w:rsid w:val="00945E01"/>
    <w:rsid w:val="00945EAB"/>
    <w:rsid w:val="009464D5"/>
    <w:rsid w:val="0094695F"/>
    <w:rsid w:val="009469B5"/>
    <w:rsid w:val="00946F68"/>
    <w:rsid w:val="00947606"/>
    <w:rsid w:val="00947912"/>
    <w:rsid w:val="00947C00"/>
    <w:rsid w:val="00947DB3"/>
    <w:rsid w:val="00950238"/>
    <w:rsid w:val="00950A1B"/>
    <w:rsid w:val="00950A42"/>
    <w:rsid w:val="00950BEB"/>
    <w:rsid w:val="00950FA6"/>
    <w:rsid w:val="009511A0"/>
    <w:rsid w:val="009515FE"/>
    <w:rsid w:val="00951BAD"/>
    <w:rsid w:val="00951BF9"/>
    <w:rsid w:val="009527F2"/>
    <w:rsid w:val="00952878"/>
    <w:rsid w:val="00952E18"/>
    <w:rsid w:val="00952FAC"/>
    <w:rsid w:val="009531BD"/>
    <w:rsid w:val="009535BF"/>
    <w:rsid w:val="009541E4"/>
    <w:rsid w:val="0095451D"/>
    <w:rsid w:val="0095460D"/>
    <w:rsid w:val="00954960"/>
    <w:rsid w:val="009549F8"/>
    <w:rsid w:val="00955199"/>
    <w:rsid w:val="009558E0"/>
    <w:rsid w:val="00956330"/>
    <w:rsid w:val="00956B0E"/>
    <w:rsid w:val="00956B61"/>
    <w:rsid w:val="00957057"/>
    <w:rsid w:val="0095764D"/>
    <w:rsid w:val="009577C4"/>
    <w:rsid w:val="00957A91"/>
    <w:rsid w:val="00957B77"/>
    <w:rsid w:val="00957CAE"/>
    <w:rsid w:val="00960067"/>
    <w:rsid w:val="00960F0B"/>
    <w:rsid w:val="009615A0"/>
    <w:rsid w:val="00961AB8"/>
    <w:rsid w:val="00961E4C"/>
    <w:rsid w:val="00961FD6"/>
    <w:rsid w:val="00961FF3"/>
    <w:rsid w:val="009635E1"/>
    <w:rsid w:val="00963BC3"/>
    <w:rsid w:val="0096446B"/>
    <w:rsid w:val="009656C2"/>
    <w:rsid w:val="00965E25"/>
    <w:rsid w:val="00965FA6"/>
    <w:rsid w:val="00966681"/>
    <w:rsid w:val="00967076"/>
    <w:rsid w:val="00967197"/>
    <w:rsid w:val="009713E3"/>
    <w:rsid w:val="009716DD"/>
    <w:rsid w:val="00971806"/>
    <w:rsid w:val="00971A2F"/>
    <w:rsid w:val="009726B8"/>
    <w:rsid w:val="009731EE"/>
    <w:rsid w:val="009738CA"/>
    <w:rsid w:val="00973E1B"/>
    <w:rsid w:val="00973FA5"/>
    <w:rsid w:val="00974A90"/>
    <w:rsid w:val="009754F7"/>
    <w:rsid w:val="00975543"/>
    <w:rsid w:val="009756B1"/>
    <w:rsid w:val="00975EFF"/>
    <w:rsid w:val="009761E8"/>
    <w:rsid w:val="00976453"/>
    <w:rsid w:val="009767B7"/>
    <w:rsid w:val="00977F39"/>
    <w:rsid w:val="00980C44"/>
    <w:rsid w:val="00980DB0"/>
    <w:rsid w:val="00982204"/>
    <w:rsid w:val="0098249E"/>
    <w:rsid w:val="00982655"/>
    <w:rsid w:val="00982C90"/>
    <w:rsid w:val="00982C91"/>
    <w:rsid w:val="00982CA2"/>
    <w:rsid w:val="00982DF3"/>
    <w:rsid w:val="00983D19"/>
    <w:rsid w:val="00983FA6"/>
    <w:rsid w:val="0098429C"/>
    <w:rsid w:val="0098445A"/>
    <w:rsid w:val="00985921"/>
    <w:rsid w:val="00987CFD"/>
    <w:rsid w:val="00987D2A"/>
    <w:rsid w:val="00990677"/>
    <w:rsid w:val="00990AA8"/>
    <w:rsid w:val="00990E24"/>
    <w:rsid w:val="0099132D"/>
    <w:rsid w:val="009914DF"/>
    <w:rsid w:val="00991701"/>
    <w:rsid w:val="00991CA8"/>
    <w:rsid w:val="00991E34"/>
    <w:rsid w:val="00992142"/>
    <w:rsid w:val="00992256"/>
    <w:rsid w:val="0099285F"/>
    <w:rsid w:val="00993F2E"/>
    <w:rsid w:val="009944B5"/>
    <w:rsid w:val="00994A99"/>
    <w:rsid w:val="009957C7"/>
    <w:rsid w:val="00995935"/>
    <w:rsid w:val="0099625F"/>
    <w:rsid w:val="0099654C"/>
    <w:rsid w:val="009970F2"/>
    <w:rsid w:val="009A013D"/>
    <w:rsid w:val="009A0793"/>
    <w:rsid w:val="009A08E3"/>
    <w:rsid w:val="009A09A5"/>
    <w:rsid w:val="009A09FC"/>
    <w:rsid w:val="009A0B49"/>
    <w:rsid w:val="009A0C29"/>
    <w:rsid w:val="009A1033"/>
    <w:rsid w:val="009A139C"/>
    <w:rsid w:val="009A14BF"/>
    <w:rsid w:val="009A1C0A"/>
    <w:rsid w:val="009A2FBE"/>
    <w:rsid w:val="009A30EA"/>
    <w:rsid w:val="009A393F"/>
    <w:rsid w:val="009A3DE7"/>
    <w:rsid w:val="009A4594"/>
    <w:rsid w:val="009A4B26"/>
    <w:rsid w:val="009A5523"/>
    <w:rsid w:val="009A5E59"/>
    <w:rsid w:val="009A68D2"/>
    <w:rsid w:val="009A68FE"/>
    <w:rsid w:val="009A6C29"/>
    <w:rsid w:val="009A6D25"/>
    <w:rsid w:val="009A7856"/>
    <w:rsid w:val="009B0C1A"/>
    <w:rsid w:val="009B1794"/>
    <w:rsid w:val="009B29F7"/>
    <w:rsid w:val="009B2F24"/>
    <w:rsid w:val="009B3385"/>
    <w:rsid w:val="009B3818"/>
    <w:rsid w:val="009B3C19"/>
    <w:rsid w:val="009B454E"/>
    <w:rsid w:val="009B515B"/>
    <w:rsid w:val="009B7458"/>
    <w:rsid w:val="009B74BD"/>
    <w:rsid w:val="009B7BAF"/>
    <w:rsid w:val="009C02FA"/>
    <w:rsid w:val="009C033B"/>
    <w:rsid w:val="009C093B"/>
    <w:rsid w:val="009C094E"/>
    <w:rsid w:val="009C096C"/>
    <w:rsid w:val="009C0EC6"/>
    <w:rsid w:val="009C1121"/>
    <w:rsid w:val="009C11A3"/>
    <w:rsid w:val="009C11A5"/>
    <w:rsid w:val="009C136C"/>
    <w:rsid w:val="009C226A"/>
    <w:rsid w:val="009C2AC5"/>
    <w:rsid w:val="009C3C75"/>
    <w:rsid w:val="009C3D8A"/>
    <w:rsid w:val="009C4664"/>
    <w:rsid w:val="009C46E4"/>
    <w:rsid w:val="009C473C"/>
    <w:rsid w:val="009C4FA7"/>
    <w:rsid w:val="009C505F"/>
    <w:rsid w:val="009C5127"/>
    <w:rsid w:val="009C5956"/>
    <w:rsid w:val="009C5DA6"/>
    <w:rsid w:val="009C60FA"/>
    <w:rsid w:val="009C7657"/>
    <w:rsid w:val="009C785F"/>
    <w:rsid w:val="009D0156"/>
    <w:rsid w:val="009D0B35"/>
    <w:rsid w:val="009D1C9A"/>
    <w:rsid w:val="009D1E67"/>
    <w:rsid w:val="009D22C8"/>
    <w:rsid w:val="009D2351"/>
    <w:rsid w:val="009D29EF"/>
    <w:rsid w:val="009D2F8B"/>
    <w:rsid w:val="009D333A"/>
    <w:rsid w:val="009D3D16"/>
    <w:rsid w:val="009D4271"/>
    <w:rsid w:val="009D5F9B"/>
    <w:rsid w:val="009D6C17"/>
    <w:rsid w:val="009E00CB"/>
    <w:rsid w:val="009E1C18"/>
    <w:rsid w:val="009E22B6"/>
    <w:rsid w:val="009E2828"/>
    <w:rsid w:val="009E298B"/>
    <w:rsid w:val="009E2B67"/>
    <w:rsid w:val="009E2C9D"/>
    <w:rsid w:val="009E2CCA"/>
    <w:rsid w:val="009E2CD2"/>
    <w:rsid w:val="009E2FE1"/>
    <w:rsid w:val="009E4025"/>
    <w:rsid w:val="009E420F"/>
    <w:rsid w:val="009E4D61"/>
    <w:rsid w:val="009E59AD"/>
    <w:rsid w:val="009E67AE"/>
    <w:rsid w:val="009E68A4"/>
    <w:rsid w:val="009E6AFB"/>
    <w:rsid w:val="009E712D"/>
    <w:rsid w:val="009E74E1"/>
    <w:rsid w:val="009E7A3E"/>
    <w:rsid w:val="009F05E5"/>
    <w:rsid w:val="009F19CD"/>
    <w:rsid w:val="009F1B6A"/>
    <w:rsid w:val="009F25CC"/>
    <w:rsid w:val="009F268E"/>
    <w:rsid w:val="009F2721"/>
    <w:rsid w:val="009F2BB2"/>
    <w:rsid w:val="009F2DCE"/>
    <w:rsid w:val="009F3749"/>
    <w:rsid w:val="009F3763"/>
    <w:rsid w:val="009F4B63"/>
    <w:rsid w:val="009F510F"/>
    <w:rsid w:val="009F5379"/>
    <w:rsid w:val="009F5DF0"/>
    <w:rsid w:val="009F5F1E"/>
    <w:rsid w:val="009F6130"/>
    <w:rsid w:val="009F797B"/>
    <w:rsid w:val="009F7BE0"/>
    <w:rsid w:val="009F7E30"/>
    <w:rsid w:val="00A0027E"/>
    <w:rsid w:val="00A00510"/>
    <w:rsid w:val="00A006F4"/>
    <w:rsid w:val="00A017EA"/>
    <w:rsid w:val="00A019E4"/>
    <w:rsid w:val="00A01DB9"/>
    <w:rsid w:val="00A01EC5"/>
    <w:rsid w:val="00A022F4"/>
    <w:rsid w:val="00A0294C"/>
    <w:rsid w:val="00A03965"/>
    <w:rsid w:val="00A04630"/>
    <w:rsid w:val="00A04C4D"/>
    <w:rsid w:val="00A059DE"/>
    <w:rsid w:val="00A07FAF"/>
    <w:rsid w:val="00A10265"/>
    <w:rsid w:val="00A10363"/>
    <w:rsid w:val="00A10AD6"/>
    <w:rsid w:val="00A10AF6"/>
    <w:rsid w:val="00A10D6D"/>
    <w:rsid w:val="00A11341"/>
    <w:rsid w:val="00A11AF1"/>
    <w:rsid w:val="00A11E1D"/>
    <w:rsid w:val="00A12742"/>
    <w:rsid w:val="00A12B4D"/>
    <w:rsid w:val="00A13416"/>
    <w:rsid w:val="00A136A5"/>
    <w:rsid w:val="00A13B73"/>
    <w:rsid w:val="00A14513"/>
    <w:rsid w:val="00A1478A"/>
    <w:rsid w:val="00A14FBF"/>
    <w:rsid w:val="00A158C9"/>
    <w:rsid w:val="00A1596F"/>
    <w:rsid w:val="00A15D5C"/>
    <w:rsid w:val="00A16BD7"/>
    <w:rsid w:val="00A16CEF"/>
    <w:rsid w:val="00A17156"/>
    <w:rsid w:val="00A20B98"/>
    <w:rsid w:val="00A20ED2"/>
    <w:rsid w:val="00A210E8"/>
    <w:rsid w:val="00A21848"/>
    <w:rsid w:val="00A2238A"/>
    <w:rsid w:val="00A2257C"/>
    <w:rsid w:val="00A22BB5"/>
    <w:rsid w:val="00A230D9"/>
    <w:rsid w:val="00A239BF"/>
    <w:rsid w:val="00A240C7"/>
    <w:rsid w:val="00A242CE"/>
    <w:rsid w:val="00A2450A"/>
    <w:rsid w:val="00A24706"/>
    <w:rsid w:val="00A24E35"/>
    <w:rsid w:val="00A250E0"/>
    <w:rsid w:val="00A26382"/>
    <w:rsid w:val="00A27A7C"/>
    <w:rsid w:val="00A30651"/>
    <w:rsid w:val="00A313BD"/>
    <w:rsid w:val="00A3185A"/>
    <w:rsid w:val="00A3270D"/>
    <w:rsid w:val="00A3322F"/>
    <w:rsid w:val="00A345A5"/>
    <w:rsid w:val="00A348A8"/>
    <w:rsid w:val="00A34CEE"/>
    <w:rsid w:val="00A35299"/>
    <w:rsid w:val="00A35A7C"/>
    <w:rsid w:val="00A37CBF"/>
    <w:rsid w:val="00A37D2B"/>
    <w:rsid w:val="00A37DA2"/>
    <w:rsid w:val="00A37E86"/>
    <w:rsid w:val="00A37ECA"/>
    <w:rsid w:val="00A407B3"/>
    <w:rsid w:val="00A40E4B"/>
    <w:rsid w:val="00A414EA"/>
    <w:rsid w:val="00A41812"/>
    <w:rsid w:val="00A41842"/>
    <w:rsid w:val="00A41871"/>
    <w:rsid w:val="00A418AC"/>
    <w:rsid w:val="00A423DA"/>
    <w:rsid w:val="00A431B1"/>
    <w:rsid w:val="00A43280"/>
    <w:rsid w:val="00A4379F"/>
    <w:rsid w:val="00A4381E"/>
    <w:rsid w:val="00A43CEE"/>
    <w:rsid w:val="00A44370"/>
    <w:rsid w:val="00A44569"/>
    <w:rsid w:val="00A449E7"/>
    <w:rsid w:val="00A44DBC"/>
    <w:rsid w:val="00A450B8"/>
    <w:rsid w:val="00A45516"/>
    <w:rsid w:val="00A46529"/>
    <w:rsid w:val="00A46789"/>
    <w:rsid w:val="00A46CCF"/>
    <w:rsid w:val="00A4759E"/>
    <w:rsid w:val="00A47982"/>
    <w:rsid w:val="00A505A8"/>
    <w:rsid w:val="00A50D9B"/>
    <w:rsid w:val="00A51191"/>
    <w:rsid w:val="00A512F9"/>
    <w:rsid w:val="00A51C33"/>
    <w:rsid w:val="00A51E75"/>
    <w:rsid w:val="00A52198"/>
    <w:rsid w:val="00A52DB7"/>
    <w:rsid w:val="00A532FE"/>
    <w:rsid w:val="00A53668"/>
    <w:rsid w:val="00A545C7"/>
    <w:rsid w:val="00A5616C"/>
    <w:rsid w:val="00A564C9"/>
    <w:rsid w:val="00A56C23"/>
    <w:rsid w:val="00A56DDF"/>
    <w:rsid w:val="00A56F76"/>
    <w:rsid w:val="00A57438"/>
    <w:rsid w:val="00A57591"/>
    <w:rsid w:val="00A57604"/>
    <w:rsid w:val="00A5765C"/>
    <w:rsid w:val="00A57D3C"/>
    <w:rsid w:val="00A6028D"/>
    <w:rsid w:val="00A612FF"/>
    <w:rsid w:val="00A6190F"/>
    <w:rsid w:val="00A61950"/>
    <w:rsid w:val="00A61D1A"/>
    <w:rsid w:val="00A622DE"/>
    <w:rsid w:val="00A62347"/>
    <w:rsid w:val="00A62490"/>
    <w:rsid w:val="00A625FC"/>
    <w:rsid w:val="00A628BD"/>
    <w:rsid w:val="00A62E36"/>
    <w:rsid w:val="00A64079"/>
    <w:rsid w:val="00A644A2"/>
    <w:rsid w:val="00A6480B"/>
    <w:rsid w:val="00A64961"/>
    <w:rsid w:val="00A655D4"/>
    <w:rsid w:val="00A66042"/>
    <w:rsid w:val="00A66948"/>
    <w:rsid w:val="00A66DE9"/>
    <w:rsid w:val="00A6775D"/>
    <w:rsid w:val="00A70088"/>
    <w:rsid w:val="00A7037E"/>
    <w:rsid w:val="00A70BD1"/>
    <w:rsid w:val="00A711CE"/>
    <w:rsid w:val="00A712E1"/>
    <w:rsid w:val="00A7171C"/>
    <w:rsid w:val="00A718A1"/>
    <w:rsid w:val="00A718E4"/>
    <w:rsid w:val="00A727E9"/>
    <w:rsid w:val="00A743E0"/>
    <w:rsid w:val="00A745D1"/>
    <w:rsid w:val="00A74E28"/>
    <w:rsid w:val="00A75998"/>
    <w:rsid w:val="00A761B5"/>
    <w:rsid w:val="00A771C7"/>
    <w:rsid w:val="00A77B80"/>
    <w:rsid w:val="00A77FBE"/>
    <w:rsid w:val="00A809D0"/>
    <w:rsid w:val="00A80A00"/>
    <w:rsid w:val="00A80D85"/>
    <w:rsid w:val="00A816B5"/>
    <w:rsid w:val="00A81767"/>
    <w:rsid w:val="00A8189C"/>
    <w:rsid w:val="00A81AAB"/>
    <w:rsid w:val="00A81F93"/>
    <w:rsid w:val="00A81FAB"/>
    <w:rsid w:val="00A83875"/>
    <w:rsid w:val="00A8469B"/>
    <w:rsid w:val="00A84DD1"/>
    <w:rsid w:val="00A8509F"/>
    <w:rsid w:val="00A85196"/>
    <w:rsid w:val="00A857E8"/>
    <w:rsid w:val="00A85A14"/>
    <w:rsid w:val="00A86394"/>
    <w:rsid w:val="00A86842"/>
    <w:rsid w:val="00A86921"/>
    <w:rsid w:val="00A86C02"/>
    <w:rsid w:val="00A86E2E"/>
    <w:rsid w:val="00A86F79"/>
    <w:rsid w:val="00A86F83"/>
    <w:rsid w:val="00A878D2"/>
    <w:rsid w:val="00A87946"/>
    <w:rsid w:val="00A87E57"/>
    <w:rsid w:val="00A91753"/>
    <w:rsid w:val="00A91ACC"/>
    <w:rsid w:val="00A91CD9"/>
    <w:rsid w:val="00A91DAE"/>
    <w:rsid w:val="00A91EBA"/>
    <w:rsid w:val="00A9260C"/>
    <w:rsid w:val="00A92F00"/>
    <w:rsid w:val="00A950D8"/>
    <w:rsid w:val="00A95DBB"/>
    <w:rsid w:val="00A95FD6"/>
    <w:rsid w:val="00A969CD"/>
    <w:rsid w:val="00A969FF"/>
    <w:rsid w:val="00A976BC"/>
    <w:rsid w:val="00AA04C5"/>
    <w:rsid w:val="00AA06B1"/>
    <w:rsid w:val="00AA084F"/>
    <w:rsid w:val="00AA1184"/>
    <w:rsid w:val="00AA168B"/>
    <w:rsid w:val="00AA197B"/>
    <w:rsid w:val="00AA2057"/>
    <w:rsid w:val="00AA2B12"/>
    <w:rsid w:val="00AA3867"/>
    <w:rsid w:val="00AA5BCE"/>
    <w:rsid w:val="00AA77E8"/>
    <w:rsid w:val="00AA7F5E"/>
    <w:rsid w:val="00AB01FC"/>
    <w:rsid w:val="00AB08CD"/>
    <w:rsid w:val="00AB0D77"/>
    <w:rsid w:val="00AB108E"/>
    <w:rsid w:val="00AB219E"/>
    <w:rsid w:val="00AB2FA6"/>
    <w:rsid w:val="00AB3053"/>
    <w:rsid w:val="00AB354D"/>
    <w:rsid w:val="00AB3E22"/>
    <w:rsid w:val="00AB412B"/>
    <w:rsid w:val="00AB461F"/>
    <w:rsid w:val="00AB4760"/>
    <w:rsid w:val="00AB5594"/>
    <w:rsid w:val="00AB5836"/>
    <w:rsid w:val="00AB5AD8"/>
    <w:rsid w:val="00AB5BF1"/>
    <w:rsid w:val="00AB61DB"/>
    <w:rsid w:val="00AB645E"/>
    <w:rsid w:val="00AB67DB"/>
    <w:rsid w:val="00AB6F7C"/>
    <w:rsid w:val="00AB7EFE"/>
    <w:rsid w:val="00AC0003"/>
    <w:rsid w:val="00AC046F"/>
    <w:rsid w:val="00AC0615"/>
    <w:rsid w:val="00AC0AB2"/>
    <w:rsid w:val="00AC0C8D"/>
    <w:rsid w:val="00AC159C"/>
    <w:rsid w:val="00AC1DE6"/>
    <w:rsid w:val="00AC21B7"/>
    <w:rsid w:val="00AC26F1"/>
    <w:rsid w:val="00AC3F37"/>
    <w:rsid w:val="00AC4469"/>
    <w:rsid w:val="00AC547B"/>
    <w:rsid w:val="00AC56A7"/>
    <w:rsid w:val="00AC6134"/>
    <w:rsid w:val="00AC6670"/>
    <w:rsid w:val="00AC754F"/>
    <w:rsid w:val="00AC7FA6"/>
    <w:rsid w:val="00AD181D"/>
    <w:rsid w:val="00AD1DE5"/>
    <w:rsid w:val="00AD259F"/>
    <w:rsid w:val="00AD2FBB"/>
    <w:rsid w:val="00AD32EC"/>
    <w:rsid w:val="00AD39B8"/>
    <w:rsid w:val="00AD3D6E"/>
    <w:rsid w:val="00AD4856"/>
    <w:rsid w:val="00AD4CE5"/>
    <w:rsid w:val="00AD52FF"/>
    <w:rsid w:val="00AD5C15"/>
    <w:rsid w:val="00AD5C32"/>
    <w:rsid w:val="00AD6405"/>
    <w:rsid w:val="00AD6450"/>
    <w:rsid w:val="00AD668C"/>
    <w:rsid w:val="00AD6A0E"/>
    <w:rsid w:val="00AD6DC1"/>
    <w:rsid w:val="00AD7CFC"/>
    <w:rsid w:val="00AE0569"/>
    <w:rsid w:val="00AE0E77"/>
    <w:rsid w:val="00AE137C"/>
    <w:rsid w:val="00AE1D28"/>
    <w:rsid w:val="00AE2025"/>
    <w:rsid w:val="00AE20F3"/>
    <w:rsid w:val="00AE29FB"/>
    <w:rsid w:val="00AE2B4F"/>
    <w:rsid w:val="00AE3BD7"/>
    <w:rsid w:val="00AE46CF"/>
    <w:rsid w:val="00AE489A"/>
    <w:rsid w:val="00AE4C55"/>
    <w:rsid w:val="00AE4D06"/>
    <w:rsid w:val="00AE5A42"/>
    <w:rsid w:val="00AE6E51"/>
    <w:rsid w:val="00AE726D"/>
    <w:rsid w:val="00AE74FB"/>
    <w:rsid w:val="00AE7952"/>
    <w:rsid w:val="00AE7BF9"/>
    <w:rsid w:val="00AE7FC4"/>
    <w:rsid w:val="00AF0184"/>
    <w:rsid w:val="00AF0302"/>
    <w:rsid w:val="00AF05C7"/>
    <w:rsid w:val="00AF12EC"/>
    <w:rsid w:val="00AF1638"/>
    <w:rsid w:val="00AF2056"/>
    <w:rsid w:val="00AF28A4"/>
    <w:rsid w:val="00AF30A0"/>
    <w:rsid w:val="00AF3383"/>
    <w:rsid w:val="00AF378C"/>
    <w:rsid w:val="00AF3B7F"/>
    <w:rsid w:val="00AF3F64"/>
    <w:rsid w:val="00AF673F"/>
    <w:rsid w:val="00AF6988"/>
    <w:rsid w:val="00AF6D82"/>
    <w:rsid w:val="00AF6F47"/>
    <w:rsid w:val="00AF72FB"/>
    <w:rsid w:val="00B001EF"/>
    <w:rsid w:val="00B00597"/>
    <w:rsid w:val="00B00D1F"/>
    <w:rsid w:val="00B0121C"/>
    <w:rsid w:val="00B016DE"/>
    <w:rsid w:val="00B021A9"/>
    <w:rsid w:val="00B02451"/>
    <w:rsid w:val="00B027C0"/>
    <w:rsid w:val="00B02D20"/>
    <w:rsid w:val="00B02EB3"/>
    <w:rsid w:val="00B0315F"/>
    <w:rsid w:val="00B03277"/>
    <w:rsid w:val="00B0332E"/>
    <w:rsid w:val="00B03382"/>
    <w:rsid w:val="00B0363B"/>
    <w:rsid w:val="00B0481C"/>
    <w:rsid w:val="00B04A23"/>
    <w:rsid w:val="00B063A9"/>
    <w:rsid w:val="00B06481"/>
    <w:rsid w:val="00B06721"/>
    <w:rsid w:val="00B06E2E"/>
    <w:rsid w:val="00B06E3E"/>
    <w:rsid w:val="00B06EE0"/>
    <w:rsid w:val="00B07654"/>
    <w:rsid w:val="00B07AB5"/>
    <w:rsid w:val="00B07BC7"/>
    <w:rsid w:val="00B07C96"/>
    <w:rsid w:val="00B1105E"/>
    <w:rsid w:val="00B110F9"/>
    <w:rsid w:val="00B1194F"/>
    <w:rsid w:val="00B11957"/>
    <w:rsid w:val="00B11CE2"/>
    <w:rsid w:val="00B128CA"/>
    <w:rsid w:val="00B13264"/>
    <w:rsid w:val="00B13CFF"/>
    <w:rsid w:val="00B13D2F"/>
    <w:rsid w:val="00B13DCD"/>
    <w:rsid w:val="00B1423D"/>
    <w:rsid w:val="00B15762"/>
    <w:rsid w:val="00B1634A"/>
    <w:rsid w:val="00B1744B"/>
    <w:rsid w:val="00B174D2"/>
    <w:rsid w:val="00B174FE"/>
    <w:rsid w:val="00B176A2"/>
    <w:rsid w:val="00B17BCD"/>
    <w:rsid w:val="00B2034F"/>
    <w:rsid w:val="00B206EA"/>
    <w:rsid w:val="00B20E83"/>
    <w:rsid w:val="00B2231B"/>
    <w:rsid w:val="00B22386"/>
    <w:rsid w:val="00B2311C"/>
    <w:rsid w:val="00B235B2"/>
    <w:rsid w:val="00B243CF"/>
    <w:rsid w:val="00B24C49"/>
    <w:rsid w:val="00B24EE4"/>
    <w:rsid w:val="00B24EE7"/>
    <w:rsid w:val="00B253E3"/>
    <w:rsid w:val="00B25609"/>
    <w:rsid w:val="00B259F8"/>
    <w:rsid w:val="00B25EEC"/>
    <w:rsid w:val="00B26189"/>
    <w:rsid w:val="00B2627A"/>
    <w:rsid w:val="00B26BF0"/>
    <w:rsid w:val="00B272A1"/>
    <w:rsid w:val="00B30733"/>
    <w:rsid w:val="00B30CBB"/>
    <w:rsid w:val="00B30E98"/>
    <w:rsid w:val="00B30ECB"/>
    <w:rsid w:val="00B310AA"/>
    <w:rsid w:val="00B31926"/>
    <w:rsid w:val="00B31935"/>
    <w:rsid w:val="00B31D05"/>
    <w:rsid w:val="00B31E6A"/>
    <w:rsid w:val="00B3257B"/>
    <w:rsid w:val="00B33864"/>
    <w:rsid w:val="00B33C72"/>
    <w:rsid w:val="00B3426D"/>
    <w:rsid w:val="00B342AC"/>
    <w:rsid w:val="00B347A0"/>
    <w:rsid w:val="00B348DE"/>
    <w:rsid w:val="00B348EA"/>
    <w:rsid w:val="00B34A30"/>
    <w:rsid w:val="00B34EA3"/>
    <w:rsid w:val="00B354DD"/>
    <w:rsid w:val="00B363DA"/>
    <w:rsid w:val="00B369CB"/>
    <w:rsid w:val="00B372DD"/>
    <w:rsid w:val="00B37540"/>
    <w:rsid w:val="00B3768B"/>
    <w:rsid w:val="00B37928"/>
    <w:rsid w:val="00B37A87"/>
    <w:rsid w:val="00B37E9B"/>
    <w:rsid w:val="00B40939"/>
    <w:rsid w:val="00B40995"/>
    <w:rsid w:val="00B409E3"/>
    <w:rsid w:val="00B40CF5"/>
    <w:rsid w:val="00B40D5F"/>
    <w:rsid w:val="00B40E32"/>
    <w:rsid w:val="00B411D7"/>
    <w:rsid w:val="00B4124D"/>
    <w:rsid w:val="00B42FD9"/>
    <w:rsid w:val="00B43829"/>
    <w:rsid w:val="00B4413E"/>
    <w:rsid w:val="00B44F14"/>
    <w:rsid w:val="00B450F7"/>
    <w:rsid w:val="00B45218"/>
    <w:rsid w:val="00B452DF"/>
    <w:rsid w:val="00B47199"/>
    <w:rsid w:val="00B471DB"/>
    <w:rsid w:val="00B50981"/>
    <w:rsid w:val="00B51362"/>
    <w:rsid w:val="00B51D11"/>
    <w:rsid w:val="00B5307D"/>
    <w:rsid w:val="00B53239"/>
    <w:rsid w:val="00B53698"/>
    <w:rsid w:val="00B53888"/>
    <w:rsid w:val="00B53C24"/>
    <w:rsid w:val="00B53EB0"/>
    <w:rsid w:val="00B544A7"/>
    <w:rsid w:val="00B54555"/>
    <w:rsid w:val="00B549CE"/>
    <w:rsid w:val="00B55A90"/>
    <w:rsid w:val="00B55EB4"/>
    <w:rsid w:val="00B5624E"/>
    <w:rsid w:val="00B56A64"/>
    <w:rsid w:val="00B56BBF"/>
    <w:rsid w:val="00B56D83"/>
    <w:rsid w:val="00B56FDC"/>
    <w:rsid w:val="00B5762E"/>
    <w:rsid w:val="00B57967"/>
    <w:rsid w:val="00B57EB6"/>
    <w:rsid w:val="00B57F4B"/>
    <w:rsid w:val="00B6110C"/>
    <w:rsid w:val="00B61245"/>
    <w:rsid w:val="00B6190F"/>
    <w:rsid w:val="00B61BE4"/>
    <w:rsid w:val="00B63CB5"/>
    <w:rsid w:val="00B63D6B"/>
    <w:rsid w:val="00B643AA"/>
    <w:rsid w:val="00B65233"/>
    <w:rsid w:val="00B653FF"/>
    <w:rsid w:val="00B659C8"/>
    <w:rsid w:val="00B65C37"/>
    <w:rsid w:val="00B65FAB"/>
    <w:rsid w:val="00B6605C"/>
    <w:rsid w:val="00B66B59"/>
    <w:rsid w:val="00B66C92"/>
    <w:rsid w:val="00B6708C"/>
    <w:rsid w:val="00B679FA"/>
    <w:rsid w:val="00B67B53"/>
    <w:rsid w:val="00B7054B"/>
    <w:rsid w:val="00B70718"/>
    <w:rsid w:val="00B7181C"/>
    <w:rsid w:val="00B719C0"/>
    <w:rsid w:val="00B71B6F"/>
    <w:rsid w:val="00B72CE3"/>
    <w:rsid w:val="00B72FA6"/>
    <w:rsid w:val="00B735E9"/>
    <w:rsid w:val="00B737A9"/>
    <w:rsid w:val="00B7388C"/>
    <w:rsid w:val="00B73BEA"/>
    <w:rsid w:val="00B73CF8"/>
    <w:rsid w:val="00B7462A"/>
    <w:rsid w:val="00B74FDD"/>
    <w:rsid w:val="00B75669"/>
    <w:rsid w:val="00B76C00"/>
    <w:rsid w:val="00B808DB"/>
    <w:rsid w:val="00B80E22"/>
    <w:rsid w:val="00B8153A"/>
    <w:rsid w:val="00B81A3B"/>
    <w:rsid w:val="00B82231"/>
    <w:rsid w:val="00B83144"/>
    <w:rsid w:val="00B8398B"/>
    <w:rsid w:val="00B83E7E"/>
    <w:rsid w:val="00B83F72"/>
    <w:rsid w:val="00B8429E"/>
    <w:rsid w:val="00B84617"/>
    <w:rsid w:val="00B850D4"/>
    <w:rsid w:val="00B85B15"/>
    <w:rsid w:val="00B8623B"/>
    <w:rsid w:val="00B86C54"/>
    <w:rsid w:val="00B86E25"/>
    <w:rsid w:val="00B874BF"/>
    <w:rsid w:val="00B877C0"/>
    <w:rsid w:val="00B90964"/>
    <w:rsid w:val="00B90A32"/>
    <w:rsid w:val="00B90BD3"/>
    <w:rsid w:val="00B9171C"/>
    <w:rsid w:val="00B91766"/>
    <w:rsid w:val="00B917E6"/>
    <w:rsid w:val="00B9189B"/>
    <w:rsid w:val="00B91DA2"/>
    <w:rsid w:val="00B91DF0"/>
    <w:rsid w:val="00B926AB"/>
    <w:rsid w:val="00B92A5C"/>
    <w:rsid w:val="00B92AF1"/>
    <w:rsid w:val="00B930EE"/>
    <w:rsid w:val="00B93667"/>
    <w:rsid w:val="00B937CE"/>
    <w:rsid w:val="00B938ED"/>
    <w:rsid w:val="00B94B2B"/>
    <w:rsid w:val="00B94CEB"/>
    <w:rsid w:val="00B954CE"/>
    <w:rsid w:val="00B95865"/>
    <w:rsid w:val="00B95D90"/>
    <w:rsid w:val="00B96020"/>
    <w:rsid w:val="00B966E4"/>
    <w:rsid w:val="00B97595"/>
    <w:rsid w:val="00BA014E"/>
    <w:rsid w:val="00BA0E89"/>
    <w:rsid w:val="00BA1B76"/>
    <w:rsid w:val="00BA2A00"/>
    <w:rsid w:val="00BA2CB9"/>
    <w:rsid w:val="00BA2F15"/>
    <w:rsid w:val="00BA3617"/>
    <w:rsid w:val="00BA4242"/>
    <w:rsid w:val="00BA4443"/>
    <w:rsid w:val="00BA44F3"/>
    <w:rsid w:val="00BA46AC"/>
    <w:rsid w:val="00BA4733"/>
    <w:rsid w:val="00BA4D71"/>
    <w:rsid w:val="00BA4F78"/>
    <w:rsid w:val="00BA4FE1"/>
    <w:rsid w:val="00BA51F4"/>
    <w:rsid w:val="00BA684B"/>
    <w:rsid w:val="00BA72A5"/>
    <w:rsid w:val="00BA73B7"/>
    <w:rsid w:val="00BA73F4"/>
    <w:rsid w:val="00BA78C3"/>
    <w:rsid w:val="00BA7A46"/>
    <w:rsid w:val="00BA7BA9"/>
    <w:rsid w:val="00BB05A8"/>
    <w:rsid w:val="00BB09AF"/>
    <w:rsid w:val="00BB1161"/>
    <w:rsid w:val="00BB1A0B"/>
    <w:rsid w:val="00BB346B"/>
    <w:rsid w:val="00BB3A37"/>
    <w:rsid w:val="00BB40F8"/>
    <w:rsid w:val="00BB46C7"/>
    <w:rsid w:val="00BB4F0B"/>
    <w:rsid w:val="00BB5ADC"/>
    <w:rsid w:val="00BB5C92"/>
    <w:rsid w:val="00BB5CC9"/>
    <w:rsid w:val="00BB6B55"/>
    <w:rsid w:val="00BB6CB1"/>
    <w:rsid w:val="00BB6D88"/>
    <w:rsid w:val="00BB6E20"/>
    <w:rsid w:val="00BB70A4"/>
    <w:rsid w:val="00BB732A"/>
    <w:rsid w:val="00BB778D"/>
    <w:rsid w:val="00BB7A3A"/>
    <w:rsid w:val="00BB7F80"/>
    <w:rsid w:val="00BC00F7"/>
    <w:rsid w:val="00BC075A"/>
    <w:rsid w:val="00BC119B"/>
    <w:rsid w:val="00BC1791"/>
    <w:rsid w:val="00BC1C20"/>
    <w:rsid w:val="00BC1EA1"/>
    <w:rsid w:val="00BC27E4"/>
    <w:rsid w:val="00BC32D6"/>
    <w:rsid w:val="00BC368C"/>
    <w:rsid w:val="00BC4502"/>
    <w:rsid w:val="00BC4615"/>
    <w:rsid w:val="00BC4BF3"/>
    <w:rsid w:val="00BC52E7"/>
    <w:rsid w:val="00BC5357"/>
    <w:rsid w:val="00BC5A46"/>
    <w:rsid w:val="00BC6B26"/>
    <w:rsid w:val="00BC77FD"/>
    <w:rsid w:val="00BC799D"/>
    <w:rsid w:val="00BD1786"/>
    <w:rsid w:val="00BD188E"/>
    <w:rsid w:val="00BD1CBE"/>
    <w:rsid w:val="00BD1D7F"/>
    <w:rsid w:val="00BD20BC"/>
    <w:rsid w:val="00BD2934"/>
    <w:rsid w:val="00BD2D1E"/>
    <w:rsid w:val="00BD3BAD"/>
    <w:rsid w:val="00BD3F5D"/>
    <w:rsid w:val="00BD4139"/>
    <w:rsid w:val="00BD421C"/>
    <w:rsid w:val="00BD430D"/>
    <w:rsid w:val="00BD45A9"/>
    <w:rsid w:val="00BD47E8"/>
    <w:rsid w:val="00BD4E20"/>
    <w:rsid w:val="00BD4F78"/>
    <w:rsid w:val="00BD5354"/>
    <w:rsid w:val="00BD55DD"/>
    <w:rsid w:val="00BD6451"/>
    <w:rsid w:val="00BD67A2"/>
    <w:rsid w:val="00BD68DD"/>
    <w:rsid w:val="00BD6E07"/>
    <w:rsid w:val="00BD742A"/>
    <w:rsid w:val="00BD798F"/>
    <w:rsid w:val="00BD79CA"/>
    <w:rsid w:val="00BD7D1D"/>
    <w:rsid w:val="00BE028C"/>
    <w:rsid w:val="00BE086E"/>
    <w:rsid w:val="00BE0CDE"/>
    <w:rsid w:val="00BE187C"/>
    <w:rsid w:val="00BE189C"/>
    <w:rsid w:val="00BE2434"/>
    <w:rsid w:val="00BE28F0"/>
    <w:rsid w:val="00BE2A49"/>
    <w:rsid w:val="00BE316E"/>
    <w:rsid w:val="00BE3815"/>
    <w:rsid w:val="00BE5028"/>
    <w:rsid w:val="00BE50C5"/>
    <w:rsid w:val="00BE54B3"/>
    <w:rsid w:val="00BE58C8"/>
    <w:rsid w:val="00BE58EB"/>
    <w:rsid w:val="00BE5AA1"/>
    <w:rsid w:val="00BE5DBB"/>
    <w:rsid w:val="00BE62C7"/>
    <w:rsid w:val="00BE65DB"/>
    <w:rsid w:val="00BE7228"/>
    <w:rsid w:val="00BE77CF"/>
    <w:rsid w:val="00BE7922"/>
    <w:rsid w:val="00BF0003"/>
    <w:rsid w:val="00BF02E5"/>
    <w:rsid w:val="00BF0369"/>
    <w:rsid w:val="00BF0944"/>
    <w:rsid w:val="00BF1154"/>
    <w:rsid w:val="00BF1242"/>
    <w:rsid w:val="00BF1B7B"/>
    <w:rsid w:val="00BF1C90"/>
    <w:rsid w:val="00BF1D48"/>
    <w:rsid w:val="00BF1E20"/>
    <w:rsid w:val="00BF2203"/>
    <w:rsid w:val="00BF2AAC"/>
    <w:rsid w:val="00BF38C0"/>
    <w:rsid w:val="00BF3DDD"/>
    <w:rsid w:val="00BF47C5"/>
    <w:rsid w:val="00BF5E7B"/>
    <w:rsid w:val="00BF6040"/>
    <w:rsid w:val="00BF65E3"/>
    <w:rsid w:val="00BF6902"/>
    <w:rsid w:val="00BF6AF4"/>
    <w:rsid w:val="00BF70E5"/>
    <w:rsid w:val="00BF7149"/>
    <w:rsid w:val="00C006C7"/>
    <w:rsid w:val="00C00F72"/>
    <w:rsid w:val="00C0108A"/>
    <w:rsid w:val="00C0159D"/>
    <w:rsid w:val="00C0170F"/>
    <w:rsid w:val="00C0252F"/>
    <w:rsid w:val="00C035B3"/>
    <w:rsid w:val="00C03EBB"/>
    <w:rsid w:val="00C042A9"/>
    <w:rsid w:val="00C0471C"/>
    <w:rsid w:val="00C055ED"/>
    <w:rsid w:val="00C05E94"/>
    <w:rsid w:val="00C06507"/>
    <w:rsid w:val="00C06BC1"/>
    <w:rsid w:val="00C06C1C"/>
    <w:rsid w:val="00C06FE4"/>
    <w:rsid w:val="00C0711B"/>
    <w:rsid w:val="00C07C50"/>
    <w:rsid w:val="00C10057"/>
    <w:rsid w:val="00C1038F"/>
    <w:rsid w:val="00C10CC7"/>
    <w:rsid w:val="00C10F95"/>
    <w:rsid w:val="00C117CB"/>
    <w:rsid w:val="00C12A44"/>
    <w:rsid w:val="00C12E8E"/>
    <w:rsid w:val="00C133FA"/>
    <w:rsid w:val="00C13CCA"/>
    <w:rsid w:val="00C145B0"/>
    <w:rsid w:val="00C14719"/>
    <w:rsid w:val="00C1483E"/>
    <w:rsid w:val="00C14B73"/>
    <w:rsid w:val="00C15267"/>
    <w:rsid w:val="00C1558F"/>
    <w:rsid w:val="00C1595D"/>
    <w:rsid w:val="00C16306"/>
    <w:rsid w:val="00C16E9E"/>
    <w:rsid w:val="00C1777C"/>
    <w:rsid w:val="00C17B24"/>
    <w:rsid w:val="00C20055"/>
    <w:rsid w:val="00C203FC"/>
    <w:rsid w:val="00C204B0"/>
    <w:rsid w:val="00C20795"/>
    <w:rsid w:val="00C207A4"/>
    <w:rsid w:val="00C207EB"/>
    <w:rsid w:val="00C20804"/>
    <w:rsid w:val="00C208DD"/>
    <w:rsid w:val="00C20F66"/>
    <w:rsid w:val="00C210DE"/>
    <w:rsid w:val="00C213EC"/>
    <w:rsid w:val="00C215CD"/>
    <w:rsid w:val="00C21972"/>
    <w:rsid w:val="00C224AB"/>
    <w:rsid w:val="00C225A3"/>
    <w:rsid w:val="00C22E8C"/>
    <w:rsid w:val="00C23C60"/>
    <w:rsid w:val="00C23FEC"/>
    <w:rsid w:val="00C24338"/>
    <w:rsid w:val="00C24430"/>
    <w:rsid w:val="00C24484"/>
    <w:rsid w:val="00C2498E"/>
    <w:rsid w:val="00C24F5E"/>
    <w:rsid w:val="00C25006"/>
    <w:rsid w:val="00C254F1"/>
    <w:rsid w:val="00C25C41"/>
    <w:rsid w:val="00C25F57"/>
    <w:rsid w:val="00C266D9"/>
    <w:rsid w:val="00C26DEC"/>
    <w:rsid w:val="00C30340"/>
    <w:rsid w:val="00C31130"/>
    <w:rsid w:val="00C31C35"/>
    <w:rsid w:val="00C31E63"/>
    <w:rsid w:val="00C3278D"/>
    <w:rsid w:val="00C34412"/>
    <w:rsid w:val="00C35039"/>
    <w:rsid w:val="00C3519D"/>
    <w:rsid w:val="00C35463"/>
    <w:rsid w:val="00C355B7"/>
    <w:rsid w:val="00C35CF6"/>
    <w:rsid w:val="00C36334"/>
    <w:rsid w:val="00C36B44"/>
    <w:rsid w:val="00C36DA1"/>
    <w:rsid w:val="00C37600"/>
    <w:rsid w:val="00C37A08"/>
    <w:rsid w:val="00C406F0"/>
    <w:rsid w:val="00C40C5C"/>
    <w:rsid w:val="00C41AA6"/>
    <w:rsid w:val="00C41F0D"/>
    <w:rsid w:val="00C4205F"/>
    <w:rsid w:val="00C42EAC"/>
    <w:rsid w:val="00C42F3A"/>
    <w:rsid w:val="00C4355E"/>
    <w:rsid w:val="00C43C01"/>
    <w:rsid w:val="00C43F12"/>
    <w:rsid w:val="00C43FF7"/>
    <w:rsid w:val="00C44621"/>
    <w:rsid w:val="00C45054"/>
    <w:rsid w:val="00C452E2"/>
    <w:rsid w:val="00C45E38"/>
    <w:rsid w:val="00C460A6"/>
    <w:rsid w:val="00C460B7"/>
    <w:rsid w:val="00C46115"/>
    <w:rsid w:val="00C46211"/>
    <w:rsid w:val="00C464E0"/>
    <w:rsid w:val="00C46553"/>
    <w:rsid w:val="00C46599"/>
    <w:rsid w:val="00C46BBC"/>
    <w:rsid w:val="00C46C13"/>
    <w:rsid w:val="00C50296"/>
    <w:rsid w:val="00C50470"/>
    <w:rsid w:val="00C505AA"/>
    <w:rsid w:val="00C50B42"/>
    <w:rsid w:val="00C50BAD"/>
    <w:rsid w:val="00C5155A"/>
    <w:rsid w:val="00C516DC"/>
    <w:rsid w:val="00C51704"/>
    <w:rsid w:val="00C51D25"/>
    <w:rsid w:val="00C51FCF"/>
    <w:rsid w:val="00C5284D"/>
    <w:rsid w:val="00C528EE"/>
    <w:rsid w:val="00C52A61"/>
    <w:rsid w:val="00C52B8D"/>
    <w:rsid w:val="00C549FB"/>
    <w:rsid w:val="00C54CDC"/>
    <w:rsid w:val="00C54E25"/>
    <w:rsid w:val="00C55211"/>
    <w:rsid w:val="00C5528E"/>
    <w:rsid w:val="00C55327"/>
    <w:rsid w:val="00C561ED"/>
    <w:rsid w:val="00C563C3"/>
    <w:rsid w:val="00C579C5"/>
    <w:rsid w:val="00C57D58"/>
    <w:rsid w:val="00C6002A"/>
    <w:rsid w:val="00C6061A"/>
    <w:rsid w:val="00C609C5"/>
    <w:rsid w:val="00C60E45"/>
    <w:rsid w:val="00C6107B"/>
    <w:rsid w:val="00C610ED"/>
    <w:rsid w:val="00C61665"/>
    <w:rsid w:val="00C6176D"/>
    <w:rsid w:val="00C61912"/>
    <w:rsid w:val="00C61F2B"/>
    <w:rsid w:val="00C62464"/>
    <w:rsid w:val="00C62BBB"/>
    <w:rsid w:val="00C63227"/>
    <w:rsid w:val="00C642E0"/>
    <w:rsid w:val="00C646D7"/>
    <w:rsid w:val="00C64CB7"/>
    <w:rsid w:val="00C64E80"/>
    <w:rsid w:val="00C6512F"/>
    <w:rsid w:val="00C6588F"/>
    <w:rsid w:val="00C65B07"/>
    <w:rsid w:val="00C65EDB"/>
    <w:rsid w:val="00C66732"/>
    <w:rsid w:val="00C6687B"/>
    <w:rsid w:val="00C6689E"/>
    <w:rsid w:val="00C66B01"/>
    <w:rsid w:val="00C66FF1"/>
    <w:rsid w:val="00C673AD"/>
    <w:rsid w:val="00C678A8"/>
    <w:rsid w:val="00C67DB3"/>
    <w:rsid w:val="00C70011"/>
    <w:rsid w:val="00C70606"/>
    <w:rsid w:val="00C70E69"/>
    <w:rsid w:val="00C71479"/>
    <w:rsid w:val="00C71A88"/>
    <w:rsid w:val="00C71B33"/>
    <w:rsid w:val="00C71F94"/>
    <w:rsid w:val="00C7264E"/>
    <w:rsid w:val="00C72703"/>
    <w:rsid w:val="00C72C1B"/>
    <w:rsid w:val="00C732C2"/>
    <w:rsid w:val="00C73A85"/>
    <w:rsid w:val="00C73ED2"/>
    <w:rsid w:val="00C740B7"/>
    <w:rsid w:val="00C74516"/>
    <w:rsid w:val="00C74520"/>
    <w:rsid w:val="00C74B14"/>
    <w:rsid w:val="00C74CDD"/>
    <w:rsid w:val="00C7505D"/>
    <w:rsid w:val="00C75131"/>
    <w:rsid w:val="00C7651C"/>
    <w:rsid w:val="00C771E2"/>
    <w:rsid w:val="00C80848"/>
    <w:rsid w:val="00C80913"/>
    <w:rsid w:val="00C80941"/>
    <w:rsid w:val="00C8097B"/>
    <w:rsid w:val="00C809F1"/>
    <w:rsid w:val="00C81211"/>
    <w:rsid w:val="00C81995"/>
    <w:rsid w:val="00C81C26"/>
    <w:rsid w:val="00C81DD1"/>
    <w:rsid w:val="00C81F0C"/>
    <w:rsid w:val="00C8268A"/>
    <w:rsid w:val="00C8288D"/>
    <w:rsid w:val="00C82E33"/>
    <w:rsid w:val="00C83306"/>
    <w:rsid w:val="00C838E3"/>
    <w:rsid w:val="00C83A61"/>
    <w:rsid w:val="00C851E0"/>
    <w:rsid w:val="00C856B5"/>
    <w:rsid w:val="00C8593C"/>
    <w:rsid w:val="00C861B7"/>
    <w:rsid w:val="00C865FC"/>
    <w:rsid w:val="00C866F0"/>
    <w:rsid w:val="00C86BEA"/>
    <w:rsid w:val="00C87185"/>
    <w:rsid w:val="00C876CD"/>
    <w:rsid w:val="00C9003D"/>
    <w:rsid w:val="00C90088"/>
    <w:rsid w:val="00C90842"/>
    <w:rsid w:val="00C90BF3"/>
    <w:rsid w:val="00C90E46"/>
    <w:rsid w:val="00C912B9"/>
    <w:rsid w:val="00C91DC7"/>
    <w:rsid w:val="00C923F7"/>
    <w:rsid w:val="00C929AA"/>
    <w:rsid w:val="00C92BC5"/>
    <w:rsid w:val="00C93124"/>
    <w:rsid w:val="00C93B90"/>
    <w:rsid w:val="00C942B9"/>
    <w:rsid w:val="00C946B6"/>
    <w:rsid w:val="00C957A2"/>
    <w:rsid w:val="00C95C65"/>
    <w:rsid w:val="00C95F7A"/>
    <w:rsid w:val="00C9618C"/>
    <w:rsid w:val="00C9674B"/>
    <w:rsid w:val="00C96C9F"/>
    <w:rsid w:val="00C9735E"/>
    <w:rsid w:val="00CA04D6"/>
    <w:rsid w:val="00CA15FC"/>
    <w:rsid w:val="00CA212A"/>
    <w:rsid w:val="00CA2C7A"/>
    <w:rsid w:val="00CA2DB8"/>
    <w:rsid w:val="00CA360D"/>
    <w:rsid w:val="00CA3BEE"/>
    <w:rsid w:val="00CA40EF"/>
    <w:rsid w:val="00CA4BC3"/>
    <w:rsid w:val="00CA4C75"/>
    <w:rsid w:val="00CA503E"/>
    <w:rsid w:val="00CA518F"/>
    <w:rsid w:val="00CA58A9"/>
    <w:rsid w:val="00CA5D72"/>
    <w:rsid w:val="00CA6523"/>
    <w:rsid w:val="00CA6686"/>
    <w:rsid w:val="00CA7C1B"/>
    <w:rsid w:val="00CB0114"/>
    <w:rsid w:val="00CB0C8A"/>
    <w:rsid w:val="00CB0F51"/>
    <w:rsid w:val="00CB1569"/>
    <w:rsid w:val="00CB2888"/>
    <w:rsid w:val="00CB2C14"/>
    <w:rsid w:val="00CB3677"/>
    <w:rsid w:val="00CB395B"/>
    <w:rsid w:val="00CB404A"/>
    <w:rsid w:val="00CB48BD"/>
    <w:rsid w:val="00CB4948"/>
    <w:rsid w:val="00CB54DB"/>
    <w:rsid w:val="00CB54F8"/>
    <w:rsid w:val="00CB5EEE"/>
    <w:rsid w:val="00CB6D21"/>
    <w:rsid w:val="00CB728D"/>
    <w:rsid w:val="00CB7D87"/>
    <w:rsid w:val="00CBE82F"/>
    <w:rsid w:val="00CC04B6"/>
    <w:rsid w:val="00CC0A20"/>
    <w:rsid w:val="00CC0C81"/>
    <w:rsid w:val="00CC0D22"/>
    <w:rsid w:val="00CC0DD4"/>
    <w:rsid w:val="00CC1293"/>
    <w:rsid w:val="00CC155D"/>
    <w:rsid w:val="00CC169E"/>
    <w:rsid w:val="00CC188C"/>
    <w:rsid w:val="00CC211B"/>
    <w:rsid w:val="00CC2C20"/>
    <w:rsid w:val="00CC2CE1"/>
    <w:rsid w:val="00CC461D"/>
    <w:rsid w:val="00CC49FC"/>
    <w:rsid w:val="00CC4E1B"/>
    <w:rsid w:val="00CC5F5B"/>
    <w:rsid w:val="00CC65D9"/>
    <w:rsid w:val="00CD0D5E"/>
    <w:rsid w:val="00CD1038"/>
    <w:rsid w:val="00CD1AF7"/>
    <w:rsid w:val="00CD2E93"/>
    <w:rsid w:val="00CD2EEF"/>
    <w:rsid w:val="00CD4277"/>
    <w:rsid w:val="00CD467C"/>
    <w:rsid w:val="00CD46C1"/>
    <w:rsid w:val="00CD4CC5"/>
    <w:rsid w:val="00CD4DD6"/>
    <w:rsid w:val="00CD52DA"/>
    <w:rsid w:val="00CD5F68"/>
    <w:rsid w:val="00CD6AB4"/>
    <w:rsid w:val="00CD6DFD"/>
    <w:rsid w:val="00CD70AC"/>
    <w:rsid w:val="00CD71E4"/>
    <w:rsid w:val="00CD7549"/>
    <w:rsid w:val="00CD7745"/>
    <w:rsid w:val="00CE02D1"/>
    <w:rsid w:val="00CE04A4"/>
    <w:rsid w:val="00CE0796"/>
    <w:rsid w:val="00CE07D0"/>
    <w:rsid w:val="00CE113D"/>
    <w:rsid w:val="00CE1186"/>
    <w:rsid w:val="00CE13C5"/>
    <w:rsid w:val="00CE189E"/>
    <w:rsid w:val="00CE1E18"/>
    <w:rsid w:val="00CE2BE4"/>
    <w:rsid w:val="00CE316E"/>
    <w:rsid w:val="00CE325F"/>
    <w:rsid w:val="00CE390B"/>
    <w:rsid w:val="00CE3E60"/>
    <w:rsid w:val="00CE43C7"/>
    <w:rsid w:val="00CE45AD"/>
    <w:rsid w:val="00CE4C2D"/>
    <w:rsid w:val="00CE5228"/>
    <w:rsid w:val="00CE5A14"/>
    <w:rsid w:val="00CE5BDD"/>
    <w:rsid w:val="00CE5E43"/>
    <w:rsid w:val="00CE63FF"/>
    <w:rsid w:val="00CE6690"/>
    <w:rsid w:val="00CE6F5C"/>
    <w:rsid w:val="00CE7C0D"/>
    <w:rsid w:val="00CF0A99"/>
    <w:rsid w:val="00CF0B99"/>
    <w:rsid w:val="00CF0D74"/>
    <w:rsid w:val="00CF1109"/>
    <w:rsid w:val="00CF16E3"/>
    <w:rsid w:val="00CF2B67"/>
    <w:rsid w:val="00CF2D9A"/>
    <w:rsid w:val="00CF3C9D"/>
    <w:rsid w:val="00CF416B"/>
    <w:rsid w:val="00CF43ED"/>
    <w:rsid w:val="00CF477A"/>
    <w:rsid w:val="00CF4D93"/>
    <w:rsid w:val="00CF4DDD"/>
    <w:rsid w:val="00CF50CA"/>
    <w:rsid w:val="00CF5731"/>
    <w:rsid w:val="00CF5B3C"/>
    <w:rsid w:val="00CF77A3"/>
    <w:rsid w:val="00D00468"/>
    <w:rsid w:val="00D00970"/>
    <w:rsid w:val="00D00BB6"/>
    <w:rsid w:val="00D010FF"/>
    <w:rsid w:val="00D01CC5"/>
    <w:rsid w:val="00D01DDD"/>
    <w:rsid w:val="00D02FAF"/>
    <w:rsid w:val="00D0304B"/>
    <w:rsid w:val="00D0393D"/>
    <w:rsid w:val="00D03A90"/>
    <w:rsid w:val="00D042BA"/>
    <w:rsid w:val="00D04851"/>
    <w:rsid w:val="00D049EA"/>
    <w:rsid w:val="00D04F0F"/>
    <w:rsid w:val="00D052C0"/>
    <w:rsid w:val="00D05348"/>
    <w:rsid w:val="00D0593A"/>
    <w:rsid w:val="00D05F5D"/>
    <w:rsid w:val="00D072BE"/>
    <w:rsid w:val="00D07AE5"/>
    <w:rsid w:val="00D07FAA"/>
    <w:rsid w:val="00D10679"/>
    <w:rsid w:val="00D106C0"/>
    <w:rsid w:val="00D11273"/>
    <w:rsid w:val="00D11B2D"/>
    <w:rsid w:val="00D12FFC"/>
    <w:rsid w:val="00D14536"/>
    <w:rsid w:val="00D145F8"/>
    <w:rsid w:val="00D14795"/>
    <w:rsid w:val="00D14827"/>
    <w:rsid w:val="00D153B7"/>
    <w:rsid w:val="00D15547"/>
    <w:rsid w:val="00D165A2"/>
    <w:rsid w:val="00D16666"/>
    <w:rsid w:val="00D174D5"/>
    <w:rsid w:val="00D1758F"/>
    <w:rsid w:val="00D1774B"/>
    <w:rsid w:val="00D17899"/>
    <w:rsid w:val="00D2072C"/>
    <w:rsid w:val="00D208A1"/>
    <w:rsid w:val="00D21236"/>
    <w:rsid w:val="00D213AC"/>
    <w:rsid w:val="00D21AD1"/>
    <w:rsid w:val="00D21EC4"/>
    <w:rsid w:val="00D21F87"/>
    <w:rsid w:val="00D2238B"/>
    <w:rsid w:val="00D22687"/>
    <w:rsid w:val="00D22BCC"/>
    <w:rsid w:val="00D22D54"/>
    <w:rsid w:val="00D22DA5"/>
    <w:rsid w:val="00D23E59"/>
    <w:rsid w:val="00D23F88"/>
    <w:rsid w:val="00D243D1"/>
    <w:rsid w:val="00D24A43"/>
    <w:rsid w:val="00D24B52"/>
    <w:rsid w:val="00D24CAF"/>
    <w:rsid w:val="00D25638"/>
    <w:rsid w:val="00D25836"/>
    <w:rsid w:val="00D267A4"/>
    <w:rsid w:val="00D2696C"/>
    <w:rsid w:val="00D26B47"/>
    <w:rsid w:val="00D26B4B"/>
    <w:rsid w:val="00D2714D"/>
    <w:rsid w:val="00D276A2"/>
    <w:rsid w:val="00D2FEE3"/>
    <w:rsid w:val="00D30696"/>
    <w:rsid w:val="00D30873"/>
    <w:rsid w:val="00D31353"/>
    <w:rsid w:val="00D31C82"/>
    <w:rsid w:val="00D31D48"/>
    <w:rsid w:val="00D3264A"/>
    <w:rsid w:val="00D327D4"/>
    <w:rsid w:val="00D329C1"/>
    <w:rsid w:val="00D32C06"/>
    <w:rsid w:val="00D330B5"/>
    <w:rsid w:val="00D333A8"/>
    <w:rsid w:val="00D33BA6"/>
    <w:rsid w:val="00D34B96"/>
    <w:rsid w:val="00D35861"/>
    <w:rsid w:val="00D35EB0"/>
    <w:rsid w:val="00D360FC"/>
    <w:rsid w:val="00D36993"/>
    <w:rsid w:val="00D40912"/>
    <w:rsid w:val="00D40A41"/>
    <w:rsid w:val="00D40D38"/>
    <w:rsid w:val="00D41174"/>
    <w:rsid w:val="00D41A49"/>
    <w:rsid w:val="00D41CDD"/>
    <w:rsid w:val="00D420B6"/>
    <w:rsid w:val="00D42470"/>
    <w:rsid w:val="00D42954"/>
    <w:rsid w:val="00D430F4"/>
    <w:rsid w:val="00D43460"/>
    <w:rsid w:val="00D444B5"/>
    <w:rsid w:val="00D44554"/>
    <w:rsid w:val="00D452E0"/>
    <w:rsid w:val="00D462A5"/>
    <w:rsid w:val="00D46DE2"/>
    <w:rsid w:val="00D4762D"/>
    <w:rsid w:val="00D478DA"/>
    <w:rsid w:val="00D47B1D"/>
    <w:rsid w:val="00D47B92"/>
    <w:rsid w:val="00D51F89"/>
    <w:rsid w:val="00D5270E"/>
    <w:rsid w:val="00D531D6"/>
    <w:rsid w:val="00D541AF"/>
    <w:rsid w:val="00D544BB"/>
    <w:rsid w:val="00D55864"/>
    <w:rsid w:val="00D55FA8"/>
    <w:rsid w:val="00D563B4"/>
    <w:rsid w:val="00D56924"/>
    <w:rsid w:val="00D56D28"/>
    <w:rsid w:val="00D56E13"/>
    <w:rsid w:val="00D60B63"/>
    <w:rsid w:val="00D60DA6"/>
    <w:rsid w:val="00D615C2"/>
    <w:rsid w:val="00D6233B"/>
    <w:rsid w:val="00D63227"/>
    <w:rsid w:val="00D635E6"/>
    <w:rsid w:val="00D63EE2"/>
    <w:rsid w:val="00D668B6"/>
    <w:rsid w:val="00D70034"/>
    <w:rsid w:val="00D7010C"/>
    <w:rsid w:val="00D711EC"/>
    <w:rsid w:val="00D71697"/>
    <w:rsid w:val="00D71A39"/>
    <w:rsid w:val="00D71E31"/>
    <w:rsid w:val="00D72C61"/>
    <w:rsid w:val="00D733BD"/>
    <w:rsid w:val="00D7346A"/>
    <w:rsid w:val="00D7365D"/>
    <w:rsid w:val="00D73D8A"/>
    <w:rsid w:val="00D74159"/>
    <w:rsid w:val="00D757E0"/>
    <w:rsid w:val="00D75DDB"/>
    <w:rsid w:val="00D76164"/>
    <w:rsid w:val="00D76BAF"/>
    <w:rsid w:val="00D77145"/>
    <w:rsid w:val="00D77921"/>
    <w:rsid w:val="00D8050F"/>
    <w:rsid w:val="00D806C3"/>
    <w:rsid w:val="00D80A11"/>
    <w:rsid w:val="00D80F62"/>
    <w:rsid w:val="00D81667"/>
    <w:rsid w:val="00D8185A"/>
    <w:rsid w:val="00D81AF2"/>
    <w:rsid w:val="00D82417"/>
    <w:rsid w:val="00D84EEC"/>
    <w:rsid w:val="00D85321"/>
    <w:rsid w:val="00D8539E"/>
    <w:rsid w:val="00D85625"/>
    <w:rsid w:val="00D85698"/>
    <w:rsid w:val="00D862A7"/>
    <w:rsid w:val="00D869BE"/>
    <w:rsid w:val="00D86C91"/>
    <w:rsid w:val="00D876EE"/>
    <w:rsid w:val="00D90876"/>
    <w:rsid w:val="00D909FD"/>
    <w:rsid w:val="00D915F1"/>
    <w:rsid w:val="00D92068"/>
    <w:rsid w:val="00D935B6"/>
    <w:rsid w:val="00D93ADE"/>
    <w:rsid w:val="00D93B02"/>
    <w:rsid w:val="00D93F48"/>
    <w:rsid w:val="00D94F59"/>
    <w:rsid w:val="00D95235"/>
    <w:rsid w:val="00D95558"/>
    <w:rsid w:val="00D960E6"/>
    <w:rsid w:val="00D96719"/>
    <w:rsid w:val="00D97040"/>
    <w:rsid w:val="00D977B4"/>
    <w:rsid w:val="00D977E1"/>
    <w:rsid w:val="00D97A49"/>
    <w:rsid w:val="00D97C53"/>
    <w:rsid w:val="00D97C76"/>
    <w:rsid w:val="00D97F7E"/>
    <w:rsid w:val="00D97FF5"/>
    <w:rsid w:val="00DA004F"/>
    <w:rsid w:val="00DA01DB"/>
    <w:rsid w:val="00DA1936"/>
    <w:rsid w:val="00DA2094"/>
    <w:rsid w:val="00DA23BF"/>
    <w:rsid w:val="00DA2C4D"/>
    <w:rsid w:val="00DA30CE"/>
    <w:rsid w:val="00DA32D8"/>
    <w:rsid w:val="00DA33CD"/>
    <w:rsid w:val="00DA3EDF"/>
    <w:rsid w:val="00DA48A2"/>
    <w:rsid w:val="00DA4AED"/>
    <w:rsid w:val="00DA4B9F"/>
    <w:rsid w:val="00DA570D"/>
    <w:rsid w:val="00DA59ED"/>
    <w:rsid w:val="00DA5D35"/>
    <w:rsid w:val="00DA5D68"/>
    <w:rsid w:val="00DA63E2"/>
    <w:rsid w:val="00DA6800"/>
    <w:rsid w:val="00DA6A56"/>
    <w:rsid w:val="00DA6ADB"/>
    <w:rsid w:val="00DA6C9F"/>
    <w:rsid w:val="00DA718A"/>
    <w:rsid w:val="00DA7246"/>
    <w:rsid w:val="00DA7403"/>
    <w:rsid w:val="00DB017F"/>
    <w:rsid w:val="00DB03BB"/>
    <w:rsid w:val="00DB0D2E"/>
    <w:rsid w:val="00DB164B"/>
    <w:rsid w:val="00DB1983"/>
    <w:rsid w:val="00DB1A4C"/>
    <w:rsid w:val="00DB21CB"/>
    <w:rsid w:val="00DB32AD"/>
    <w:rsid w:val="00DB339A"/>
    <w:rsid w:val="00DB346E"/>
    <w:rsid w:val="00DB4084"/>
    <w:rsid w:val="00DB475E"/>
    <w:rsid w:val="00DB51D6"/>
    <w:rsid w:val="00DB54B9"/>
    <w:rsid w:val="00DB5A8A"/>
    <w:rsid w:val="00DB6794"/>
    <w:rsid w:val="00DB6F7E"/>
    <w:rsid w:val="00DB7E7E"/>
    <w:rsid w:val="00DC0355"/>
    <w:rsid w:val="00DC0D14"/>
    <w:rsid w:val="00DC138C"/>
    <w:rsid w:val="00DC165F"/>
    <w:rsid w:val="00DC17DB"/>
    <w:rsid w:val="00DC1839"/>
    <w:rsid w:val="00DC198D"/>
    <w:rsid w:val="00DC1A0B"/>
    <w:rsid w:val="00DC2720"/>
    <w:rsid w:val="00DC2985"/>
    <w:rsid w:val="00DC29E3"/>
    <w:rsid w:val="00DC2AAD"/>
    <w:rsid w:val="00DC2BB9"/>
    <w:rsid w:val="00DC2C7D"/>
    <w:rsid w:val="00DC313F"/>
    <w:rsid w:val="00DC315D"/>
    <w:rsid w:val="00DC3203"/>
    <w:rsid w:val="00DC3589"/>
    <w:rsid w:val="00DC3771"/>
    <w:rsid w:val="00DC3A44"/>
    <w:rsid w:val="00DC44EA"/>
    <w:rsid w:val="00DC524E"/>
    <w:rsid w:val="00DC5CAE"/>
    <w:rsid w:val="00DC6026"/>
    <w:rsid w:val="00DC60C8"/>
    <w:rsid w:val="00DC65B1"/>
    <w:rsid w:val="00DC683D"/>
    <w:rsid w:val="00DC6DD3"/>
    <w:rsid w:val="00DC793F"/>
    <w:rsid w:val="00DC79BB"/>
    <w:rsid w:val="00DC7BB2"/>
    <w:rsid w:val="00DC7F3D"/>
    <w:rsid w:val="00DD0EBB"/>
    <w:rsid w:val="00DD13BD"/>
    <w:rsid w:val="00DD196C"/>
    <w:rsid w:val="00DD1C72"/>
    <w:rsid w:val="00DD2E9F"/>
    <w:rsid w:val="00DD37D5"/>
    <w:rsid w:val="00DD3D71"/>
    <w:rsid w:val="00DD3EEC"/>
    <w:rsid w:val="00DD40E0"/>
    <w:rsid w:val="00DD4211"/>
    <w:rsid w:val="00DD4506"/>
    <w:rsid w:val="00DD45D3"/>
    <w:rsid w:val="00DD4609"/>
    <w:rsid w:val="00DD48D0"/>
    <w:rsid w:val="00DD514B"/>
    <w:rsid w:val="00DD51A4"/>
    <w:rsid w:val="00DD56B0"/>
    <w:rsid w:val="00DD5901"/>
    <w:rsid w:val="00DD5A61"/>
    <w:rsid w:val="00DD5CFE"/>
    <w:rsid w:val="00DD6412"/>
    <w:rsid w:val="00DD6C34"/>
    <w:rsid w:val="00DD778E"/>
    <w:rsid w:val="00DD7F4E"/>
    <w:rsid w:val="00DE0DB2"/>
    <w:rsid w:val="00DE0F92"/>
    <w:rsid w:val="00DE1797"/>
    <w:rsid w:val="00DE19A6"/>
    <w:rsid w:val="00DE1A7C"/>
    <w:rsid w:val="00DE2416"/>
    <w:rsid w:val="00DE28E4"/>
    <w:rsid w:val="00DE306D"/>
    <w:rsid w:val="00DE31E4"/>
    <w:rsid w:val="00DE4B05"/>
    <w:rsid w:val="00DE4BAC"/>
    <w:rsid w:val="00DE507A"/>
    <w:rsid w:val="00DE595C"/>
    <w:rsid w:val="00DE59DE"/>
    <w:rsid w:val="00DE5C7B"/>
    <w:rsid w:val="00DE5D18"/>
    <w:rsid w:val="00DE5E9C"/>
    <w:rsid w:val="00DE65A1"/>
    <w:rsid w:val="00DE65DF"/>
    <w:rsid w:val="00DE6B88"/>
    <w:rsid w:val="00DE6CBC"/>
    <w:rsid w:val="00DE6E27"/>
    <w:rsid w:val="00DE7394"/>
    <w:rsid w:val="00DE76A1"/>
    <w:rsid w:val="00DE7BA3"/>
    <w:rsid w:val="00DE7BAA"/>
    <w:rsid w:val="00DE7CE2"/>
    <w:rsid w:val="00DE7FA2"/>
    <w:rsid w:val="00DF0002"/>
    <w:rsid w:val="00DF0352"/>
    <w:rsid w:val="00DF03C7"/>
    <w:rsid w:val="00DF05F4"/>
    <w:rsid w:val="00DF08EF"/>
    <w:rsid w:val="00DF1245"/>
    <w:rsid w:val="00DF14C2"/>
    <w:rsid w:val="00DF1784"/>
    <w:rsid w:val="00DF17D7"/>
    <w:rsid w:val="00DF2DAD"/>
    <w:rsid w:val="00DF2F15"/>
    <w:rsid w:val="00DF314E"/>
    <w:rsid w:val="00DF4323"/>
    <w:rsid w:val="00DF4982"/>
    <w:rsid w:val="00DF4EAB"/>
    <w:rsid w:val="00DF5195"/>
    <w:rsid w:val="00DF5794"/>
    <w:rsid w:val="00DF58DD"/>
    <w:rsid w:val="00DF5A5F"/>
    <w:rsid w:val="00DF5FA3"/>
    <w:rsid w:val="00DF696E"/>
    <w:rsid w:val="00DF6C45"/>
    <w:rsid w:val="00DF6E02"/>
    <w:rsid w:val="00DF71C3"/>
    <w:rsid w:val="00DF7811"/>
    <w:rsid w:val="00DF79A7"/>
    <w:rsid w:val="00E00152"/>
    <w:rsid w:val="00E025CC"/>
    <w:rsid w:val="00E027C1"/>
    <w:rsid w:val="00E0305E"/>
    <w:rsid w:val="00E03653"/>
    <w:rsid w:val="00E03B56"/>
    <w:rsid w:val="00E04154"/>
    <w:rsid w:val="00E0498F"/>
    <w:rsid w:val="00E04BEF"/>
    <w:rsid w:val="00E054EF"/>
    <w:rsid w:val="00E05DAA"/>
    <w:rsid w:val="00E063C4"/>
    <w:rsid w:val="00E07173"/>
    <w:rsid w:val="00E07B67"/>
    <w:rsid w:val="00E07FC4"/>
    <w:rsid w:val="00E10D64"/>
    <w:rsid w:val="00E11028"/>
    <w:rsid w:val="00E114F7"/>
    <w:rsid w:val="00E11A05"/>
    <w:rsid w:val="00E11B98"/>
    <w:rsid w:val="00E12327"/>
    <w:rsid w:val="00E12453"/>
    <w:rsid w:val="00E1285C"/>
    <w:rsid w:val="00E12C10"/>
    <w:rsid w:val="00E134B8"/>
    <w:rsid w:val="00E13C14"/>
    <w:rsid w:val="00E1441B"/>
    <w:rsid w:val="00E14967"/>
    <w:rsid w:val="00E14D82"/>
    <w:rsid w:val="00E14E6D"/>
    <w:rsid w:val="00E15107"/>
    <w:rsid w:val="00E151B9"/>
    <w:rsid w:val="00E16950"/>
    <w:rsid w:val="00E16E17"/>
    <w:rsid w:val="00E2118F"/>
    <w:rsid w:val="00E2183D"/>
    <w:rsid w:val="00E21901"/>
    <w:rsid w:val="00E21FF0"/>
    <w:rsid w:val="00E22317"/>
    <w:rsid w:val="00E22DE8"/>
    <w:rsid w:val="00E2334D"/>
    <w:rsid w:val="00E2372C"/>
    <w:rsid w:val="00E23B5B"/>
    <w:rsid w:val="00E23F60"/>
    <w:rsid w:val="00E245B3"/>
    <w:rsid w:val="00E24787"/>
    <w:rsid w:val="00E247E9"/>
    <w:rsid w:val="00E257B8"/>
    <w:rsid w:val="00E257C9"/>
    <w:rsid w:val="00E259D6"/>
    <w:rsid w:val="00E259FB"/>
    <w:rsid w:val="00E25AA3"/>
    <w:rsid w:val="00E271D1"/>
    <w:rsid w:val="00E27279"/>
    <w:rsid w:val="00E27974"/>
    <w:rsid w:val="00E279F5"/>
    <w:rsid w:val="00E3074E"/>
    <w:rsid w:val="00E30994"/>
    <w:rsid w:val="00E309FA"/>
    <w:rsid w:val="00E31241"/>
    <w:rsid w:val="00E31A61"/>
    <w:rsid w:val="00E324E9"/>
    <w:rsid w:val="00E324F1"/>
    <w:rsid w:val="00E3263F"/>
    <w:rsid w:val="00E32736"/>
    <w:rsid w:val="00E327BE"/>
    <w:rsid w:val="00E32CF6"/>
    <w:rsid w:val="00E3389D"/>
    <w:rsid w:val="00E33CE8"/>
    <w:rsid w:val="00E35D88"/>
    <w:rsid w:val="00E369A1"/>
    <w:rsid w:val="00E36E50"/>
    <w:rsid w:val="00E40C39"/>
    <w:rsid w:val="00E413CA"/>
    <w:rsid w:val="00E41D5D"/>
    <w:rsid w:val="00E42049"/>
    <w:rsid w:val="00E422E4"/>
    <w:rsid w:val="00E42B60"/>
    <w:rsid w:val="00E43443"/>
    <w:rsid w:val="00E43539"/>
    <w:rsid w:val="00E44261"/>
    <w:rsid w:val="00E44485"/>
    <w:rsid w:val="00E44AE4"/>
    <w:rsid w:val="00E44EAC"/>
    <w:rsid w:val="00E4506A"/>
    <w:rsid w:val="00E45671"/>
    <w:rsid w:val="00E45A6A"/>
    <w:rsid w:val="00E45E09"/>
    <w:rsid w:val="00E464AD"/>
    <w:rsid w:val="00E468B7"/>
    <w:rsid w:val="00E46A84"/>
    <w:rsid w:val="00E46C71"/>
    <w:rsid w:val="00E46E3F"/>
    <w:rsid w:val="00E46F78"/>
    <w:rsid w:val="00E478E0"/>
    <w:rsid w:val="00E50349"/>
    <w:rsid w:val="00E507AB"/>
    <w:rsid w:val="00E51136"/>
    <w:rsid w:val="00E51635"/>
    <w:rsid w:val="00E51CFD"/>
    <w:rsid w:val="00E527E7"/>
    <w:rsid w:val="00E52CA7"/>
    <w:rsid w:val="00E52D74"/>
    <w:rsid w:val="00E53C10"/>
    <w:rsid w:val="00E5445B"/>
    <w:rsid w:val="00E548C0"/>
    <w:rsid w:val="00E54AB0"/>
    <w:rsid w:val="00E55810"/>
    <w:rsid w:val="00E55FFA"/>
    <w:rsid w:val="00E5617C"/>
    <w:rsid w:val="00E566F4"/>
    <w:rsid w:val="00E573AA"/>
    <w:rsid w:val="00E5747C"/>
    <w:rsid w:val="00E57788"/>
    <w:rsid w:val="00E5785D"/>
    <w:rsid w:val="00E57D0A"/>
    <w:rsid w:val="00E60C2D"/>
    <w:rsid w:val="00E6156E"/>
    <w:rsid w:val="00E62888"/>
    <w:rsid w:val="00E62A5E"/>
    <w:rsid w:val="00E62C74"/>
    <w:rsid w:val="00E62D01"/>
    <w:rsid w:val="00E62D68"/>
    <w:rsid w:val="00E62E27"/>
    <w:rsid w:val="00E62EDF"/>
    <w:rsid w:val="00E634D6"/>
    <w:rsid w:val="00E63C4F"/>
    <w:rsid w:val="00E64FD8"/>
    <w:rsid w:val="00E654EC"/>
    <w:rsid w:val="00E6557B"/>
    <w:rsid w:val="00E65ECF"/>
    <w:rsid w:val="00E65F13"/>
    <w:rsid w:val="00E667B1"/>
    <w:rsid w:val="00E66C0B"/>
    <w:rsid w:val="00E6724D"/>
    <w:rsid w:val="00E67C61"/>
    <w:rsid w:val="00E67CB4"/>
    <w:rsid w:val="00E67EC2"/>
    <w:rsid w:val="00E70129"/>
    <w:rsid w:val="00E7083E"/>
    <w:rsid w:val="00E70AEA"/>
    <w:rsid w:val="00E71255"/>
    <w:rsid w:val="00E72B6D"/>
    <w:rsid w:val="00E73E69"/>
    <w:rsid w:val="00E74709"/>
    <w:rsid w:val="00E74BAC"/>
    <w:rsid w:val="00E74EBD"/>
    <w:rsid w:val="00E7503A"/>
    <w:rsid w:val="00E751E6"/>
    <w:rsid w:val="00E7643E"/>
    <w:rsid w:val="00E77826"/>
    <w:rsid w:val="00E7782F"/>
    <w:rsid w:val="00E77F98"/>
    <w:rsid w:val="00E80C08"/>
    <w:rsid w:val="00E81279"/>
    <w:rsid w:val="00E81BAB"/>
    <w:rsid w:val="00E835E7"/>
    <w:rsid w:val="00E83F1B"/>
    <w:rsid w:val="00E84C8A"/>
    <w:rsid w:val="00E84EA2"/>
    <w:rsid w:val="00E853EF"/>
    <w:rsid w:val="00E85738"/>
    <w:rsid w:val="00E857B7"/>
    <w:rsid w:val="00E862CC"/>
    <w:rsid w:val="00E8720F"/>
    <w:rsid w:val="00E87251"/>
    <w:rsid w:val="00E8742F"/>
    <w:rsid w:val="00E87CDD"/>
    <w:rsid w:val="00E90000"/>
    <w:rsid w:val="00E908AF"/>
    <w:rsid w:val="00E90AB4"/>
    <w:rsid w:val="00E910A8"/>
    <w:rsid w:val="00E920A1"/>
    <w:rsid w:val="00E9288F"/>
    <w:rsid w:val="00E93723"/>
    <w:rsid w:val="00E93C1A"/>
    <w:rsid w:val="00E948C6"/>
    <w:rsid w:val="00E94F64"/>
    <w:rsid w:val="00E9594F"/>
    <w:rsid w:val="00E97A02"/>
    <w:rsid w:val="00EA01EE"/>
    <w:rsid w:val="00EA131F"/>
    <w:rsid w:val="00EA15B5"/>
    <w:rsid w:val="00EA1EB0"/>
    <w:rsid w:val="00EA266C"/>
    <w:rsid w:val="00EA3354"/>
    <w:rsid w:val="00EA3A8D"/>
    <w:rsid w:val="00EA45C0"/>
    <w:rsid w:val="00EA4B07"/>
    <w:rsid w:val="00EA4C59"/>
    <w:rsid w:val="00EA5FB9"/>
    <w:rsid w:val="00EA6874"/>
    <w:rsid w:val="00EA690D"/>
    <w:rsid w:val="00EA715D"/>
    <w:rsid w:val="00EB0F67"/>
    <w:rsid w:val="00EB132D"/>
    <w:rsid w:val="00EB14A3"/>
    <w:rsid w:val="00EB14E9"/>
    <w:rsid w:val="00EB1B85"/>
    <w:rsid w:val="00EB1B8D"/>
    <w:rsid w:val="00EB23F8"/>
    <w:rsid w:val="00EB2B5C"/>
    <w:rsid w:val="00EB2E71"/>
    <w:rsid w:val="00EB3535"/>
    <w:rsid w:val="00EB3BE7"/>
    <w:rsid w:val="00EB433F"/>
    <w:rsid w:val="00EB4780"/>
    <w:rsid w:val="00EB4A68"/>
    <w:rsid w:val="00EB4C19"/>
    <w:rsid w:val="00EB531A"/>
    <w:rsid w:val="00EB59D1"/>
    <w:rsid w:val="00EB6FC6"/>
    <w:rsid w:val="00EB71C4"/>
    <w:rsid w:val="00EB7285"/>
    <w:rsid w:val="00EC02CF"/>
    <w:rsid w:val="00EC036E"/>
    <w:rsid w:val="00EC0605"/>
    <w:rsid w:val="00EC09EA"/>
    <w:rsid w:val="00EC0E00"/>
    <w:rsid w:val="00EC1C40"/>
    <w:rsid w:val="00EC24E5"/>
    <w:rsid w:val="00EC2539"/>
    <w:rsid w:val="00EC30FE"/>
    <w:rsid w:val="00EC31F1"/>
    <w:rsid w:val="00EC358A"/>
    <w:rsid w:val="00EC3D1C"/>
    <w:rsid w:val="00EC4EA3"/>
    <w:rsid w:val="00EC501C"/>
    <w:rsid w:val="00EC61AD"/>
    <w:rsid w:val="00EC6599"/>
    <w:rsid w:val="00EC6BAD"/>
    <w:rsid w:val="00EC6FC8"/>
    <w:rsid w:val="00EC714F"/>
    <w:rsid w:val="00EC7878"/>
    <w:rsid w:val="00EC7A11"/>
    <w:rsid w:val="00EC7AF5"/>
    <w:rsid w:val="00ED0573"/>
    <w:rsid w:val="00ED0848"/>
    <w:rsid w:val="00ED0A90"/>
    <w:rsid w:val="00ED0BF8"/>
    <w:rsid w:val="00ED0E26"/>
    <w:rsid w:val="00ED1CE7"/>
    <w:rsid w:val="00ED20E4"/>
    <w:rsid w:val="00ED20E7"/>
    <w:rsid w:val="00ED21FC"/>
    <w:rsid w:val="00ED32F8"/>
    <w:rsid w:val="00ED3CFD"/>
    <w:rsid w:val="00ED4096"/>
    <w:rsid w:val="00ED4DF5"/>
    <w:rsid w:val="00ED5843"/>
    <w:rsid w:val="00ED58C1"/>
    <w:rsid w:val="00ED5CE2"/>
    <w:rsid w:val="00ED687D"/>
    <w:rsid w:val="00ED6CEC"/>
    <w:rsid w:val="00ED74AC"/>
    <w:rsid w:val="00ED74E0"/>
    <w:rsid w:val="00ED7B74"/>
    <w:rsid w:val="00ED7EB6"/>
    <w:rsid w:val="00EE0477"/>
    <w:rsid w:val="00EE1F13"/>
    <w:rsid w:val="00EE2449"/>
    <w:rsid w:val="00EE2496"/>
    <w:rsid w:val="00EE2644"/>
    <w:rsid w:val="00EE2BAC"/>
    <w:rsid w:val="00EE32C9"/>
    <w:rsid w:val="00EE3360"/>
    <w:rsid w:val="00EE3C4A"/>
    <w:rsid w:val="00EE4AB2"/>
    <w:rsid w:val="00EE54F1"/>
    <w:rsid w:val="00EE5ECE"/>
    <w:rsid w:val="00EE5FB4"/>
    <w:rsid w:val="00EE622D"/>
    <w:rsid w:val="00EE6301"/>
    <w:rsid w:val="00EE687C"/>
    <w:rsid w:val="00EE7072"/>
    <w:rsid w:val="00EE7560"/>
    <w:rsid w:val="00EE7872"/>
    <w:rsid w:val="00EF036C"/>
    <w:rsid w:val="00EF0E30"/>
    <w:rsid w:val="00EF1175"/>
    <w:rsid w:val="00EF12DF"/>
    <w:rsid w:val="00EF20CA"/>
    <w:rsid w:val="00EF2BC4"/>
    <w:rsid w:val="00EF2E64"/>
    <w:rsid w:val="00EF38E8"/>
    <w:rsid w:val="00EF3BCE"/>
    <w:rsid w:val="00EF3D5A"/>
    <w:rsid w:val="00EF3F14"/>
    <w:rsid w:val="00EF415F"/>
    <w:rsid w:val="00EF4A34"/>
    <w:rsid w:val="00EF4E6D"/>
    <w:rsid w:val="00EF556A"/>
    <w:rsid w:val="00EF585E"/>
    <w:rsid w:val="00EF5B28"/>
    <w:rsid w:val="00EF5CC0"/>
    <w:rsid w:val="00EF600A"/>
    <w:rsid w:val="00EF7593"/>
    <w:rsid w:val="00EF788D"/>
    <w:rsid w:val="00EF7FBF"/>
    <w:rsid w:val="00F006D5"/>
    <w:rsid w:val="00F008C9"/>
    <w:rsid w:val="00F00AC2"/>
    <w:rsid w:val="00F00B91"/>
    <w:rsid w:val="00F00EE6"/>
    <w:rsid w:val="00F0186F"/>
    <w:rsid w:val="00F01CFD"/>
    <w:rsid w:val="00F01DFE"/>
    <w:rsid w:val="00F022CF"/>
    <w:rsid w:val="00F023A7"/>
    <w:rsid w:val="00F025A1"/>
    <w:rsid w:val="00F02BD2"/>
    <w:rsid w:val="00F02C38"/>
    <w:rsid w:val="00F0305E"/>
    <w:rsid w:val="00F03FA8"/>
    <w:rsid w:val="00F04FD5"/>
    <w:rsid w:val="00F053FE"/>
    <w:rsid w:val="00F05FF3"/>
    <w:rsid w:val="00F06150"/>
    <w:rsid w:val="00F068D5"/>
    <w:rsid w:val="00F06ECE"/>
    <w:rsid w:val="00F07D27"/>
    <w:rsid w:val="00F10DF8"/>
    <w:rsid w:val="00F10FA0"/>
    <w:rsid w:val="00F10FE9"/>
    <w:rsid w:val="00F1109A"/>
    <w:rsid w:val="00F111EB"/>
    <w:rsid w:val="00F11308"/>
    <w:rsid w:val="00F1152C"/>
    <w:rsid w:val="00F11FF7"/>
    <w:rsid w:val="00F1202C"/>
    <w:rsid w:val="00F12343"/>
    <w:rsid w:val="00F123E5"/>
    <w:rsid w:val="00F12448"/>
    <w:rsid w:val="00F13FB2"/>
    <w:rsid w:val="00F14777"/>
    <w:rsid w:val="00F15A25"/>
    <w:rsid w:val="00F162CA"/>
    <w:rsid w:val="00F16A0E"/>
    <w:rsid w:val="00F16A13"/>
    <w:rsid w:val="00F16F5B"/>
    <w:rsid w:val="00F1714F"/>
    <w:rsid w:val="00F17876"/>
    <w:rsid w:val="00F20E69"/>
    <w:rsid w:val="00F2125C"/>
    <w:rsid w:val="00F2165D"/>
    <w:rsid w:val="00F21D14"/>
    <w:rsid w:val="00F22110"/>
    <w:rsid w:val="00F22806"/>
    <w:rsid w:val="00F22CA1"/>
    <w:rsid w:val="00F23071"/>
    <w:rsid w:val="00F24714"/>
    <w:rsid w:val="00F24C90"/>
    <w:rsid w:val="00F24FA2"/>
    <w:rsid w:val="00F25500"/>
    <w:rsid w:val="00F2594B"/>
    <w:rsid w:val="00F2728F"/>
    <w:rsid w:val="00F27440"/>
    <w:rsid w:val="00F3026E"/>
    <w:rsid w:val="00F304D1"/>
    <w:rsid w:val="00F30B76"/>
    <w:rsid w:val="00F30D88"/>
    <w:rsid w:val="00F30DC0"/>
    <w:rsid w:val="00F318BB"/>
    <w:rsid w:val="00F31965"/>
    <w:rsid w:val="00F31F60"/>
    <w:rsid w:val="00F327F1"/>
    <w:rsid w:val="00F32A33"/>
    <w:rsid w:val="00F3319E"/>
    <w:rsid w:val="00F33972"/>
    <w:rsid w:val="00F33CD0"/>
    <w:rsid w:val="00F340D8"/>
    <w:rsid w:val="00F34479"/>
    <w:rsid w:val="00F34804"/>
    <w:rsid w:val="00F350F9"/>
    <w:rsid w:val="00F35683"/>
    <w:rsid w:val="00F3584F"/>
    <w:rsid w:val="00F361D6"/>
    <w:rsid w:val="00F3783C"/>
    <w:rsid w:val="00F37976"/>
    <w:rsid w:val="00F37DEF"/>
    <w:rsid w:val="00F4024E"/>
    <w:rsid w:val="00F404F8"/>
    <w:rsid w:val="00F40C56"/>
    <w:rsid w:val="00F4170D"/>
    <w:rsid w:val="00F42D0A"/>
    <w:rsid w:val="00F43BA4"/>
    <w:rsid w:val="00F43D92"/>
    <w:rsid w:val="00F443F6"/>
    <w:rsid w:val="00F44D35"/>
    <w:rsid w:val="00F45716"/>
    <w:rsid w:val="00F463C6"/>
    <w:rsid w:val="00F468F6"/>
    <w:rsid w:val="00F47C4D"/>
    <w:rsid w:val="00F50788"/>
    <w:rsid w:val="00F5135D"/>
    <w:rsid w:val="00F51952"/>
    <w:rsid w:val="00F51D33"/>
    <w:rsid w:val="00F523FD"/>
    <w:rsid w:val="00F528DE"/>
    <w:rsid w:val="00F52D95"/>
    <w:rsid w:val="00F53534"/>
    <w:rsid w:val="00F54617"/>
    <w:rsid w:val="00F54756"/>
    <w:rsid w:val="00F54CB3"/>
    <w:rsid w:val="00F54F36"/>
    <w:rsid w:val="00F55263"/>
    <w:rsid w:val="00F5532D"/>
    <w:rsid w:val="00F55438"/>
    <w:rsid w:val="00F554F6"/>
    <w:rsid w:val="00F556E9"/>
    <w:rsid w:val="00F55915"/>
    <w:rsid w:val="00F55DAA"/>
    <w:rsid w:val="00F56183"/>
    <w:rsid w:val="00F565F8"/>
    <w:rsid w:val="00F56AAB"/>
    <w:rsid w:val="00F57256"/>
    <w:rsid w:val="00F579B0"/>
    <w:rsid w:val="00F57F70"/>
    <w:rsid w:val="00F60082"/>
    <w:rsid w:val="00F60A21"/>
    <w:rsid w:val="00F60A5A"/>
    <w:rsid w:val="00F60BC9"/>
    <w:rsid w:val="00F6160F"/>
    <w:rsid w:val="00F61B8A"/>
    <w:rsid w:val="00F61EAB"/>
    <w:rsid w:val="00F61EC7"/>
    <w:rsid w:val="00F62BF3"/>
    <w:rsid w:val="00F632E0"/>
    <w:rsid w:val="00F6361F"/>
    <w:rsid w:val="00F64003"/>
    <w:rsid w:val="00F6405B"/>
    <w:rsid w:val="00F6426F"/>
    <w:rsid w:val="00F6502F"/>
    <w:rsid w:val="00F650AA"/>
    <w:rsid w:val="00F6521D"/>
    <w:rsid w:val="00F66039"/>
    <w:rsid w:val="00F667E9"/>
    <w:rsid w:val="00F66918"/>
    <w:rsid w:val="00F67900"/>
    <w:rsid w:val="00F67F4A"/>
    <w:rsid w:val="00F703AE"/>
    <w:rsid w:val="00F70B44"/>
    <w:rsid w:val="00F70E07"/>
    <w:rsid w:val="00F71273"/>
    <w:rsid w:val="00F713BA"/>
    <w:rsid w:val="00F716A5"/>
    <w:rsid w:val="00F716FE"/>
    <w:rsid w:val="00F72AFF"/>
    <w:rsid w:val="00F733C0"/>
    <w:rsid w:val="00F74622"/>
    <w:rsid w:val="00F74A36"/>
    <w:rsid w:val="00F751B8"/>
    <w:rsid w:val="00F75466"/>
    <w:rsid w:val="00F75CC0"/>
    <w:rsid w:val="00F75F0D"/>
    <w:rsid w:val="00F75F8A"/>
    <w:rsid w:val="00F76102"/>
    <w:rsid w:val="00F763A1"/>
    <w:rsid w:val="00F77119"/>
    <w:rsid w:val="00F77679"/>
    <w:rsid w:val="00F80248"/>
    <w:rsid w:val="00F80378"/>
    <w:rsid w:val="00F80649"/>
    <w:rsid w:val="00F8068F"/>
    <w:rsid w:val="00F80982"/>
    <w:rsid w:val="00F81C89"/>
    <w:rsid w:val="00F827D2"/>
    <w:rsid w:val="00F829BB"/>
    <w:rsid w:val="00F82CB9"/>
    <w:rsid w:val="00F82E11"/>
    <w:rsid w:val="00F82EA1"/>
    <w:rsid w:val="00F83374"/>
    <w:rsid w:val="00F83463"/>
    <w:rsid w:val="00F83CEF"/>
    <w:rsid w:val="00F840D2"/>
    <w:rsid w:val="00F84A05"/>
    <w:rsid w:val="00F84CDD"/>
    <w:rsid w:val="00F84DB1"/>
    <w:rsid w:val="00F85D82"/>
    <w:rsid w:val="00F866A2"/>
    <w:rsid w:val="00F8692A"/>
    <w:rsid w:val="00F872EA"/>
    <w:rsid w:val="00F9075F"/>
    <w:rsid w:val="00F91C1C"/>
    <w:rsid w:val="00F91FF1"/>
    <w:rsid w:val="00F9202F"/>
    <w:rsid w:val="00F936D8"/>
    <w:rsid w:val="00F93824"/>
    <w:rsid w:val="00F93EBB"/>
    <w:rsid w:val="00F9456C"/>
    <w:rsid w:val="00F950BD"/>
    <w:rsid w:val="00F953A0"/>
    <w:rsid w:val="00F953ED"/>
    <w:rsid w:val="00F95955"/>
    <w:rsid w:val="00F95BCE"/>
    <w:rsid w:val="00F96250"/>
    <w:rsid w:val="00F96CE9"/>
    <w:rsid w:val="00F970AF"/>
    <w:rsid w:val="00F97780"/>
    <w:rsid w:val="00F97B2B"/>
    <w:rsid w:val="00FA00CF"/>
    <w:rsid w:val="00FA07F2"/>
    <w:rsid w:val="00FA0B69"/>
    <w:rsid w:val="00FA1120"/>
    <w:rsid w:val="00FA12D4"/>
    <w:rsid w:val="00FA1B35"/>
    <w:rsid w:val="00FA1ECC"/>
    <w:rsid w:val="00FA200B"/>
    <w:rsid w:val="00FA270D"/>
    <w:rsid w:val="00FA273E"/>
    <w:rsid w:val="00FA33EE"/>
    <w:rsid w:val="00FA39DB"/>
    <w:rsid w:val="00FA3C6E"/>
    <w:rsid w:val="00FA4130"/>
    <w:rsid w:val="00FA4227"/>
    <w:rsid w:val="00FA4286"/>
    <w:rsid w:val="00FA5825"/>
    <w:rsid w:val="00FA5D6E"/>
    <w:rsid w:val="00FA685A"/>
    <w:rsid w:val="00FA6ADB"/>
    <w:rsid w:val="00FA6D3E"/>
    <w:rsid w:val="00FA7381"/>
    <w:rsid w:val="00FB032A"/>
    <w:rsid w:val="00FB0962"/>
    <w:rsid w:val="00FB0C08"/>
    <w:rsid w:val="00FB124A"/>
    <w:rsid w:val="00FB1563"/>
    <w:rsid w:val="00FB1703"/>
    <w:rsid w:val="00FB1DEF"/>
    <w:rsid w:val="00FB21DC"/>
    <w:rsid w:val="00FB22BE"/>
    <w:rsid w:val="00FB2A27"/>
    <w:rsid w:val="00FB2C5E"/>
    <w:rsid w:val="00FB2F10"/>
    <w:rsid w:val="00FB38A6"/>
    <w:rsid w:val="00FB3DC9"/>
    <w:rsid w:val="00FB3E2B"/>
    <w:rsid w:val="00FB4A5B"/>
    <w:rsid w:val="00FB55C2"/>
    <w:rsid w:val="00FB5FBF"/>
    <w:rsid w:val="00FB6306"/>
    <w:rsid w:val="00FB6F06"/>
    <w:rsid w:val="00FC060B"/>
    <w:rsid w:val="00FC0AAF"/>
    <w:rsid w:val="00FC0DC9"/>
    <w:rsid w:val="00FC0FD3"/>
    <w:rsid w:val="00FC13A4"/>
    <w:rsid w:val="00FC21FE"/>
    <w:rsid w:val="00FC231A"/>
    <w:rsid w:val="00FC25B2"/>
    <w:rsid w:val="00FC2881"/>
    <w:rsid w:val="00FC2EE4"/>
    <w:rsid w:val="00FC3350"/>
    <w:rsid w:val="00FC396E"/>
    <w:rsid w:val="00FC3E4D"/>
    <w:rsid w:val="00FC3E85"/>
    <w:rsid w:val="00FC419A"/>
    <w:rsid w:val="00FC434B"/>
    <w:rsid w:val="00FC4D37"/>
    <w:rsid w:val="00FC4FC6"/>
    <w:rsid w:val="00FC5151"/>
    <w:rsid w:val="00FC54DD"/>
    <w:rsid w:val="00FC5C22"/>
    <w:rsid w:val="00FC6419"/>
    <w:rsid w:val="00FC693E"/>
    <w:rsid w:val="00FC77B6"/>
    <w:rsid w:val="00FC7DD7"/>
    <w:rsid w:val="00FD067C"/>
    <w:rsid w:val="00FD12F2"/>
    <w:rsid w:val="00FD1910"/>
    <w:rsid w:val="00FD2389"/>
    <w:rsid w:val="00FD2481"/>
    <w:rsid w:val="00FD26DE"/>
    <w:rsid w:val="00FD2A2C"/>
    <w:rsid w:val="00FD2BE5"/>
    <w:rsid w:val="00FD2C16"/>
    <w:rsid w:val="00FD2FBA"/>
    <w:rsid w:val="00FD373E"/>
    <w:rsid w:val="00FD3C59"/>
    <w:rsid w:val="00FD3F93"/>
    <w:rsid w:val="00FD433F"/>
    <w:rsid w:val="00FD459D"/>
    <w:rsid w:val="00FD4A8B"/>
    <w:rsid w:val="00FD5E35"/>
    <w:rsid w:val="00FD6811"/>
    <w:rsid w:val="00FD70B3"/>
    <w:rsid w:val="00FD75CC"/>
    <w:rsid w:val="00FD76D0"/>
    <w:rsid w:val="00FD7ABD"/>
    <w:rsid w:val="00FE04EE"/>
    <w:rsid w:val="00FE09CD"/>
    <w:rsid w:val="00FE0D0D"/>
    <w:rsid w:val="00FE0DB7"/>
    <w:rsid w:val="00FE0DED"/>
    <w:rsid w:val="00FE0E50"/>
    <w:rsid w:val="00FE13BC"/>
    <w:rsid w:val="00FE1A89"/>
    <w:rsid w:val="00FE1D54"/>
    <w:rsid w:val="00FE2658"/>
    <w:rsid w:val="00FE2E1D"/>
    <w:rsid w:val="00FE3C3A"/>
    <w:rsid w:val="00FE3C7C"/>
    <w:rsid w:val="00FE3D0E"/>
    <w:rsid w:val="00FE3D77"/>
    <w:rsid w:val="00FE3EBD"/>
    <w:rsid w:val="00FE3F7F"/>
    <w:rsid w:val="00FE3FB9"/>
    <w:rsid w:val="00FE46D5"/>
    <w:rsid w:val="00FE4EFB"/>
    <w:rsid w:val="00FE54D3"/>
    <w:rsid w:val="00FE5564"/>
    <w:rsid w:val="00FE62B0"/>
    <w:rsid w:val="00FE65A1"/>
    <w:rsid w:val="00FE677F"/>
    <w:rsid w:val="00FE6F2B"/>
    <w:rsid w:val="00FE74A3"/>
    <w:rsid w:val="00FE7828"/>
    <w:rsid w:val="00FF01C6"/>
    <w:rsid w:val="00FF0492"/>
    <w:rsid w:val="00FF07CB"/>
    <w:rsid w:val="00FF17D7"/>
    <w:rsid w:val="00FF2BB3"/>
    <w:rsid w:val="00FF2E36"/>
    <w:rsid w:val="00FF316A"/>
    <w:rsid w:val="00FF343F"/>
    <w:rsid w:val="00FF3968"/>
    <w:rsid w:val="00FF3A82"/>
    <w:rsid w:val="00FF3B02"/>
    <w:rsid w:val="00FF48CA"/>
    <w:rsid w:val="00FF5209"/>
    <w:rsid w:val="00FF53B5"/>
    <w:rsid w:val="00FF5B7E"/>
    <w:rsid w:val="00FF61AE"/>
    <w:rsid w:val="00FF6457"/>
    <w:rsid w:val="00FF64FA"/>
    <w:rsid w:val="00FF699B"/>
    <w:rsid w:val="00FF69AF"/>
    <w:rsid w:val="00FF746D"/>
    <w:rsid w:val="00FF7864"/>
    <w:rsid w:val="017AEE39"/>
    <w:rsid w:val="01CAEAF6"/>
    <w:rsid w:val="01F8800B"/>
    <w:rsid w:val="02509CD7"/>
    <w:rsid w:val="025EE420"/>
    <w:rsid w:val="02973020"/>
    <w:rsid w:val="02B8C885"/>
    <w:rsid w:val="02DE6761"/>
    <w:rsid w:val="032C508D"/>
    <w:rsid w:val="037D13DE"/>
    <w:rsid w:val="03F0EA06"/>
    <w:rsid w:val="042257D2"/>
    <w:rsid w:val="045BA778"/>
    <w:rsid w:val="04626B25"/>
    <w:rsid w:val="046F377C"/>
    <w:rsid w:val="04781B76"/>
    <w:rsid w:val="04DC0716"/>
    <w:rsid w:val="04F9F9FA"/>
    <w:rsid w:val="0505FB8A"/>
    <w:rsid w:val="052202BD"/>
    <w:rsid w:val="05486996"/>
    <w:rsid w:val="05506297"/>
    <w:rsid w:val="055ADAA7"/>
    <w:rsid w:val="05604974"/>
    <w:rsid w:val="05764183"/>
    <w:rsid w:val="05825E14"/>
    <w:rsid w:val="0585B2E7"/>
    <w:rsid w:val="058C7807"/>
    <w:rsid w:val="05CF256C"/>
    <w:rsid w:val="05F7FACA"/>
    <w:rsid w:val="05F9FE87"/>
    <w:rsid w:val="0622F210"/>
    <w:rsid w:val="063A666D"/>
    <w:rsid w:val="064A04D4"/>
    <w:rsid w:val="07039C25"/>
    <w:rsid w:val="07162354"/>
    <w:rsid w:val="071EC2B4"/>
    <w:rsid w:val="075EBC9E"/>
    <w:rsid w:val="0770FA69"/>
    <w:rsid w:val="07B79A65"/>
    <w:rsid w:val="07B85772"/>
    <w:rsid w:val="07C1378D"/>
    <w:rsid w:val="07C51FB2"/>
    <w:rsid w:val="07D636CE"/>
    <w:rsid w:val="07FAE8B4"/>
    <w:rsid w:val="0814C26A"/>
    <w:rsid w:val="087CD81F"/>
    <w:rsid w:val="0884B8CA"/>
    <w:rsid w:val="08AED188"/>
    <w:rsid w:val="08B7FA6C"/>
    <w:rsid w:val="08D923B0"/>
    <w:rsid w:val="09267538"/>
    <w:rsid w:val="096D6AA1"/>
    <w:rsid w:val="0972072F"/>
    <w:rsid w:val="09898F56"/>
    <w:rsid w:val="0990D6E7"/>
    <w:rsid w:val="0992E2B0"/>
    <w:rsid w:val="09D31CD7"/>
    <w:rsid w:val="09F28317"/>
    <w:rsid w:val="0A0EEE41"/>
    <w:rsid w:val="0A19056D"/>
    <w:rsid w:val="0A260C5E"/>
    <w:rsid w:val="0A277590"/>
    <w:rsid w:val="0A2A693F"/>
    <w:rsid w:val="0A430A6C"/>
    <w:rsid w:val="0A8BAE71"/>
    <w:rsid w:val="0ACDFC24"/>
    <w:rsid w:val="0B290455"/>
    <w:rsid w:val="0B2CA748"/>
    <w:rsid w:val="0B3267A7"/>
    <w:rsid w:val="0B33C012"/>
    <w:rsid w:val="0BACA745"/>
    <w:rsid w:val="0BDCA23C"/>
    <w:rsid w:val="0C09543D"/>
    <w:rsid w:val="0C89AE93"/>
    <w:rsid w:val="0CAAB421"/>
    <w:rsid w:val="0CCA215A"/>
    <w:rsid w:val="0CFA0ED5"/>
    <w:rsid w:val="0D2F3275"/>
    <w:rsid w:val="0D42CD0D"/>
    <w:rsid w:val="0D4FBFEC"/>
    <w:rsid w:val="0D63DD9D"/>
    <w:rsid w:val="0E71CBF4"/>
    <w:rsid w:val="0E814EFA"/>
    <w:rsid w:val="0E9E8DCF"/>
    <w:rsid w:val="0EDE972A"/>
    <w:rsid w:val="0F1333DE"/>
    <w:rsid w:val="0F3A44C7"/>
    <w:rsid w:val="0F6DDC45"/>
    <w:rsid w:val="0F7FFDC5"/>
    <w:rsid w:val="0F83208E"/>
    <w:rsid w:val="0F836549"/>
    <w:rsid w:val="0F93EAD4"/>
    <w:rsid w:val="0FA97875"/>
    <w:rsid w:val="0FB6B741"/>
    <w:rsid w:val="0FCC79D2"/>
    <w:rsid w:val="0FDC5786"/>
    <w:rsid w:val="105682E1"/>
    <w:rsid w:val="1079579D"/>
    <w:rsid w:val="10AF043F"/>
    <w:rsid w:val="10D8E247"/>
    <w:rsid w:val="10DC1FC1"/>
    <w:rsid w:val="10FF9BFE"/>
    <w:rsid w:val="116B5940"/>
    <w:rsid w:val="118FAA1D"/>
    <w:rsid w:val="11999D00"/>
    <w:rsid w:val="122F5712"/>
    <w:rsid w:val="1266EC18"/>
    <w:rsid w:val="12DDFBD8"/>
    <w:rsid w:val="12E7FC12"/>
    <w:rsid w:val="12EF7B78"/>
    <w:rsid w:val="12F3ADC4"/>
    <w:rsid w:val="13480E36"/>
    <w:rsid w:val="135670F1"/>
    <w:rsid w:val="13AC46CF"/>
    <w:rsid w:val="13E1625E"/>
    <w:rsid w:val="13FB954C"/>
    <w:rsid w:val="1416761D"/>
    <w:rsid w:val="14245070"/>
    <w:rsid w:val="14280B94"/>
    <w:rsid w:val="142B536E"/>
    <w:rsid w:val="143C9A75"/>
    <w:rsid w:val="14B1B636"/>
    <w:rsid w:val="150E04EF"/>
    <w:rsid w:val="15229B5A"/>
    <w:rsid w:val="1549AAC7"/>
    <w:rsid w:val="155C5232"/>
    <w:rsid w:val="15758920"/>
    <w:rsid w:val="15765D35"/>
    <w:rsid w:val="157D32BF"/>
    <w:rsid w:val="15EFAABF"/>
    <w:rsid w:val="1612AC5A"/>
    <w:rsid w:val="161E379F"/>
    <w:rsid w:val="1650AAC8"/>
    <w:rsid w:val="169EFD98"/>
    <w:rsid w:val="16EA2CB8"/>
    <w:rsid w:val="16F266E0"/>
    <w:rsid w:val="16FDE759"/>
    <w:rsid w:val="17293ABB"/>
    <w:rsid w:val="1745CB03"/>
    <w:rsid w:val="175C2245"/>
    <w:rsid w:val="175C911D"/>
    <w:rsid w:val="1769AD0A"/>
    <w:rsid w:val="17769B51"/>
    <w:rsid w:val="17972507"/>
    <w:rsid w:val="179BBC0C"/>
    <w:rsid w:val="17DC591A"/>
    <w:rsid w:val="17F28FE2"/>
    <w:rsid w:val="17FBC0BF"/>
    <w:rsid w:val="186D22C3"/>
    <w:rsid w:val="18866F9A"/>
    <w:rsid w:val="188BFD66"/>
    <w:rsid w:val="18E572E7"/>
    <w:rsid w:val="18EA9D22"/>
    <w:rsid w:val="193365F9"/>
    <w:rsid w:val="199422BA"/>
    <w:rsid w:val="19AB9916"/>
    <w:rsid w:val="1A45A80A"/>
    <w:rsid w:val="1A57E514"/>
    <w:rsid w:val="1A6DBAA0"/>
    <w:rsid w:val="1A75301C"/>
    <w:rsid w:val="1A8379D1"/>
    <w:rsid w:val="1A9A379E"/>
    <w:rsid w:val="1B26D6D7"/>
    <w:rsid w:val="1B2DDE7A"/>
    <w:rsid w:val="1B307BD9"/>
    <w:rsid w:val="1B3DA10E"/>
    <w:rsid w:val="1B44C3D8"/>
    <w:rsid w:val="1B46DD92"/>
    <w:rsid w:val="1B64FA4E"/>
    <w:rsid w:val="1B92B5DA"/>
    <w:rsid w:val="1BB1B0AF"/>
    <w:rsid w:val="1BE02ECC"/>
    <w:rsid w:val="1C1B588E"/>
    <w:rsid w:val="1C42492C"/>
    <w:rsid w:val="1C56BC45"/>
    <w:rsid w:val="1CC9D4C2"/>
    <w:rsid w:val="1CD90D7B"/>
    <w:rsid w:val="1D1160F4"/>
    <w:rsid w:val="1D4A7A38"/>
    <w:rsid w:val="1D5476D7"/>
    <w:rsid w:val="1D60D90A"/>
    <w:rsid w:val="1D63C04D"/>
    <w:rsid w:val="1D6C4049"/>
    <w:rsid w:val="1DA33089"/>
    <w:rsid w:val="1DAD7B87"/>
    <w:rsid w:val="1E0E3A8D"/>
    <w:rsid w:val="1E3F8AF2"/>
    <w:rsid w:val="1E610709"/>
    <w:rsid w:val="1E79DDD7"/>
    <w:rsid w:val="1EBFEDA4"/>
    <w:rsid w:val="1EC7F6BC"/>
    <w:rsid w:val="1F531BE0"/>
    <w:rsid w:val="1F7B3998"/>
    <w:rsid w:val="1F895BA8"/>
    <w:rsid w:val="1FBECD64"/>
    <w:rsid w:val="1FEA3BE1"/>
    <w:rsid w:val="1FF5770A"/>
    <w:rsid w:val="200EB451"/>
    <w:rsid w:val="201DD19B"/>
    <w:rsid w:val="20419299"/>
    <w:rsid w:val="20854990"/>
    <w:rsid w:val="20B5D6E8"/>
    <w:rsid w:val="20F9A692"/>
    <w:rsid w:val="21241EB8"/>
    <w:rsid w:val="214F89B8"/>
    <w:rsid w:val="21572E99"/>
    <w:rsid w:val="219E4265"/>
    <w:rsid w:val="21A02FFD"/>
    <w:rsid w:val="21C58C9D"/>
    <w:rsid w:val="21D7B5B8"/>
    <w:rsid w:val="22284A75"/>
    <w:rsid w:val="2239A1F2"/>
    <w:rsid w:val="224A7768"/>
    <w:rsid w:val="224B3976"/>
    <w:rsid w:val="2266040C"/>
    <w:rsid w:val="2295DC43"/>
    <w:rsid w:val="229C9E29"/>
    <w:rsid w:val="22B1545C"/>
    <w:rsid w:val="22EF57E7"/>
    <w:rsid w:val="23303CF5"/>
    <w:rsid w:val="2355725D"/>
    <w:rsid w:val="2359412F"/>
    <w:rsid w:val="235FAA54"/>
    <w:rsid w:val="237D9EAE"/>
    <w:rsid w:val="23B4D6D5"/>
    <w:rsid w:val="240CBFD6"/>
    <w:rsid w:val="241A2C1A"/>
    <w:rsid w:val="248A23BD"/>
    <w:rsid w:val="24A58165"/>
    <w:rsid w:val="24FD041A"/>
    <w:rsid w:val="25016480"/>
    <w:rsid w:val="25E8E593"/>
    <w:rsid w:val="26331D26"/>
    <w:rsid w:val="2640245A"/>
    <w:rsid w:val="2653D80F"/>
    <w:rsid w:val="2665A663"/>
    <w:rsid w:val="26A0F4E3"/>
    <w:rsid w:val="26DCA215"/>
    <w:rsid w:val="26F71D79"/>
    <w:rsid w:val="274A4500"/>
    <w:rsid w:val="27596879"/>
    <w:rsid w:val="27757D31"/>
    <w:rsid w:val="27788DE7"/>
    <w:rsid w:val="27872C78"/>
    <w:rsid w:val="27B7B1C6"/>
    <w:rsid w:val="27F69F7E"/>
    <w:rsid w:val="285B8F23"/>
    <w:rsid w:val="28604624"/>
    <w:rsid w:val="28A12B8D"/>
    <w:rsid w:val="28D456B2"/>
    <w:rsid w:val="28E08AFA"/>
    <w:rsid w:val="29096C3C"/>
    <w:rsid w:val="298BDC23"/>
    <w:rsid w:val="29A5FC85"/>
    <w:rsid w:val="29B1AA7E"/>
    <w:rsid w:val="2A0CF793"/>
    <w:rsid w:val="2A2B5138"/>
    <w:rsid w:val="2A5ACF78"/>
    <w:rsid w:val="2A78B65C"/>
    <w:rsid w:val="2AEEFF7F"/>
    <w:rsid w:val="2B387286"/>
    <w:rsid w:val="2B4609BD"/>
    <w:rsid w:val="2B4D7ADF"/>
    <w:rsid w:val="2B592A2D"/>
    <w:rsid w:val="2B71660C"/>
    <w:rsid w:val="2BC1B1ED"/>
    <w:rsid w:val="2BC75BDB"/>
    <w:rsid w:val="2C29FA42"/>
    <w:rsid w:val="2C3294DD"/>
    <w:rsid w:val="2C5EA8D7"/>
    <w:rsid w:val="2C6D0348"/>
    <w:rsid w:val="2CC40483"/>
    <w:rsid w:val="2D03DD82"/>
    <w:rsid w:val="2D25818E"/>
    <w:rsid w:val="2D2DDC8D"/>
    <w:rsid w:val="2D48A023"/>
    <w:rsid w:val="2D4EEEC0"/>
    <w:rsid w:val="2D8629EC"/>
    <w:rsid w:val="2D8677DE"/>
    <w:rsid w:val="2D8ECA2C"/>
    <w:rsid w:val="2DE7BEAA"/>
    <w:rsid w:val="2DFE6D7A"/>
    <w:rsid w:val="2E1DFA2C"/>
    <w:rsid w:val="2E267051"/>
    <w:rsid w:val="2E43F192"/>
    <w:rsid w:val="2E59B5D3"/>
    <w:rsid w:val="2E666FF3"/>
    <w:rsid w:val="2E8D1346"/>
    <w:rsid w:val="2EA54E83"/>
    <w:rsid w:val="2EAF5021"/>
    <w:rsid w:val="2EC086DB"/>
    <w:rsid w:val="2F1FD677"/>
    <w:rsid w:val="2F3F684A"/>
    <w:rsid w:val="2F747A0F"/>
    <w:rsid w:val="2FB7E03B"/>
    <w:rsid w:val="2FF2CB7A"/>
    <w:rsid w:val="30390201"/>
    <w:rsid w:val="30BBA6D8"/>
    <w:rsid w:val="30CF3A09"/>
    <w:rsid w:val="30D00C30"/>
    <w:rsid w:val="30ED48FA"/>
    <w:rsid w:val="311B6DDF"/>
    <w:rsid w:val="3124AD13"/>
    <w:rsid w:val="312D732C"/>
    <w:rsid w:val="31778583"/>
    <w:rsid w:val="318DC7FD"/>
    <w:rsid w:val="31A8DABE"/>
    <w:rsid w:val="31DCCD11"/>
    <w:rsid w:val="31FDF061"/>
    <w:rsid w:val="32205339"/>
    <w:rsid w:val="324C542C"/>
    <w:rsid w:val="32652707"/>
    <w:rsid w:val="326917E6"/>
    <w:rsid w:val="3290DAE4"/>
    <w:rsid w:val="329AF726"/>
    <w:rsid w:val="32C73A23"/>
    <w:rsid w:val="32C9BF77"/>
    <w:rsid w:val="32E21F14"/>
    <w:rsid w:val="336F0EF4"/>
    <w:rsid w:val="3372E733"/>
    <w:rsid w:val="3373B51E"/>
    <w:rsid w:val="33A15AC9"/>
    <w:rsid w:val="33BD464C"/>
    <w:rsid w:val="33DA55E8"/>
    <w:rsid w:val="3405A85A"/>
    <w:rsid w:val="341874A8"/>
    <w:rsid w:val="34A60E6E"/>
    <w:rsid w:val="34DA82BC"/>
    <w:rsid w:val="34E321E6"/>
    <w:rsid w:val="35426903"/>
    <w:rsid w:val="35687F76"/>
    <w:rsid w:val="3580544D"/>
    <w:rsid w:val="35B5C657"/>
    <w:rsid w:val="35EC8961"/>
    <w:rsid w:val="35F660C5"/>
    <w:rsid w:val="3646D75D"/>
    <w:rsid w:val="36689354"/>
    <w:rsid w:val="36A8A123"/>
    <w:rsid w:val="36B9BFD4"/>
    <w:rsid w:val="36E07597"/>
    <w:rsid w:val="36FCC00A"/>
    <w:rsid w:val="37994E3B"/>
    <w:rsid w:val="37B2A255"/>
    <w:rsid w:val="37C5335A"/>
    <w:rsid w:val="380463B5"/>
    <w:rsid w:val="382AE243"/>
    <w:rsid w:val="38431F51"/>
    <w:rsid w:val="38904E67"/>
    <w:rsid w:val="38B78B48"/>
    <w:rsid w:val="39242A23"/>
    <w:rsid w:val="39715497"/>
    <w:rsid w:val="3989F22A"/>
    <w:rsid w:val="39AE34BB"/>
    <w:rsid w:val="39AF49B9"/>
    <w:rsid w:val="39BA7C92"/>
    <w:rsid w:val="39C649F3"/>
    <w:rsid w:val="39E4A818"/>
    <w:rsid w:val="39E88005"/>
    <w:rsid w:val="3A2F90D7"/>
    <w:rsid w:val="3A8320D9"/>
    <w:rsid w:val="3ABFFA84"/>
    <w:rsid w:val="3AEA4317"/>
    <w:rsid w:val="3AF7DFA9"/>
    <w:rsid w:val="3B29B769"/>
    <w:rsid w:val="3B3B4DA4"/>
    <w:rsid w:val="3B3F4E9C"/>
    <w:rsid w:val="3B4A051C"/>
    <w:rsid w:val="3B745C12"/>
    <w:rsid w:val="3BA9AA93"/>
    <w:rsid w:val="3BC01A68"/>
    <w:rsid w:val="3C1DE07C"/>
    <w:rsid w:val="3CBAA1D0"/>
    <w:rsid w:val="3CD8E305"/>
    <w:rsid w:val="3CED309E"/>
    <w:rsid w:val="3CF83D34"/>
    <w:rsid w:val="3D117CE0"/>
    <w:rsid w:val="3D404038"/>
    <w:rsid w:val="3D5E2123"/>
    <w:rsid w:val="3DFCA011"/>
    <w:rsid w:val="3E10CAB8"/>
    <w:rsid w:val="3E127571"/>
    <w:rsid w:val="3E3CA1F9"/>
    <w:rsid w:val="3EAEDC3F"/>
    <w:rsid w:val="3F4830EE"/>
    <w:rsid w:val="3FCDBA45"/>
    <w:rsid w:val="3FE4A0A3"/>
    <w:rsid w:val="3FF4A6FD"/>
    <w:rsid w:val="40027AB6"/>
    <w:rsid w:val="4015D041"/>
    <w:rsid w:val="403B7B1A"/>
    <w:rsid w:val="40728340"/>
    <w:rsid w:val="4078C2D5"/>
    <w:rsid w:val="40FF7E5D"/>
    <w:rsid w:val="4111AA62"/>
    <w:rsid w:val="413E2F9B"/>
    <w:rsid w:val="4167AE6F"/>
    <w:rsid w:val="416AF083"/>
    <w:rsid w:val="418A9B5B"/>
    <w:rsid w:val="41C210D4"/>
    <w:rsid w:val="41C6BC55"/>
    <w:rsid w:val="41CEA831"/>
    <w:rsid w:val="41D4F3DE"/>
    <w:rsid w:val="41F9E06A"/>
    <w:rsid w:val="42105355"/>
    <w:rsid w:val="422C295A"/>
    <w:rsid w:val="42774EAC"/>
    <w:rsid w:val="42A7F7EC"/>
    <w:rsid w:val="431DACD1"/>
    <w:rsid w:val="432803DA"/>
    <w:rsid w:val="432C3082"/>
    <w:rsid w:val="43385510"/>
    <w:rsid w:val="43881C45"/>
    <w:rsid w:val="43CD9578"/>
    <w:rsid w:val="4454BAF1"/>
    <w:rsid w:val="44E115B9"/>
    <w:rsid w:val="4503FFBF"/>
    <w:rsid w:val="45A03AC1"/>
    <w:rsid w:val="45EF77CF"/>
    <w:rsid w:val="460F5005"/>
    <w:rsid w:val="46171056"/>
    <w:rsid w:val="464100DB"/>
    <w:rsid w:val="464FF886"/>
    <w:rsid w:val="4673789D"/>
    <w:rsid w:val="46741FBC"/>
    <w:rsid w:val="46A22639"/>
    <w:rsid w:val="46BA29EF"/>
    <w:rsid w:val="474E8854"/>
    <w:rsid w:val="477639EE"/>
    <w:rsid w:val="47E92BEB"/>
    <w:rsid w:val="47FACCE2"/>
    <w:rsid w:val="481C59D1"/>
    <w:rsid w:val="483CC518"/>
    <w:rsid w:val="4868BFEE"/>
    <w:rsid w:val="48ACA169"/>
    <w:rsid w:val="48B3ACBA"/>
    <w:rsid w:val="48BFB5AE"/>
    <w:rsid w:val="48D9AB1B"/>
    <w:rsid w:val="4910AF4D"/>
    <w:rsid w:val="491CB5CC"/>
    <w:rsid w:val="496500CC"/>
    <w:rsid w:val="4985F369"/>
    <w:rsid w:val="49962B6B"/>
    <w:rsid w:val="499E3DB0"/>
    <w:rsid w:val="49B84087"/>
    <w:rsid w:val="4A025BE1"/>
    <w:rsid w:val="4A0C9CEA"/>
    <w:rsid w:val="4A0F01F8"/>
    <w:rsid w:val="4A143797"/>
    <w:rsid w:val="4A38CA59"/>
    <w:rsid w:val="4AEBD0AC"/>
    <w:rsid w:val="4B1FDD6C"/>
    <w:rsid w:val="4B288667"/>
    <w:rsid w:val="4B4B7EF7"/>
    <w:rsid w:val="4B7343BD"/>
    <w:rsid w:val="4B808784"/>
    <w:rsid w:val="4B94DA07"/>
    <w:rsid w:val="4BCB3654"/>
    <w:rsid w:val="4BDF7417"/>
    <w:rsid w:val="4BF67DD0"/>
    <w:rsid w:val="4C1216AC"/>
    <w:rsid w:val="4C4C0D61"/>
    <w:rsid w:val="4C7D6A0F"/>
    <w:rsid w:val="4C9BB1A4"/>
    <w:rsid w:val="4CE337CD"/>
    <w:rsid w:val="4D1D8869"/>
    <w:rsid w:val="4D27890D"/>
    <w:rsid w:val="4D6390BF"/>
    <w:rsid w:val="4D817B3B"/>
    <w:rsid w:val="4DD49D90"/>
    <w:rsid w:val="4DF40F31"/>
    <w:rsid w:val="4E255068"/>
    <w:rsid w:val="4E516CE3"/>
    <w:rsid w:val="4E573D18"/>
    <w:rsid w:val="4E943AAC"/>
    <w:rsid w:val="4EC271CC"/>
    <w:rsid w:val="4ECEF832"/>
    <w:rsid w:val="4EDE2983"/>
    <w:rsid w:val="4EEAB3B3"/>
    <w:rsid w:val="4EF8DAC9"/>
    <w:rsid w:val="4EFAED06"/>
    <w:rsid w:val="4F161BA0"/>
    <w:rsid w:val="4F31068A"/>
    <w:rsid w:val="4F428854"/>
    <w:rsid w:val="4FD4D74A"/>
    <w:rsid w:val="4FF76E97"/>
    <w:rsid w:val="500378C6"/>
    <w:rsid w:val="502FE022"/>
    <w:rsid w:val="5033D87F"/>
    <w:rsid w:val="50C07DD2"/>
    <w:rsid w:val="5126A5B7"/>
    <w:rsid w:val="516EBD59"/>
    <w:rsid w:val="5192540B"/>
    <w:rsid w:val="521EC3C1"/>
    <w:rsid w:val="523DE716"/>
    <w:rsid w:val="52489116"/>
    <w:rsid w:val="5252BEAE"/>
    <w:rsid w:val="5255C384"/>
    <w:rsid w:val="52A29A48"/>
    <w:rsid w:val="52A2DF97"/>
    <w:rsid w:val="52BB257B"/>
    <w:rsid w:val="52DF47C6"/>
    <w:rsid w:val="52E6BFD9"/>
    <w:rsid w:val="52ED4DFC"/>
    <w:rsid w:val="5352F3D8"/>
    <w:rsid w:val="5381A238"/>
    <w:rsid w:val="5382463A"/>
    <w:rsid w:val="53A30F8A"/>
    <w:rsid w:val="53F9CC92"/>
    <w:rsid w:val="53FA6E42"/>
    <w:rsid w:val="541C21E8"/>
    <w:rsid w:val="543C9F3D"/>
    <w:rsid w:val="54446F5F"/>
    <w:rsid w:val="5444FDB9"/>
    <w:rsid w:val="5446D01D"/>
    <w:rsid w:val="54521C56"/>
    <w:rsid w:val="547A65D7"/>
    <w:rsid w:val="54B01392"/>
    <w:rsid w:val="54B6FA4C"/>
    <w:rsid w:val="54B72558"/>
    <w:rsid w:val="54C5F2FE"/>
    <w:rsid w:val="54DA3769"/>
    <w:rsid w:val="54EEF85C"/>
    <w:rsid w:val="55A837DE"/>
    <w:rsid w:val="55AF1737"/>
    <w:rsid w:val="55D9843A"/>
    <w:rsid w:val="5600777E"/>
    <w:rsid w:val="5623BFCE"/>
    <w:rsid w:val="563CB8EB"/>
    <w:rsid w:val="5663AE1E"/>
    <w:rsid w:val="5665C52E"/>
    <w:rsid w:val="56739C64"/>
    <w:rsid w:val="56E6ED8D"/>
    <w:rsid w:val="5776B062"/>
    <w:rsid w:val="577D7EA5"/>
    <w:rsid w:val="57DFA2A3"/>
    <w:rsid w:val="57F6D722"/>
    <w:rsid w:val="583C0D8F"/>
    <w:rsid w:val="584A50E9"/>
    <w:rsid w:val="5852997D"/>
    <w:rsid w:val="587774D0"/>
    <w:rsid w:val="58A2BF49"/>
    <w:rsid w:val="58CA3445"/>
    <w:rsid w:val="5903CCD5"/>
    <w:rsid w:val="5906DD35"/>
    <w:rsid w:val="59496EE5"/>
    <w:rsid w:val="59D54FED"/>
    <w:rsid w:val="59E7CB20"/>
    <w:rsid w:val="5A35986E"/>
    <w:rsid w:val="5A4F77B1"/>
    <w:rsid w:val="5A580559"/>
    <w:rsid w:val="5A7A0BBB"/>
    <w:rsid w:val="5AB75BA2"/>
    <w:rsid w:val="5ADC7B6B"/>
    <w:rsid w:val="5AE2F1E1"/>
    <w:rsid w:val="5B281D8C"/>
    <w:rsid w:val="5B303D55"/>
    <w:rsid w:val="5B4EA4D8"/>
    <w:rsid w:val="5B755AA6"/>
    <w:rsid w:val="5B9ADED2"/>
    <w:rsid w:val="5B9F0E8E"/>
    <w:rsid w:val="5BD16A84"/>
    <w:rsid w:val="5BE4C87D"/>
    <w:rsid w:val="5BF8FA1D"/>
    <w:rsid w:val="5C07AC8F"/>
    <w:rsid w:val="5C304F21"/>
    <w:rsid w:val="5C8A631B"/>
    <w:rsid w:val="5CD0FEEB"/>
    <w:rsid w:val="5CD1B762"/>
    <w:rsid w:val="5CD9BCC6"/>
    <w:rsid w:val="5D0C7E01"/>
    <w:rsid w:val="5D380CFE"/>
    <w:rsid w:val="5D3FE27E"/>
    <w:rsid w:val="5D6A76BF"/>
    <w:rsid w:val="5DA0687E"/>
    <w:rsid w:val="5DAA414C"/>
    <w:rsid w:val="5DEDEF70"/>
    <w:rsid w:val="5E567002"/>
    <w:rsid w:val="5E6AE943"/>
    <w:rsid w:val="5E949C18"/>
    <w:rsid w:val="5EC7C7AC"/>
    <w:rsid w:val="5F04E6C7"/>
    <w:rsid w:val="5F1BEF4C"/>
    <w:rsid w:val="5F718F22"/>
    <w:rsid w:val="5F880F27"/>
    <w:rsid w:val="5FC0113D"/>
    <w:rsid w:val="5FDB7170"/>
    <w:rsid w:val="5FE0888D"/>
    <w:rsid w:val="5FF3CB67"/>
    <w:rsid w:val="601EA815"/>
    <w:rsid w:val="6045CE4D"/>
    <w:rsid w:val="6064BEA1"/>
    <w:rsid w:val="6092E035"/>
    <w:rsid w:val="60C1F0DC"/>
    <w:rsid w:val="60CE3BBF"/>
    <w:rsid w:val="610B1652"/>
    <w:rsid w:val="61125B45"/>
    <w:rsid w:val="6171FB94"/>
    <w:rsid w:val="618F9BC8"/>
    <w:rsid w:val="61DB3AA0"/>
    <w:rsid w:val="620FA7FF"/>
    <w:rsid w:val="6220499C"/>
    <w:rsid w:val="62839B70"/>
    <w:rsid w:val="6297F3E8"/>
    <w:rsid w:val="62D343A1"/>
    <w:rsid w:val="63449083"/>
    <w:rsid w:val="63724046"/>
    <w:rsid w:val="637D2C52"/>
    <w:rsid w:val="63C73073"/>
    <w:rsid w:val="63C80DFA"/>
    <w:rsid w:val="64115933"/>
    <w:rsid w:val="64307400"/>
    <w:rsid w:val="6463E6B1"/>
    <w:rsid w:val="6472016F"/>
    <w:rsid w:val="6475A268"/>
    <w:rsid w:val="648C3FC1"/>
    <w:rsid w:val="649E4D60"/>
    <w:rsid w:val="64C32005"/>
    <w:rsid w:val="64D1BF46"/>
    <w:rsid w:val="64DDFE9B"/>
    <w:rsid w:val="6524F28A"/>
    <w:rsid w:val="65529215"/>
    <w:rsid w:val="65697169"/>
    <w:rsid w:val="658E10B0"/>
    <w:rsid w:val="65D6F900"/>
    <w:rsid w:val="65EB242D"/>
    <w:rsid w:val="660AE463"/>
    <w:rsid w:val="662E21AF"/>
    <w:rsid w:val="66578707"/>
    <w:rsid w:val="66B3675F"/>
    <w:rsid w:val="66B9C41B"/>
    <w:rsid w:val="66D1ECCB"/>
    <w:rsid w:val="66E906DE"/>
    <w:rsid w:val="66EEC453"/>
    <w:rsid w:val="66F008E5"/>
    <w:rsid w:val="672637C6"/>
    <w:rsid w:val="672D8D20"/>
    <w:rsid w:val="673B73B2"/>
    <w:rsid w:val="6754E238"/>
    <w:rsid w:val="67851A72"/>
    <w:rsid w:val="68005B6B"/>
    <w:rsid w:val="6841348F"/>
    <w:rsid w:val="68422B2C"/>
    <w:rsid w:val="68780BA9"/>
    <w:rsid w:val="688B2BCD"/>
    <w:rsid w:val="68C3FFE3"/>
    <w:rsid w:val="68E465AF"/>
    <w:rsid w:val="69342246"/>
    <w:rsid w:val="6950BA73"/>
    <w:rsid w:val="69572120"/>
    <w:rsid w:val="698EF098"/>
    <w:rsid w:val="69B5E8C8"/>
    <w:rsid w:val="69C72475"/>
    <w:rsid w:val="69D3559D"/>
    <w:rsid w:val="69DDDA6C"/>
    <w:rsid w:val="6A676C77"/>
    <w:rsid w:val="6A8945A1"/>
    <w:rsid w:val="6A9601AA"/>
    <w:rsid w:val="6AD765C5"/>
    <w:rsid w:val="6B164768"/>
    <w:rsid w:val="6B268DA3"/>
    <w:rsid w:val="6B332E38"/>
    <w:rsid w:val="6B3DCF76"/>
    <w:rsid w:val="6B52DED9"/>
    <w:rsid w:val="6B5300C1"/>
    <w:rsid w:val="6B777BBC"/>
    <w:rsid w:val="6C00B797"/>
    <w:rsid w:val="6C08B3F9"/>
    <w:rsid w:val="6C2507BA"/>
    <w:rsid w:val="6C3AC730"/>
    <w:rsid w:val="6CD96152"/>
    <w:rsid w:val="6D1C1BAD"/>
    <w:rsid w:val="6D38B2C5"/>
    <w:rsid w:val="6D65F35D"/>
    <w:rsid w:val="6DCCF8B2"/>
    <w:rsid w:val="6E0B2A31"/>
    <w:rsid w:val="6E6EB7C4"/>
    <w:rsid w:val="6E82C292"/>
    <w:rsid w:val="6E9F4574"/>
    <w:rsid w:val="6EA41F32"/>
    <w:rsid w:val="6ED6CF20"/>
    <w:rsid w:val="6F5AE270"/>
    <w:rsid w:val="6F8D2D77"/>
    <w:rsid w:val="6F8EAC74"/>
    <w:rsid w:val="6F8EC7F2"/>
    <w:rsid w:val="6FF96D02"/>
    <w:rsid w:val="70BA3BEE"/>
    <w:rsid w:val="70C4B32D"/>
    <w:rsid w:val="70D0BB1C"/>
    <w:rsid w:val="71217F7C"/>
    <w:rsid w:val="7124225E"/>
    <w:rsid w:val="7130C7DD"/>
    <w:rsid w:val="71598279"/>
    <w:rsid w:val="715B4E86"/>
    <w:rsid w:val="71925331"/>
    <w:rsid w:val="71E2FC7E"/>
    <w:rsid w:val="7253E5E3"/>
    <w:rsid w:val="727E2A69"/>
    <w:rsid w:val="72E30A87"/>
    <w:rsid w:val="72E413B2"/>
    <w:rsid w:val="735889C1"/>
    <w:rsid w:val="73720837"/>
    <w:rsid w:val="7395EBA1"/>
    <w:rsid w:val="73CFFDDF"/>
    <w:rsid w:val="73E8C113"/>
    <w:rsid w:val="74124AFE"/>
    <w:rsid w:val="7413B11E"/>
    <w:rsid w:val="742E6D12"/>
    <w:rsid w:val="743ADE61"/>
    <w:rsid w:val="7453608E"/>
    <w:rsid w:val="745995E4"/>
    <w:rsid w:val="745EBF7B"/>
    <w:rsid w:val="7462D40C"/>
    <w:rsid w:val="7473E19E"/>
    <w:rsid w:val="7480B99C"/>
    <w:rsid w:val="7516CEA9"/>
    <w:rsid w:val="75178DA3"/>
    <w:rsid w:val="75258F75"/>
    <w:rsid w:val="7539449B"/>
    <w:rsid w:val="760834B3"/>
    <w:rsid w:val="763A237B"/>
    <w:rsid w:val="76479B4E"/>
    <w:rsid w:val="768B61ED"/>
    <w:rsid w:val="771F9BA5"/>
    <w:rsid w:val="77426521"/>
    <w:rsid w:val="77CA2766"/>
    <w:rsid w:val="77DB0745"/>
    <w:rsid w:val="77EDCFA8"/>
    <w:rsid w:val="78243B43"/>
    <w:rsid w:val="78881A57"/>
    <w:rsid w:val="78FFAF36"/>
    <w:rsid w:val="791F215F"/>
    <w:rsid w:val="7999925D"/>
    <w:rsid w:val="79BB4A58"/>
    <w:rsid w:val="79D183DF"/>
    <w:rsid w:val="79E60BAE"/>
    <w:rsid w:val="79F41BEA"/>
    <w:rsid w:val="7A293559"/>
    <w:rsid w:val="7A70279F"/>
    <w:rsid w:val="7A8067A8"/>
    <w:rsid w:val="7AA22E1E"/>
    <w:rsid w:val="7AB729B6"/>
    <w:rsid w:val="7ABDABD6"/>
    <w:rsid w:val="7AEABD6B"/>
    <w:rsid w:val="7B0D44BA"/>
    <w:rsid w:val="7B31E46B"/>
    <w:rsid w:val="7B591E3A"/>
    <w:rsid w:val="7B5D907B"/>
    <w:rsid w:val="7B90FFFF"/>
    <w:rsid w:val="7BB117FD"/>
    <w:rsid w:val="7BD11A9F"/>
    <w:rsid w:val="7C1B5550"/>
    <w:rsid w:val="7C1B5E6C"/>
    <w:rsid w:val="7C4C46EA"/>
    <w:rsid w:val="7C67BB43"/>
    <w:rsid w:val="7C78DECA"/>
    <w:rsid w:val="7C97DA42"/>
    <w:rsid w:val="7CA27044"/>
    <w:rsid w:val="7CE9AFE9"/>
    <w:rsid w:val="7D8157F5"/>
    <w:rsid w:val="7D94476C"/>
    <w:rsid w:val="7D99CA77"/>
    <w:rsid w:val="7D9AC22F"/>
    <w:rsid w:val="7DC6C4FA"/>
    <w:rsid w:val="7DEE00AE"/>
    <w:rsid w:val="7E0BF1D8"/>
    <w:rsid w:val="7E5E6AD8"/>
    <w:rsid w:val="7E96C191"/>
    <w:rsid w:val="7ECB9CA2"/>
    <w:rsid w:val="7EE19CAD"/>
    <w:rsid w:val="7EFB8757"/>
    <w:rsid w:val="7F8D9D2A"/>
    <w:rsid w:val="7FBC5BB0"/>
    <w:rsid w:val="7FDED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FF7F97"/>
  <w15:chartTrackingRefBased/>
  <w15:docId w15:val="{8AD21F05-1E57-4A2F-85BC-6BBA1622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1C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72AF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E54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qFormat/>
    <w:rsid w:val="00D909FD"/>
    <w:pPr>
      <w:spacing w:before="120"/>
      <w:jc w:val="center"/>
      <w:outlineLvl w:val="5"/>
    </w:pPr>
    <w:rPr>
      <w:rFonts w:ascii="Arial" w:eastAsia="Arial Unicode MS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ost">
    <w:name w:val="tekst ost"/>
    <w:basedOn w:val="Normalny"/>
    <w:rsid w:val="00B11CE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styleId="Odwoaniedokomentarza">
    <w:name w:val="annotation reference"/>
    <w:uiPriority w:val="99"/>
    <w:rsid w:val="00EA26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A26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A266C"/>
    <w:rPr>
      <w:b/>
      <w:bCs/>
    </w:rPr>
  </w:style>
  <w:style w:type="paragraph" w:styleId="Tekstdymka">
    <w:name w:val="Balloon Text"/>
    <w:basedOn w:val="Normalny"/>
    <w:semiHidden/>
    <w:rsid w:val="00EA266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E1641"/>
    <w:rPr>
      <w:sz w:val="20"/>
      <w:szCs w:val="20"/>
    </w:rPr>
  </w:style>
  <w:style w:type="character" w:styleId="Odwoanieprzypisudolnego">
    <w:name w:val="footnote reference"/>
    <w:semiHidden/>
    <w:rsid w:val="008E1641"/>
    <w:rPr>
      <w:vertAlign w:val="superscript"/>
    </w:rPr>
  </w:style>
  <w:style w:type="paragraph" w:styleId="Nagwek">
    <w:name w:val="header"/>
    <w:basedOn w:val="Normalny"/>
    <w:rsid w:val="008C3E7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C3E7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72293"/>
  </w:style>
  <w:style w:type="paragraph" w:customStyle="1" w:styleId="ZnakZnak1">
    <w:name w:val="Znak Znak1"/>
    <w:basedOn w:val="Normalny"/>
    <w:rsid w:val="00B2311C"/>
    <w:rPr>
      <w:rFonts w:ascii="Arial" w:hAnsi="Arial" w:cs="Arial"/>
    </w:rPr>
  </w:style>
  <w:style w:type="paragraph" w:styleId="Lista2">
    <w:name w:val="List 2"/>
    <w:basedOn w:val="Normalny"/>
    <w:rsid w:val="009C096C"/>
    <w:pPr>
      <w:ind w:left="566" w:hanging="283"/>
    </w:pPr>
  </w:style>
  <w:style w:type="paragraph" w:customStyle="1" w:styleId="Tekstpodstawowy21">
    <w:name w:val="Tekst podstawowy 21"/>
    <w:basedOn w:val="Normalny"/>
    <w:rsid w:val="009C096C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paragraph" w:styleId="Tekstpodstawowywcity">
    <w:name w:val="Body Text Indent"/>
    <w:basedOn w:val="Normalny"/>
    <w:rsid w:val="00485375"/>
    <w:pPr>
      <w:ind w:left="567" w:hanging="567"/>
      <w:jc w:val="both"/>
    </w:pPr>
    <w:rPr>
      <w:b/>
      <w:szCs w:val="20"/>
    </w:rPr>
  </w:style>
  <w:style w:type="paragraph" w:styleId="Tekstpodstawowy3">
    <w:name w:val="Body Text 3"/>
    <w:basedOn w:val="Normalny"/>
    <w:rsid w:val="001114C3"/>
    <w:pPr>
      <w:spacing w:after="120"/>
    </w:pPr>
    <w:rPr>
      <w:sz w:val="16"/>
      <w:szCs w:val="16"/>
      <w:lang w:val="en-US"/>
    </w:rPr>
  </w:style>
  <w:style w:type="paragraph" w:styleId="Tekstpodstawowy">
    <w:name w:val="Body Text"/>
    <w:basedOn w:val="Normalny"/>
    <w:rsid w:val="00EF20CA"/>
    <w:pPr>
      <w:spacing w:after="120"/>
    </w:pPr>
  </w:style>
  <w:style w:type="paragraph" w:customStyle="1" w:styleId="normalny0">
    <w:name w:val="normalny"/>
    <w:basedOn w:val="Normalny"/>
    <w:rsid w:val="00FB3DC9"/>
  </w:style>
  <w:style w:type="character" w:customStyle="1" w:styleId="normalnychar1">
    <w:name w:val="normalny__char1"/>
    <w:rsid w:val="00FB3D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Tekstpodstawowywcity2">
    <w:name w:val="Body Text Indent 2"/>
    <w:basedOn w:val="Normalny"/>
    <w:rsid w:val="003F77FD"/>
    <w:pPr>
      <w:spacing w:after="120" w:line="480" w:lineRule="auto"/>
      <w:ind w:left="283"/>
    </w:pPr>
  </w:style>
  <w:style w:type="character" w:customStyle="1" w:styleId="dane1">
    <w:name w:val="dane1"/>
    <w:rsid w:val="002165A0"/>
    <w:rPr>
      <w:color w:val="0000CD"/>
    </w:rPr>
  </w:style>
  <w:style w:type="paragraph" w:styleId="Mapadokumentu">
    <w:name w:val="Document Map"/>
    <w:basedOn w:val="Normalny"/>
    <w:semiHidden/>
    <w:rsid w:val="00A6190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E50DC"/>
    <w:rPr>
      <w:rFonts w:eastAsia="Calibri"/>
    </w:rPr>
  </w:style>
  <w:style w:type="character" w:customStyle="1" w:styleId="Bodytext">
    <w:name w:val="Body text_"/>
    <w:link w:val="BodyText2"/>
    <w:rsid w:val="00240480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240480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40480"/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1F41AD"/>
    <w:pPr>
      <w:ind w:left="720"/>
      <w:contextualSpacing/>
    </w:pPr>
    <w:rPr>
      <w:rFonts w:ascii="Arial Unicode MS" w:eastAsia="Arial Unicode MS" w:hAnsi="Arial Unicode MS" w:cs="Arial Unicode MS"/>
      <w:color w:val="000000"/>
      <w:lang w:val="pl"/>
    </w:rPr>
  </w:style>
  <w:style w:type="paragraph" w:styleId="Lista">
    <w:name w:val="List"/>
    <w:basedOn w:val="Normalny"/>
    <w:rsid w:val="00FC5C22"/>
    <w:pPr>
      <w:ind w:left="283" w:hanging="283"/>
      <w:contextualSpacing/>
    </w:pPr>
  </w:style>
  <w:style w:type="paragraph" w:customStyle="1" w:styleId="Tekstpodstawowy210">
    <w:name w:val="Tekst podstawowy 210"/>
    <w:basedOn w:val="Normalny"/>
    <w:rsid w:val="00FC5C22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Hipercze">
    <w:name w:val="Hyperlink"/>
    <w:uiPriority w:val="99"/>
    <w:rsid w:val="004C4849"/>
    <w:rPr>
      <w:color w:val="0563C1"/>
      <w:u w:val="single"/>
    </w:rPr>
  </w:style>
  <w:style w:type="character" w:customStyle="1" w:styleId="Nagwek1Znak">
    <w:name w:val="Nagłówek 1 Znak"/>
    <w:link w:val="Nagwek1"/>
    <w:rsid w:val="00F72AF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2AFF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rsid w:val="00F72AFF"/>
  </w:style>
  <w:style w:type="paragraph" w:styleId="Tekstprzypisukocowego">
    <w:name w:val="endnote text"/>
    <w:basedOn w:val="Normalny"/>
    <w:link w:val="TekstprzypisukocowegoZnak"/>
    <w:rsid w:val="001F4D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F4D96"/>
  </w:style>
  <w:style w:type="character" w:styleId="Odwoanieprzypisukocowego">
    <w:name w:val="endnote reference"/>
    <w:rsid w:val="001F4D96"/>
    <w:rPr>
      <w:vertAlign w:val="superscript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link w:val="Akapitzlist"/>
    <w:uiPriority w:val="34"/>
    <w:qFormat/>
    <w:rsid w:val="00837966"/>
    <w:rPr>
      <w:rFonts w:ascii="Arial Unicode MS" w:eastAsia="Arial Unicode MS" w:hAnsi="Arial Unicode MS" w:cs="Arial Unicode MS"/>
      <w:color w:val="000000"/>
      <w:sz w:val="24"/>
      <w:szCs w:val="24"/>
      <w:lang w:val="pl"/>
    </w:rPr>
  </w:style>
  <w:style w:type="paragraph" w:customStyle="1" w:styleId="Default">
    <w:name w:val="Default"/>
    <w:basedOn w:val="Normalny"/>
    <w:rsid w:val="00652401"/>
    <w:pPr>
      <w:autoSpaceDE w:val="0"/>
      <w:autoSpaceDN w:val="0"/>
    </w:pPr>
    <w:rPr>
      <w:rFonts w:ascii="Calibri" w:eastAsiaTheme="minorHAnsi" w:hAnsi="Calibri"/>
      <w:color w:val="00000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811ED"/>
    <w:rPr>
      <w:sz w:val="24"/>
      <w:szCs w:val="24"/>
    </w:rPr>
  </w:style>
  <w:style w:type="paragraph" w:customStyle="1" w:styleId="divparagraph">
    <w:name w:val="div.paragraph"/>
    <w:uiPriority w:val="99"/>
    <w:rsid w:val="00095310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0301CC"/>
    <w:rPr>
      <w:sz w:val="24"/>
      <w:szCs w:val="24"/>
    </w:rPr>
  </w:style>
  <w:style w:type="character" w:customStyle="1" w:styleId="highlight">
    <w:name w:val="highlight"/>
    <w:basedOn w:val="Domylnaczcionkaakapitu"/>
    <w:rsid w:val="00680000"/>
  </w:style>
  <w:style w:type="character" w:customStyle="1" w:styleId="articletitle">
    <w:name w:val="articletitle"/>
    <w:basedOn w:val="Domylnaczcionkaakapitu"/>
    <w:rsid w:val="00680000"/>
  </w:style>
  <w:style w:type="character" w:customStyle="1" w:styleId="Nagwek2Znak">
    <w:name w:val="Nagłówek 2 Znak"/>
    <w:basedOn w:val="Domylnaczcionkaakapitu"/>
    <w:link w:val="Nagwek2"/>
    <w:semiHidden/>
    <w:rsid w:val="00FE54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treci">
    <w:name w:val="Tekst treści_"/>
    <w:link w:val="Teksttreci0"/>
    <w:rsid w:val="00FE54D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E54D3"/>
    <w:pPr>
      <w:widowControl w:val="0"/>
      <w:shd w:val="clear" w:color="auto" w:fill="FFFFFF"/>
      <w:spacing w:line="246" w:lineRule="exact"/>
      <w:ind w:hanging="3240"/>
      <w:jc w:val="both"/>
    </w:pPr>
    <w:rPr>
      <w:rFonts w:ascii="Arial" w:eastAsia="Arial" w:hAnsi="Arial" w:cs="Arial"/>
      <w:sz w:val="18"/>
      <w:szCs w:val="18"/>
    </w:rPr>
  </w:style>
  <w:style w:type="character" w:customStyle="1" w:styleId="normaltextrun">
    <w:name w:val="normaltextrun"/>
    <w:basedOn w:val="Domylnaczcionkaakapitu"/>
    <w:rsid w:val="008F0271"/>
  </w:style>
  <w:style w:type="character" w:styleId="Tekstzastpczy">
    <w:name w:val="Placeholder Text"/>
    <w:basedOn w:val="Domylnaczcionkaakapitu"/>
    <w:uiPriority w:val="99"/>
    <w:semiHidden/>
    <w:rsid w:val="00F54756"/>
    <w:rPr>
      <w:color w:val="808080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91FEF"/>
    <w:rPr>
      <w:color w:val="605E5C"/>
      <w:shd w:val="clear" w:color="auto" w:fill="E1DFDD"/>
    </w:rPr>
  </w:style>
  <w:style w:type="paragraph" w:customStyle="1" w:styleId="Style15">
    <w:name w:val="Style15"/>
    <w:basedOn w:val="Normalny"/>
    <w:uiPriority w:val="99"/>
    <w:rsid w:val="00192687"/>
    <w:pPr>
      <w:widowControl w:val="0"/>
      <w:autoSpaceDE w:val="0"/>
      <w:autoSpaceDN w:val="0"/>
      <w:adjustRightInd w:val="0"/>
      <w:spacing w:line="350" w:lineRule="exact"/>
      <w:ind w:hanging="336"/>
      <w:jc w:val="both"/>
    </w:pPr>
    <w:rPr>
      <w:rFonts w:ascii="FrankRuehl" w:hAnsi="Calibri"/>
      <w:lang w:bidi="he-IL"/>
    </w:rPr>
  </w:style>
  <w:style w:type="character" w:customStyle="1" w:styleId="ui-provider">
    <w:name w:val="ui-provider"/>
    <w:basedOn w:val="Domylnaczcionkaakapitu"/>
    <w:rsid w:val="00B17BCD"/>
  </w:style>
  <w:style w:type="numbering" w:customStyle="1" w:styleId="Biecalista1">
    <w:name w:val="Bieżąca lista1"/>
    <w:uiPriority w:val="99"/>
    <w:rsid w:val="00C1558F"/>
    <w:pPr>
      <w:numPr>
        <w:numId w:val="46"/>
      </w:numPr>
    </w:pPr>
  </w:style>
  <w:style w:type="numbering" w:customStyle="1" w:styleId="Biecalista2">
    <w:name w:val="Bieżąca lista2"/>
    <w:uiPriority w:val="99"/>
    <w:rsid w:val="00C1558F"/>
    <w:pPr>
      <w:numPr>
        <w:numId w:val="47"/>
      </w:numPr>
    </w:pPr>
  </w:style>
  <w:style w:type="numbering" w:customStyle="1" w:styleId="Biecalista3">
    <w:name w:val="Bieżąca lista3"/>
    <w:uiPriority w:val="99"/>
    <w:rsid w:val="006274D7"/>
    <w:pPr>
      <w:numPr>
        <w:numId w:val="48"/>
      </w:numPr>
    </w:pPr>
  </w:style>
  <w:style w:type="numbering" w:customStyle="1" w:styleId="Biecalista4">
    <w:name w:val="Bieżąca lista4"/>
    <w:uiPriority w:val="99"/>
    <w:rsid w:val="006274D7"/>
    <w:pPr>
      <w:numPr>
        <w:numId w:val="50"/>
      </w:numPr>
    </w:pPr>
  </w:style>
  <w:style w:type="numbering" w:customStyle="1" w:styleId="Biecalista5">
    <w:name w:val="Bieżąca lista5"/>
    <w:uiPriority w:val="99"/>
    <w:rsid w:val="00F44D35"/>
    <w:pPr>
      <w:numPr>
        <w:numId w:val="51"/>
      </w:numPr>
    </w:pPr>
  </w:style>
  <w:style w:type="numbering" w:customStyle="1" w:styleId="Biecalista6">
    <w:name w:val="Bieżąca lista6"/>
    <w:uiPriority w:val="99"/>
    <w:rsid w:val="00F44D35"/>
    <w:pPr>
      <w:numPr>
        <w:numId w:val="52"/>
      </w:numPr>
    </w:pPr>
  </w:style>
  <w:style w:type="numbering" w:customStyle="1" w:styleId="Biecalista7">
    <w:name w:val="Bieżąca lista7"/>
    <w:uiPriority w:val="99"/>
    <w:rsid w:val="00F44D35"/>
    <w:pPr>
      <w:numPr>
        <w:numId w:val="53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0651"/>
    <w:rPr>
      <w:color w:val="605E5C"/>
      <w:shd w:val="clear" w:color="auto" w:fill="E1DFDD"/>
    </w:rPr>
  </w:style>
  <w:style w:type="paragraph" w:styleId="Listapunktowana">
    <w:name w:val="List Bullet"/>
    <w:basedOn w:val="Normalny"/>
    <w:rsid w:val="00EF38E8"/>
    <w:pPr>
      <w:numPr>
        <w:numId w:val="54"/>
      </w:numPr>
      <w:contextualSpacing/>
    </w:pPr>
  </w:style>
  <w:style w:type="paragraph" w:customStyle="1" w:styleId="numerowanie">
    <w:name w:val="numerowanie"/>
    <w:basedOn w:val="Normalny"/>
    <w:autoRedefine/>
    <w:rsid w:val="008B671F"/>
    <w:pPr>
      <w:jc w:val="both"/>
    </w:pPr>
    <w:rPr>
      <w:rFonts w:ascii="Cambria Math" w:hAnsi="Cambria Math" w:cs="Arial"/>
      <w:i/>
      <w:spacing w:val="4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4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808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747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602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8861">
              <w:marLeft w:val="0"/>
              <w:marRight w:val="0"/>
              <w:marTop w:val="45"/>
              <w:marBottom w:val="0"/>
              <w:divBdr>
                <w:top w:val="single" w:sz="6" w:space="0" w:color="AB1414"/>
                <w:left w:val="single" w:sz="6" w:space="5" w:color="AB1414"/>
                <w:bottom w:val="single" w:sz="6" w:space="0" w:color="AB1414"/>
                <w:right w:val="single" w:sz="6" w:space="3" w:color="AB1414"/>
              </w:divBdr>
            </w:div>
          </w:divsChild>
        </w:div>
        <w:div w:id="17279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59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1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9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7633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6791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3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9931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3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52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756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rzeszow@gddkia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pl/web/gddkia/przetwarzanie-danych-osobowych-pracownikow-wykonawcow-i-podwykonawcow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rzeszow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06401-8F7D-457F-B855-F5479BE734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2BDB9A-AC15-44D3-9E41-70CD57C85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FCA2A0-326F-4245-A97E-9B98ABDA7F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E3B9B3-8D44-4907-A4B0-92F15D06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15</Pages>
  <Words>6112</Words>
  <Characters>36676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42703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Gołębiowska Anna</dc:creator>
  <cp:keywords/>
  <dc:description/>
  <cp:lastModifiedBy>Steciuk Dawid</cp:lastModifiedBy>
  <cp:revision>37</cp:revision>
  <cp:lastPrinted>2025-10-20T12:21:00Z</cp:lastPrinted>
  <dcterms:created xsi:type="dcterms:W3CDTF">2025-11-20T10:06:00Z</dcterms:created>
  <dcterms:modified xsi:type="dcterms:W3CDTF">2025-11-28T10:50:00Z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